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95" w:rsidRPr="0023068E" w:rsidRDefault="00403295" w:rsidP="00403295">
      <w:pPr>
        <w:pStyle w:val="BodyText"/>
        <w:jc w:val="both"/>
        <w:rPr>
          <w:rFonts w:ascii="Calibri" w:hAnsi="Calibri" w:cs="Calibri"/>
          <w:szCs w:val="24"/>
          <w:lang w:val="es-ES_tradnl"/>
        </w:rPr>
      </w:pPr>
      <w:r w:rsidRPr="0023068E">
        <w:rPr>
          <w:rFonts w:ascii="Calibri" w:hAnsi="Calibri" w:cs="Calibri"/>
          <w:szCs w:val="24"/>
          <w:lang w:val="es-ES_tradnl"/>
        </w:rPr>
        <w:t>OBRAZAC IZVJEŠTAJA O PROVEDENOM SAVJETOVANJU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1751"/>
        <w:gridCol w:w="3550"/>
      </w:tblGrid>
      <w:tr w:rsidR="00403295" w:rsidRPr="0023068E" w:rsidTr="001D4ED3">
        <w:trPr>
          <w:trHeight w:val="719"/>
        </w:trPr>
        <w:tc>
          <w:tcPr>
            <w:tcW w:w="9243" w:type="dxa"/>
            <w:gridSpan w:val="3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403295" w:rsidRPr="0023068E" w:rsidRDefault="00403295" w:rsidP="001D4ED3">
            <w:pPr>
              <w:pStyle w:val="BodyText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es-ES_tradnl" w:eastAsia="zh-CN"/>
              </w:rPr>
              <w:t>IZVJEŠĆE O PROVEDENOM SAVJETOVANJU SA ZAINTERESIRANOM JAVNOŠĆU</w:t>
            </w: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Naslov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03295" w:rsidRPr="0023068E" w:rsidRDefault="00403295" w:rsidP="00403295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Nacrt p</w:t>
            </w: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rijedloga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Odluke o redu na pomorskom dobru </w:t>
            </w: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Jeinstveni upravni odjel Općine Trpanj</w:t>
            </w: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Svrha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Datum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03295" w:rsidRPr="0023068E" w:rsidRDefault="00403295" w:rsidP="00403295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rujan  2023</w:t>
            </w: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.</w:t>
            </w: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Verzija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>prva</w:t>
            </w: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/>
              </w:rPr>
              <w:t>Vrsta dokumenta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403295" w:rsidRPr="0023068E" w:rsidRDefault="00403295" w:rsidP="001D4ED3">
            <w:pPr>
              <w:spacing w:after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/>
              </w:rPr>
              <w:t xml:space="preserve">Nacrt prijedloga </w:t>
            </w: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nil"/>
              <w:right w:val="single" w:sz="4" w:space="0" w:color="365F91"/>
            </w:tcBorders>
            <w:shd w:val="clear" w:color="auto" w:fill="auto"/>
            <w:vAlign w:val="center"/>
          </w:tcPr>
          <w:p w:rsidR="00403295" w:rsidRPr="0023068E" w:rsidRDefault="00403295" w:rsidP="001D4ED3">
            <w:pPr>
              <w:jc w:val="both"/>
              <w:rPr>
                <w:rFonts w:ascii="Calibri" w:hAnsi="Calibri" w:cs="Calibri"/>
                <w:bCs/>
                <w:szCs w:val="24"/>
                <w:lang w:val="hr-HR" w:eastAsia="zh-CN"/>
              </w:rPr>
            </w:pPr>
          </w:p>
        </w:tc>
      </w:tr>
      <w:tr w:rsidR="00403295" w:rsidRPr="0023068E" w:rsidTr="001D4ED3">
        <w:tc>
          <w:tcPr>
            <w:tcW w:w="3942" w:type="dxa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Del="005D53A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301" w:type="dxa"/>
            <w:gridSpan w:val="2"/>
            <w:tcBorders>
              <w:top w:val="nil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Default="00403295" w:rsidP="001D4ED3">
            <w:pPr>
              <w:pStyle w:val="BodyText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Jedinstveni upravni odjel</w:t>
            </w:r>
          </w:p>
          <w:p w:rsidR="00403295" w:rsidRPr="0023068E" w:rsidRDefault="00403295" w:rsidP="001D4ED3">
            <w:pPr>
              <w:pStyle w:val="BodyText"/>
              <w:spacing w:before="120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Općinski načelnik</w:t>
            </w:r>
          </w:p>
        </w:tc>
      </w:tr>
      <w:tr w:rsidR="00403295" w:rsidRPr="0023068E" w:rsidTr="001D4ED3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 xml:space="preserve">Je li nacrt bio objavljen na internetskim stranicama ili na drugi odgovarajući način? </w:t>
            </w: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 xml:space="preserve">DA 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 xml:space="preserve">Internetska stranica Općine </w:t>
            </w:r>
          </w:p>
        </w:tc>
      </w:tr>
      <w:tr w:rsidR="00403295" w:rsidRPr="0023068E" w:rsidTr="001D4ED3">
        <w:trPr>
          <w:trHeight w:val="525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szCs w:val="24"/>
                <w:lang w:val="hr-HR" w:eastAsia="zh-CN"/>
              </w:rPr>
              <w:t xml:space="preserve">  </w:t>
            </w:r>
            <w:hyperlink r:id="rId4" w:history="1">
              <w:r w:rsidRPr="00204630">
                <w:rPr>
                  <w:rStyle w:val="Hyperlink"/>
                  <w:rFonts w:ascii="Calibri" w:eastAsia="Simsun (Founder Extended)" w:hAnsi="Calibri" w:cs="Calibri"/>
                  <w:szCs w:val="24"/>
                  <w:lang w:val="hr-HR" w:eastAsia="zh-CN"/>
                </w:rPr>
                <w:t>www.trpanj.hr</w:t>
              </w:r>
            </w:hyperlink>
          </w:p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szCs w:val="24"/>
                <w:lang w:val="hr-HR" w:eastAsia="zh-CN"/>
              </w:rPr>
              <w:t xml:space="preserve">  </w:t>
            </w: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Internetska stranica tijela nadležnog za izradu nacrta</w:t>
            </w:r>
          </w:p>
        </w:tc>
      </w:tr>
      <w:tr w:rsidR="00403295" w:rsidRPr="0023068E" w:rsidTr="001D4ED3">
        <w:trPr>
          <w:trHeight w:val="522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</w:tc>
        <w:tc>
          <w:tcPr>
            <w:tcW w:w="175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szCs w:val="24"/>
                <w:lang w:val="hr-HR" w:eastAsia="zh-CN"/>
              </w:rPr>
            </w:pPr>
          </w:p>
        </w:tc>
        <w:tc>
          <w:tcPr>
            <w:tcW w:w="35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i/>
                <w:szCs w:val="24"/>
                <w:lang w:val="hr-HR" w:eastAsia="zh-CN"/>
              </w:rPr>
              <w:t>Druge internetske stranice</w:t>
            </w:r>
          </w:p>
        </w:tc>
      </w:tr>
      <w:tr w:rsidR="00403295" w:rsidRPr="0023068E" w:rsidTr="001D4ED3">
        <w:trPr>
          <w:trHeight w:val="52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jest, kada je nacrt objavljen, na kojoj internetskoj stranici i koliko je vremena ostavljeno za savjetovanje?</w:t>
            </w:r>
          </w:p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Ako nije, zašto?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661DE4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Nacrt prijedloga </w:t>
            </w:r>
            <w:r w:rsidR="00661DE4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Odluke o redu na pomorskom dobru </w:t>
            </w: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 xml:space="preserve">objavljen je 26.09.2023. do  26.10.2023. na internetskoj stranici  </w:t>
            </w:r>
            <w:hyperlink r:id="rId5" w:history="1">
              <w:r w:rsidR="00661DE4" w:rsidRPr="00204630">
                <w:rPr>
                  <w:rStyle w:val="Hyperlink"/>
                  <w:rFonts w:ascii="Calibri" w:eastAsia="Simsun (Founder Extended)" w:hAnsi="Calibri" w:cs="Calibri"/>
                  <w:szCs w:val="24"/>
                  <w:lang w:val="hr-HR" w:eastAsia="zh-CN"/>
                </w:rPr>
                <w:t>www.trpanj.hr</w:t>
              </w:r>
            </w:hyperlink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Koji su predstavnici zainteresirane javnosti dostavili svoja očitovanja?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Default="00403295" w:rsidP="001D4ED3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Pr="0023068E" w:rsidRDefault="00403295" w:rsidP="001D4ED3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Nitko</w:t>
            </w:r>
          </w:p>
        </w:tc>
      </w:tr>
      <w:tr w:rsidR="00403295" w:rsidRPr="0023068E" w:rsidTr="001D4ED3">
        <w:trPr>
          <w:trHeight w:val="2258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EA4B54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EA4B54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t>ANALIZA DOSTAVLJENIH PRIMJEDBI</w:t>
            </w: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403295" w:rsidRPr="00EA4B54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  <w:r w:rsidRPr="00EA4B54"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  <w:t>Primjedbe koje su prihvaćene</w:t>
            </w:r>
          </w:p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</w:p>
          <w:p w:rsidR="00403295" w:rsidRPr="00EA4B54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</w:pPr>
            <w:r w:rsidRPr="00EA4B54">
              <w:rPr>
                <w:rFonts w:ascii="Calibri" w:eastAsia="Simsun (Founder Extended)" w:hAnsi="Calibri" w:cs="Calibri"/>
                <w:b/>
                <w:bCs/>
                <w:szCs w:val="24"/>
                <w:u w:val="single"/>
                <w:lang w:val="hr-HR" w:eastAsia="zh-CN"/>
              </w:rPr>
              <w:t>Primjedbe koje nisu prihvaćene i obrazloženje razloga neprihvaćanja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Default="00403295" w:rsidP="001D4ED3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Pr="00F75646" w:rsidRDefault="00403295" w:rsidP="001D4ED3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Pr="00F75646" w:rsidRDefault="00403295" w:rsidP="001D4ED3">
            <w:pPr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Nema.</w:t>
            </w: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  <w:p w:rsidR="00403295" w:rsidRPr="00F75646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</w:p>
        </w:tc>
      </w:tr>
      <w:tr w:rsidR="00403295" w:rsidRPr="0023068E" w:rsidTr="001D4ED3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/>
                <w:bCs/>
                <w:szCs w:val="24"/>
                <w:lang w:val="hr-HR" w:eastAsia="zh-CN"/>
              </w:rPr>
              <w:lastRenderedPageBreak/>
              <w:t>Troškovi provedenog savjetovanja</w:t>
            </w:r>
          </w:p>
        </w:tc>
        <w:tc>
          <w:tcPr>
            <w:tcW w:w="530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403295" w:rsidRPr="0023068E" w:rsidRDefault="00403295" w:rsidP="001D4ED3">
            <w:pPr>
              <w:pStyle w:val="BodyText"/>
              <w:spacing w:before="120"/>
              <w:jc w:val="both"/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</w:pPr>
            <w:r w:rsidRPr="0023068E">
              <w:rPr>
                <w:rFonts w:ascii="Calibri" w:eastAsia="Simsun (Founder Extended)" w:hAnsi="Calibri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</w:p>
        </w:tc>
      </w:tr>
    </w:tbl>
    <w:p w:rsidR="00403295" w:rsidRPr="0023068E" w:rsidRDefault="00403295" w:rsidP="00403295">
      <w:pPr>
        <w:jc w:val="both"/>
        <w:rPr>
          <w:rFonts w:ascii="Calibri" w:hAnsi="Calibri" w:cs="Calibri"/>
          <w:szCs w:val="24"/>
          <w:lang w:val="hr-HR"/>
        </w:rPr>
      </w:pPr>
    </w:p>
    <w:p w:rsidR="00403295" w:rsidRPr="0023068E" w:rsidRDefault="00403295" w:rsidP="00403295">
      <w:pPr>
        <w:jc w:val="both"/>
        <w:rPr>
          <w:rFonts w:ascii="Calibri" w:hAnsi="Calibri" w:cs="Calibri"/>
          <w:i/>
          <w:szCs w:val="24"/>
          <w:lang w:val="hr-HR"/>
        </w:rPr>
      </w:pPr>
    </w:p>
    <w:p w:rsidR="00403295" w:rsidRPr="0023068E" w:rsidRDefault="00403295" w:rsidP="00403295">
      <w:pPr>
        <w:jc w:val="both"/>
        <w:rPr>
          <w:rFonts w:ascii="Calibri" w:hAnsi="Calibri" w:cs="Calibri"/>
          <w:b/>
          <w:i/>
          <w:szCs w:val="24"/>
          <w:lang w:val="hr-HR"/>
        </w:rPr>
      </w:pPr>
    </w:p>
    <w:p w:rsidR="00403295" w:rsidRPr="0023068E" w:rsidRDefault="00403295" w:rsidP="00403295">
      <w:pPr>
        <w:jc w:val="both"/>
        <w:rPr>
          <w:rFonts w:ascii="Calibri" w:hAnsi="Calibri" w:cs="Calibri"/>
          <w:szCs w:val="24"/>
          <w:lang w:val="hr-HR"/>
        </w:rPr>
      </w:pPr>
    </w:p>
    <w:p w:rsidR="00403295" w:rsidRDefault="00403295" w:rsidP="00403295"/>
    <w:p w:rsidR="00403295" w:rsidRDefault="00403295" w:rsidP="00403295"/>
    <w:p w:rsidR="00A36C5C" w:rsidRDefault="00A36C5C"/>
    <w:sectPr w:rsidR="00A36C5C" w:rsidSect="00E51C2A">
      <w:pgSz w:w="11907" w:h="16840" w:code="9"/>
      <w:pgMar w:top="851" w:right="1440" w:bottom="851" w:left="144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03295"/>
    <w:rsid w:val="001A7DFE"/>
    <w:rsid w:val="0032798E"/>
    <w:rsid w:val="00403295"/>
    <w:rsid w:val="00661DE4"/>
    <w:rsid w:val="009F3618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val="hr-HR" w:eastAsia="en-US"/>
    </w:rPr>
  </w:style>
  <w:style w:type="character" w:styleId="Hyperlink">
    <w:name w:val="Hyperlink"/>
    <w:rsid w:val="00403295"/>
    <w:rPr>
      <w:color w:val="0000FF"/>
      <w:u w:val="single"/>
    </w:rPr>
  </w:style>
  <w:style w:type="paragraph" w:styleId="BodyText">
    <w:name w:val="Body Text"/>
    <w:basedOn w:val="Normal"/>
    <w:link w:val="BodyTextChar"/>
    <w:rsid w:val="004032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3295"/>
    <w:rPr>
      <w:rFonts w:ascii="Times New Roman" w:eastAsia="Times New Roman" w:hAnsi="Times New Roman" w:cs="Times New Roman"/>
      <w:sz w:val="24"/>
      <w:szCs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panj.hr" TargetMode="External"/><Relationship Id="rId4" Type="http://schemas.openxmlformats.org/officeDocument/2006/relationships/hyperlink" Target="http://www.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1307</Characters>
  <Application>Microsoft Office Word</Application>
  <DocSecurity>0</DocSecurity>
  <Lines>10</Lines>
  <Paragraphs>3</Paragraphs>
  <ScaleCrop>false</ScaleCrop>
  <Company>Grizli777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2024-03-13T10:11:00Z</dcterms:created>
  <dcterms:modified xsi:type="dcterms:W3CDTF">2024-03-13T10:17:00Z</dcterms:modified>
</cp:coreProperties>
</file>