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2E" w:rsidRPr="008B4B7C" w:rsidRDefault="00641C2E" w:rsidP="00641C2E">
      <w:pPr>
        <w:spacing w:after="0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           </w:t>
      </w:r>
      <w:r w:rsidRPr="008B4B7C">
        <w:rPr>
          <w:rFonts w:cs="Times New Roman"/>
          <w:noProof/>
          <w:lang w:eastAsia="hr-HR"/>
        </w:rPr>
        <w:drawing>
          <wp:inline distT="0" distB="0" distL="0" distR="0">
            <wp:extent cx="476250" cy="58102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C2E" w:rsidRPr="008B4B7C" w:rsidRDefault="00641C2E" w:rsidP="00641C2E">
      <w:pPr>
        <w:spacing w:after="0"/>
        <w:jc w:val="both"/>
        <w:rPr>
          <w:rFonts w:cs="Times New Roman"/>
        </w:rPr>
      </w:pPr>
      <w:r w:rsidRPr="008B4B7C">
        <w:rPr>
          <w:rFonts w:cs="Times New Roman"/>
        </w:rPr>
        <w:t>REPUBLIKA HRVATSKA</w:t>
      </w:r>
    </w:p>
    <w:p w:rsidR="00641C2E" w:rsidRPr="008B4B7C" w:rsidRDefault="00641C2E" w:rsidP="00641C2E">
      <w:pPr>
        <w:spacing w:after="0"/>
        <w:jc w:val="both"/>
        <w:rPr>
          <w:rFonts w:cs="Times New Roman"/>
        </w:rPr>
      </w:pPr>
      <w:r w:rsidRPr="008B4B7C">
        <w:rPr>
          <w:rFonts w:cs="Times New Roman"/>
        </w:rPr>
        <w:t>DUBROVAČKO-NERETVANSKA ŽUPANIJA</w:t>
      </w:r>
    </w:p>
    <w:p w:rsidR="00641C2E" w:rsidRPr="008B4B7C" w:rsidRDefault="00641C2E" w:rsidP="00641C2E">
      <w:pPr>
        <w:spacing w:after="0"/>
        <w:jc w:val="both"/>
        <w:rPr>
          <w:rFonts w:cs="Times New Roman"/>
        </w:rPr>
      </w:pPr>
      <w:r w:rsidRPr="008B4B7C">
        <w:rPr>
          <w:rFonts w:cs="Times New Roman"/>
        </w:rPr>
        <w:t>OPĆINA TRPANJ</w:t>
      </w:r>
    </w:p>
    <w:p w:rsidR="00641C2E" w:rsidRPr="008B4B7C" w:rsidRDefault="00641C2E" w:rsidP="00641C2E">
      <w:pPr>
        <w:spacing w:after="0"/>
        <w:jc w:val="both"/>
        <w:rPr>
          <w:rFonts w:cs="Times New Roman"/>
        </w:rPr>
      </w:pPr>
      <w:r w:rsidRPr="008B4B7C">
        <w:rPr>
          <w:rFonts w:cs="Times New Roman"/>
        </w:rPr>
        <w:t>OPĆINSKO VIJEĆE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- prijedlog -</w:t>
      </w:r>
    </w:p>
    <w:p w:rsidR="00641C2E" w:rsidRPr="008B4B7C" w:rsidRDefault="00641C2E" w:rsidP="00641C2E">
      <w:pPr>
        <w:spacing w:after="0"/>
        <w:jc w:val="both"/>
        <w:rPr>
          <w:rFonts w:cs="Times New Roman"/>
        </w:rPr>
      </w:pPr>
    </w:p>
    <w:p w:rsidR="00641C2E" w:rsidRPr="008B4B7C" w:rsidRDefault="00641C2E" w:rsidP="00641C2E">
      <w:pPr>
        <w:spacing w:after="0"/>
        <w:jc w:val="both"/>
        <w:rPr>
          <w:rFonts w:cs="Times New Roman"/>
          <w:lang w:val="en-US"/>
        </w:rPr>
      </w:pPr>
      <w:r w:rsidRPr="008B4B7C">
        <w:rPr>
          <w:rFonts w:cs="Times New Roman"/>
          <w:lang w:val="en-US"/>
        </w:rPr>
        <w:tab/>
      </w:r>
      <w:r w:rsidRPr="008B4B7C">
        <w:rPr>
          <w:rFonts w:cs="Times New Roman"/>
          <w:lang w:val="en-US"/>
        </w:rPr>
        <w:tab/>
      </w:r>
      <w:r w:rsidRPr="008B4B7C">
        <w:rPr>
          <w:rFonts w:cs="Times New Roman"/>
          <w:lang w:val="en-US"/>
        </w:rPr>
        <w:tab/>
      </w:r>
      <w:r w:rsidRPr="008B4B7C">
        <w:rPr>
          <w:rFonts w:cs="Times New Roman"/>
          <w:lang w:val="en-US"/>
        </w:rPr>
        <w:tab/>
      </w:r>
      <w:r w:rsidRPr="008B4B7C">
        <w:rPr>
          <w:rFonts w:cs="Times New Roman"/>
          <w:lang w:val="en-US"/>
        </w:rPr>
        <w:tab/>
      </w:r>
      <w:r w:rsidRPr="008B4B7C">
        <w:rPr>
          <w:rFonts w:cs="Times New Roman"/>
          <w:lang w:val="en-US"/>
        </w:rPr>
        <w:tab/>
      </w:r>
      <w:r w:rsidRPr="008B4B7C">
        <w:rPr>
          <w:rFonts w:cs="Times New Roman"/>
          <w:lang w:val="en-US"/>
        </w:rPr>
        <w:tab/>
      </w:r>
      <w:r w:rsidRPr="008B4B7C">
        <w:rPr>
          <w:rFonts w:cs="Times New Roman"/>
          <w:lang w:val="en-US"/>
        </w:rPr>
        <w:tab/>
      </w:r>
      <w:r w:rsidRPr="008B4B7C">
        <w:rPr>
          <w:rFonts w:cs="Times New Roman"/>
          <w:lang w:val="en-US"/>
        </w:rPr>
        <w:tab/>
      </w:r>
    </w:p>
    <w:p w:rsidR="00641C2E" w:rsidRPr="008B4B7C" w:rsidRDefault="00641C2E" w:rsidP="00641C2E">
      <w:pPr>
        <w:spacing w:after="0"/>
        <w:jc w:val="both"/>
        <w:rPr>
          <w:rFonts w:cs="Times New Roman"/>
        </w:rPr>
      </w:pPr>
      <w:proofErr w:type="spellStart"/>
      <w:proofErr w:type="gramStart"/>
      <w:r w:rsidRPr="008B4B7C">
        <w:rPr>
          <w:rFonts w:cs="Times New Roman"/>
          <w:color w:val="000000"/>
          <w:lang w:val="en-US"/>
        </w:rPr>
        <w:t>Temeljem</w:t>
      </w:r>
      <w:proofErr w:type="spellEnd"/>
      <w:r w:rsidRPr="008B4B7C">
        <w:rPr>
          <w:rFonts w:cs="Times New Roman"/>
          <w:color w:val="000000"/>
          <w:lang w:val="en-US"/>
        </w:rPr>
        <w:t xml:space="preserve"> </w:t>
      </w:r>
      <w:r w:rsidRPr="008B4B7C">
        <w:rPr>
          <w:rFonts w:cs="Times New Roman"/>
          <w:color w:val="000000"/>
        </w:rPr>
        <w:t>članka 5.</w:t>
      </w:r>
      <w:proofErr w:type="gramEnd"/>
      <w:r w:rsidRPr="008B4B7C">
        <w:rPr>
          <w:rFonts w:cs="Times New Roman"/>
          <w:color w:val="000000"/>
        </w:rPr>
        <w:t xml:space="preserve"> stavka 1. točke 6. i 11. Zakona o sigurnosti prometa na cestama (Narodne novine </w:t>
      </w:r>
      <w:r w:rsidRPr="008B4B7C">
        <w:rPr>
          <w:rFonts w:cs="Times New Roman"/>
        </w:rPr>
        <w:fldChar w:fldCharType="begin"/>
      </w:r>
      <w:r w:rsidRPr="008B4B7C">
        <w:rPr>
          <w:rFonts w:cs="Times New Roman"/>
        </w:rPr>
        <w:instrText>HYPERLINK "http://www.zakon.hr/cms.htm?id=429" \h</w:instrText>
      </w:r>
      <w:r w:rsidRPr="008B4B7C">
        <w:rPr>
          <w:rFonts w:cs="Times New Roman"/>
        </w:rPr>
        <w:fldChar w:fldCharType="separate"/>
      </w:r>
      <w:r w:rsidRPr="008B4B7C">
        <w:rPr>
          <w:rStyle w:val="InternetLink"/>
          <w:rFonts w:cs="Times New Roman"/>
          <w:color w:val="000000"/>
          <w:u w:val="none"/>
        </w:rPr>
        <w:t>67/08</w:t>
      </w:r>
      <w:r w:rsidRPr="008B4B7C">
        <w:rPr>
          <w:rFonts w:cs="Times New Roman"/>
        </w:rPr>
        <w:fldChar w:fldCharType="end"/>
      </w:r>
      <w:r w:rsidRPr="008B4B7C">
        <w:rPr>
          <w:rFonts w:cs="Times New Roman"/>
          <w:color w:val="000000"/>
          <w:lang w:val="en-US"/>
        </w:rPr>
        <w:t>,</w:t>
      </w:r>
      <w:hyperlink r:id="rId5">
        <w:r w:rsidRPr="008B4B7C">
          <w:rPr>
            <w:rStyle w:val="InternetLink"/>
            <w:rFonts w:cs="Times New Roman"/>
            <w:color w:val="000000"/>
            <w:u w:val="none"/>
            <w:lang w:val="en-US"/>
          </w:rPr>
          <w:t>48/10</w:t>
        </w:r>
      </w:hyperlink>
      <w:r w:rsidRPr="008B4B7C">
        <w:rPr>
          <w:rFonts w:cs="Times New Roman"/>
          <w:color w:val="000000"/>
          <w:lang w:val="en-US"/>
        </w:rPr>
        <w:t xml:space="preserve">, </w:t>
      </w:r>
      <w:hyperlink r:id="rId6">
        <w:r w:rsidRPr="008B4B7C">
          <w:rPr>
            <w:rStyle w:val="InternetLink"/>
            <w:rFonts w:cs="Times New Roman"/>
            <w:color w:val="000000"/>
            <w:u w:val="none"/>
            <w:lang w:val="en-US"/>
          </w:rPr>
          <w:t>74/11</w:t>
        </w:r>
      </w:hyperlink>
      <w:r w:rsidRPr="008B4B7C">
        <w:rPr>
          <w:rFonts w:cs="Times New Roman"/>
          <w:color w:val="000000"/>
          <w:lang w:val="en-US"/>
        </w:rPr>
        <w:t xml:space="preserve">, </w:t>
      </w:r>
      <w:hyperlink r:id="rId7">
        <w:r w:rsidRPr="008B4B7C">
          <w:rPr>
            <w:rStyle w:val="InternetLink"/>
            <w:rFonts w:cs="Times New Roman"/>
            <w:color w:val="000000"/>
            <w:u w:val="none"/>
            <w:lang w:val="en-US"/>
          </w:rPr>
          <w:t>80/13</w:t>
        </w:r>
      </w:hyperlink>
      <w:r w:rsidRPr="008B4B7C">
        <w:rPr>
          <w:rFonts w:cs="Times New Roman"/>
          <w:color w:val="000000"/>
          <w:lang w:val="en-US"/>
        </w:rPr>
        <w:t xml:space="preserve">, </w:t>
      </w:r>
      <w:hyperlink r:id="rId8">
        <w:r w:rsidRPr="008B4B7C">
          <w:rPr>
            <w:rStyle w:val="InternetLink"/>
            <w:rFonts w:cs="Times New Roman"/>
            <w:color w:val="000000"/>
            <w:u w:val="none"/>
            <w:lang w:val="en-US"/>
          </w:rPr>
          <w:t>158/13</w:t>
        </w:r>
      </w:hyperlink>
      <w:r w:rsidRPr="008B4B7C">
        <w:rPr>
          <w:rFonts w:cs="Times New Roman"/>
          <w:color w:val="000000"/>
          <w:lang w:val="en-US"/>
        </w:rPr>
        <w:t xml:space="preserve">, </w:t>
      </w:r>
      <w:hyperlink r:id="rId9">
        <w:r w:rsidRPr="008B4B7C">
          <w:rPr>
            <w:rStyle w:val="InternetLink"/>
            <w:rFonts w:cs="Times New Roman"/>
            <w:color w:val="000000"/>
            <w:u w:val="none"/>
            <w:lang w:val="en-US"/>
          </w:rPr>
          <w:t>92/14</w:t>
        </w:r>
      </w:hyperlink>
      <w:r w:rsidRPr="008B4B7C">
        <w:rPr>
          <w:rFonts w:cs="Times New Roman"/>
          <w:color w:val="000000"/>
          <w:lang w:val="en-US"/>
        </w:rPr>
        <w:t xml:space="preserve">, </w:t>
      </w:r>
      <w:hyperlink r:id="rId10">
        <w:r w:rsidRPr="008B4B7C">
          <w:rPr>
            <w:rStyle w:val="InternetLink"/>
            <w:rFonts w:cs="Times New Roman"/>
            <w:color w:val="000000"/>
            <w:u w:val="none"/>
            <w:lang w:val="en-US"/>
          </w:rPr>
          <w:t>64/15</w:t>
        </w:r>
      </w:hyperlink>
      <w:r w:rsidRPr="008B4B7C">
        <w:rPr>
          <w:rFonts w:cs="Times New Roman"/>
          <w:color w:val="000000"/>
          <w:lang w:val="en-US"/>
        </w:rPr>
        <w:t xml:space="preserve">, </w:t>
      </w:r>
      <w:hyperlink r:id="rId11">
        <w:r w:rsidRPr="008B4B7C">
          <w:rPr>
            <w:rStyle w:val="InternetLink"/>
            <w:rFonts w:cs="Times New Roman"/>
            <w:color w:val="000000"/>
            <w:u w:val="none"/>
            <w:lang w:val="en-US"/>
          </w:rPr>
          <w:t>108/17</w:t>
        </w:r>
      </w:hyperlink>
      <w:r w:rsidRPr="008B4B7C">
        <w:rPr>
          <w:rFonts w:cs="Times New Roman"/>
          <w:color w:val="000000"/>
          <w:lang w:val="en-US"/>
        </w:rPr>
        <w:t xml:space="preserve"> ), </w:t>
      </w:r>
      <w:r w:rsidRPr="008B4B7C">
        <w:rPr>
          <w:rFonts w:cs="Times New Roman"/>
          <w:color w:val="000000"/>
        </w:rPr>
        <w:t>članka 30. Statuta Općine Trpanj (Službeni glasnik Dubrovačko-neretvanske županije broj 6/13, 14/13 i 7/18), Općinsko vijeće Općine Trpanj na svojoj 09. sjednici, održanoj dana --. travnja 2023. godine, donijelo je  sslijedeću</w:t>
      </w:r>
    </w:p>
    <w:p w:rsidR="00641C2E" w:rsidRPr="008B4B7C" w:rsidRDefault="00641C2E" w:rsidP="00641C2E">
      <w:pPr>
        <w:spacing w:after="0"/>
        <w:jc w:val="center"/>
        <w:rPr>
          <w:rFonts w:cs="Times New Roman"/>
          <w:b/>
          <w:bCs/>
          <w:color w:val="000000"/>
          <w:lang w:val="en-US"/>
        </w:rPr>
      </w:pPr>
    </w:p>
    <w:p w:rsidR="00641C2E" w:rsidRPr="008B4B7C" w:rsidRDefault="00641C2E" w:rsidP="00641C2E">
      <w:pPr>
        <w:spacing w:after="0"/>
        <w:ind w:left="2832" w:firstLine="708"/>
        <w:rPr>
          <w:rFonts w:cs="Times New Roman"/>
        </w:rPr>
      </w:pPr>
      <w:r w:rsidRPr="008B4B7C">
        <w:rPr>
          <w:rFonts w:cs="Times New Roman"/>
          <w:b/>
          <w:bCs/>
          <w:color w:val="000000"/>
          <w:lang w:val="en-US"/>
        </w:rPr>
        <w:t xml:space="preserve">     O D L U K U</w:t>
      </w:r>
    </w:p>
    <w:p w:rsidR="00641C2E" w:rsidRPr="008B4B7C" w:rsidRDefault="00641C2E" w:rsidP="00641C2E">
      <w:pPr>
        <w:spacing w:after="0"/>
        <w:jc w:val="center"/>
        <w:rPr>
          <w:rFonts w:cs="Times New Roman"/>
          <w:b/>
          <w:bCs/>
          <w:color w:val="000000"/>
        </w:rPr>
      </w:pPr>
      <w:proofErr w:type="gramStart"/>
      <w:r>
        <w:rPr>
          <w:rFonts w:cs="Times New Roman"/>
          <w:b/>
          <w:bCs/>
          <w:color w:val="000000"/>
          <w:lang w:val="en-US"/>
        </w:rPr>
        <w:t>o</w:t>
      </w:r>
      <w:proofErr w:type="gram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izmjenama</w:t>
      </w:r>
      <w:proofErr w:type="spellEnd"/>
      <w:r w:rsidRPr="008B4B7C"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 w:rsidRPr="008B4B7C">
        <w:rPr>
          <w:rFonts w:cs="Times New Roman"/>
          <w:b/>
          <w:bCs/>
          <w:color w:val="000000"/>
          <w:lang w:val="en-US"/>
        </w:rPr>
        <w:t>Odluke</w:t>
      </w:r>
      <w:proofErr w:type="spellEnd"/>
      <w:r w:rsidRPr="008B4B7C">
        <w:rPr>
          <w:rFonts w:cs="Times New Roman"/>
          <w:b/>
          <w:bCs/>
          <w:color w:val="000000"/>
          <w:lang w:val="en-US"/>
        </w:rPr>
        <w:t xml:space="preserve">  o </w:t>
      </w:r>
      <w:proofErr w:type="spellStart"/>
      <w:r w:rsidRPr="008B4B7C">
        <w:rPr>
          <w:rFonts w:cs="Times New Roman"/>
          <w:b/>
          <w:bCs/>
          <w:color w:val="000000"/>
          <w:lang w:val="en-US"/>
        </w:rPr>
        <w:t>organizaciji</w:t>
      </w:r>
      <w:proofErr w:type="spellEnd"/>
      <w:r w:rsidRPr="008B4B7C">
        <w:rPr>
          <w:rFonts w:cs="Times New Roman"/>
          <w:b/>
          <w:bCs/>
          <w:color w:val="000000"/>
          <w:lang w:val="en-US"/>
        </w:rPr>
        <w:t xml:space="preserve">, </w:t>
      </w:r>
      <w:proofErr w:type="spellStart"/>
      <w:r w:rsidRPr="008B4B7C">
        <w:rPr>
          <w:rFonts w:cs="Times New Roman"/>
          <w:b/>
          <w:bCs/>
          <w:color w:val="000000"/>
          <w:lang w:val="en-US"/>
        </w:rPr>
        <w:t>na</w:t>
      </w:r>
      <w:proofErr w:type="spellEnd"/>
      <w:r w:rsidRPr="008B4B7C">
        <w:rPr>
          <w:rFonts w:cs="Times New Roman"/>
          <w:b/>
          <w:bCs/>
          <w:color w:val="000000"/>
        </w:rPr>
        <w:t xml:space="preserve">činu naplate i kontrole parkiranja na </w:t>
      </w:r>
    </w:p>
    <w:p w:rsidR="00641C2E" w:rsidRPr="008B4B7C" w:rsidRDefault="00641C2E" w:rsidP="00641C2E">
      <w:pPr>
        <w:spacing w:after="0"/>
        <w:jc w:val="center"/>
        <w:rPr>
          <w:rFonts w:cs="Times New Roman"/>
          <w:b/>
          <w:bCs/>
          <w:color w:val="000000"/>
        </w:rPr>
      </w:pPr>
      <w:r w:rsidRPr="008B4B7C">
        <w:rPr>
          <w:rFonts w:cs="Times New Roman"/>
          <w:b/>
          <w:bCs/>
          <w:color w:val="000000"/>
        </w:rPr>
        <w:t>javnim parkiralištima u Općini Trpanj</w:t>
      </w:r>
    </w:p>
    <w:p w:rsidR="00641C2E" w:rsidRPr="008B4B7C" w:rsidRDefault="00641C2E" w:rsidP="00641C2E">
      <w:pPr>
        <w:spacing w:after="0"/>
        <w:jc w:val="center"/>
        <w:rPr>
          <w:rFonts w:cs="Times New Roman"/>
        </w:rPr>
      </w:pPr>
    </w:p>
    <w:p w:rsidR="00641C2E" w:rsidRPr="008B4B7C" w:rsidRDefault="00641C2E" w:rsidP="00641C2E">
      <w:pPr>
        <w:spacing w:after="0"/>
        <w:jc w:val="both"/>
        <w:rPr>
          <w:rFonts w:cs="Times New Roman"/>
          <w:color w:val="000000"/>
        </w:rPr>
      </w:pPr>
    </w:p>
    <w:p w:rsidR="00641C2E" w:rsidRPr="008B4B7C" w:rsidRDefault="00641C2E" w:rsidP="00641C2E">
      <w:pPr>
        <w:spacing w:after="0"/>
        <w:jc w:val="center"/>
        <w:rPr>
          <w:rFonts w:cs="Times New Roman"/>
        </w:rPr>
      </w:pPr>
      <w:r w:rsidRPr="008B4B7C">
        <w:rPr>
          <w:rFonts w:cs="Times New Roman"/>
          <w:b/>
          <w:bCs/>
          <w:color w:val="000000"/>
        </w:rPr>
        <w:t>Članak 1.</w:t>
      </w:r>
    </w:p>
    <w:p w:rsidR="00641C2E" w:rsidRPr="008B4B7C" w:rsidRDefault="00641C2E" w:rsidP="00641C2E">
      <w:pPr>
        <w:spacing w:after="0"/>
        <w:jc w:val="both"/>
        <w:rPr>
          <w:rFonts w:cs="Times New Roman"/>
          <w:lang w:val="en-GB"/>
        </w:rPr>
      </w:pPr>
      <w:r w:rsidRPr="008B4B7C">
        <w:rPr>
          <w:rFonts w:cs="Times New Roman"/>
          <w:color w:val="000000"/>
        </w:rPr>
        <w:t xml:space="preserve">Ovom Odlukom mijenja se članak 4. stavak 5. </w:t>
      </w:r>
      <w:proofErr w:type="spellStart"/>
      <w:r w:rsidRPr="008B4B7C">
        <w:rPr>
          <w:rFonts w:cs="Times New Roman"/>
          <w:bCs/>
          <w:color w:val="000000"/>
          <w:lang w:val="en-US"/>
        </w:rPr>
        <w:t>Odluke</w:t>
      </w:r>
      <w:proofErr w:type="spellEnd"/>
      <w:r w:rsidRPr="008B4B7C">
        <w:rPr>
          <w:rFonts w:cs="Times New Roman"/>
          <w:bCs/>
          <w:color w:val="000000"/>
          <w:lang w:val="en-US"/>
        </w:rPr>
        <w:t xml:space="preserve">  o </w:t>
      </w:r>
      <w:proofErr w:type="spellStart"/>
      <w:r w:rsidRPr="008B4B7C">
        <w:rPr>
          <w:rFonts w:cs="Times New Roman"/>
          <w:bCs/>
          <w:color w:val="000000"/>
          <w:lang w:val="en-US"/>
        </w:rPr>
        <w:t>organizaciji</w:t>
      </w:r>
      <w:proofErr w:type="spellEnd"/>
      <w:r w:rsidRPr="008B4B7C">
        <w:rPr>
          <w:rFonts w:cs="Times New Roman"/>
          <w:bCs/>
          <w:color w:val="000000"/>
          <w:lang w:val="en-US"/>
        </w:rPr>
        <w:t xml:space="preserve">, </w:t>
      </w:r>
      <w:proofErr w:type="spellStart"/>
      <w:r w:rsidRPr="008B4B7C">
        <w:rPr>
          <w:rFonts w:cs="Times New Roman"/>
          <w:bCs/>
          <w:color w:val="000000"/>
          <w:lang w:val="en-US"/>
        </w:rPr>
        <w:t>na</w:t>
      </w:r>
      <w:proofErr w:type="spellEnd"/>
      <w:r w:rsidRPr="008B4B7C">
        <w:rPr>
          <w:rFonts w:cs="Times New Roman"/>
          <w:bCs/>
          <w:color w:val="000000"/>
        </w:rPr>
        <w:t>činu naplate i kontrole parkiranja na javnim parkiralištima u Općini Trpanj (</w:t>
      </w:r>
      <w:proofErr w:type="spellStart"/>
      <w:r w:rsidRPr="008B4B7C">
        <w:rPr>
          <w:rFonts w:cs="Times New Roman"/>
          <w:lang w:val="en-GB"/>
        </w:rPr>
        <w:t>Sl.glasnik</w:t>
      </w:r>
      <w:proofErr w:type="spellEnd"/>
      <w:r w:rsidRPr="008B4B7C">
        <w:rPr>
          <w:rFonts w:cs="Times New Roman"/>
          <w:lang w:val="en-GB"/>
        </w:rPr>
        <w:t xml:space="preserve"> </w:t>
      </w:r>
      <w:proofErr w:type="spellStart"/>
      <w:r w:rsidRPr="008B4B7C">
        <w:rPr>
          <w:rFonts w:cs="Times New Roman"/>
          <w:lang w:val="en-GB"/>
        </w:rPr>
        <w:t>Dubrovačko-neretvanske</w:t>
      </w:r>
      <w:proofErr w:type="spellEnd"/>
      <w:r w:rsidRPr="008B4B7C">
        <w:rPr>
          <w:rFonts w:cs="Times New Roman"/>
          <w:lang w:val="en-GB"/>
        </w:rPr>
        <w:t xml:space="preserve"> </w:t>
      </w:r>
      <w:proofErr w:type="spellStart"/>
      <w:r w:rsidRPr="008B4B7C">
        <w:rPr>
          <w:rFonts w:cs="Times New Roman"/>
          <w:lang w:val="en-GB"/>
        </w:rPr>
        <w:t>županije</w:t>
      </w:r>
      <w:proofErr w:type="spellEnd"/>
      <w:r w:rsidRPr="008B4B7C">
        <w:rPr>
          <w:rFonts w:cs="Times New Roman"/>
          <w:lang w:val="en-GB"/>
        </w:rPr>
        <w:t xml:space="preserve"> </w:t>
      </w:r>
      <w:proofErr w:type="spellStart"/>
      <w:r w:rsidRPr="008B4B7C">
        <w:rPr>
          <w:rFonts w:cs="Times New Roman"/>
          <w:lang w:val="en-GB"/>
        </w:rPr>
        <w:t>broj</w:t>
      </w:r>
      <w:proofErr w:type="spellEnd"/>
      <w:r w:rsidRPr="008B4B7C">
        <w:rPr>
          <w:rFonts w:cs="Times New Roman"/>
          <w:lang w:val="en-GB"/>
        </w:rPr>
        <w:t xml:space="preserve">  17/20)  </w:t>
      </w:r>
      <w:proofErr w:type="spellStart"/>
      <w:r w:rsidRPr="008B4B7C">
        <w:rPr>
          <w:rFonts w:cs="Times New Roman"/>
          <w:lang w:val="en-GB"/>
        </w:rPr>
        <w:t>tako</w:t>
      </w:r>
      <w:proofErr w:type="spellEnd"/>
      <w:r w:rsidRPr="008B4B7C">
        <w:rPr>
          <w:rFonts w:cs="Times New Roman"/>
          <w:lang w:val="en-GB"/>
        </w:rPr>
        <w:t xml:space="preserve"> </w:t>
      </w:r>
      <w:proofErr w:type="spellStart"/>
      <w:r w:rsidRPr="008B4B7C">
        <w:rPr>
          <w:rFonts w:cs="Times New Roman"/>
          <w:lang w:val="en-GB"/>
        </w:rPr>
        <w:t>što</w:t>
      </w:r>
      <w:proofErr w:type="spellEnd"/>
      <w:r w:rsidRPr="008B4B7C">
        <w:rPr>
          <w:rFonts w:cs="Times New Roman"/>
          <w:lang w:val="en-GB"/>
        </w:rPr>
        <w:t xml:space="preserve"> se </w:t>
      </w:r>
      <w:proofErr w:type="spellStart"/>
      <w:r w:rsidRPr="008B4B7C">
        <w:rPr>
          <w:rFonts w:cs="Times New Roman"/>
          <w:lang w:val="en-GB"/>
        </w:rPr>
        <w:t>riječ</w:t>
      </w:r>
      <w:proofErr w:type="spellEnd"/>
      <w:r w:rsidRPr="008B4B7C">
        <w:rPr>
          <w:rFonts w:cs="Times New Roman"/>
          <w:lang w:val="en-GB"/>
        </w:rPr>
        <w:t xml:space="preserve"> “</w:t>
      </w:r>
      <w:proofErr w:type="spellStart"/>
      <w:r w:rsidRPr="008B4B7C">
        <w:rPr>
          <w:rFonts w:cs="Times New Roman"/>
          <w:lang w:val="en-GB"/>
        </w:rPr>
        <w:t>lipnja</w:t>
      </w:r>
      <w:proofErr w:type="spellEnd"/>
      <w:r w:rsidRPr="008B4B7C">
        <w:rPr>
          <w:rFonts w:cs="Times New Roman"/>
          <w:lang w:val="en-GB"/>
        </w:rPr>
        <w:t xml:space="preserve">” </w:t>
      </w:r>
      <w:proofErr w:type="spellStart"/>
      <w:r w:rsidRPr="008B4B7C">
        <w:rPr>
          <w:rFonts w:cs="Times New Roman"/>
          <w:lang w:val="en-GB"/>
        </w:rPr>
        <w:t>zamjenjuje</w:t>
      </w:r>
      <w:proofErr w:type="spellEnd"/>
      <w:r w:rsidRPr="008B4B7C">
        <w:rPr>
          <w:rFonts w:cs="Times New Roman"/>
          <w:lang w:val="en-GB"/>
        </w:rPr>
        <w:t xml:space="preserve"> </w:t>
      </w:r>
      <w:proofErr w:type="spellStart"/>
      <w:r w:rsidRPr="008B4B7C">
        <w:rPr>
          <w:rFonts w:cs="Times New Roman"/>
          <w:lang w:val="en-GB"/>
        </w:rPr>
        <w:t>riječju</w:t>
      </w:r>
      <w:proofErr w:type="spellEnd"/>
      <w:r w:rsidRPr="008B4B7C">
        <w:rPr>
          <w:rFonts w:cs="Times New Roman"/>
          <w:lang w:val="en-GB"/>
        </w:rPr>
        <w:t xml:space="preserve"> “</w:t>
      </w:r>
      <w:proofErr w:type="spellStart"/>
      <w:r w:rsidRPr="008B4B7C">
        <w:rPr>
          <w:rFonts w:cs="Times New Roman"/>
          <w:lang w:val="en-GB"/>
        </w:rPr>
        <w:t>svibnja</w:t>
      </w:r>
      <w:proofErr w:type="spellEnd"/>
      <w:r w:rsidRPr="008B4B7C">
        <w:rPr>
          <w:rFonts w:cs="Times New Roman"/>
          <w:lang w:val="en-GB"/>
        </w:rPr>
        <w:t>”.</w:t>
      </w:r>
    </w:p>
    <w:p w:rsidR="00641C2E" w:rsidRPr="008B4B7C" w:rsidRDefault="00641C2E" w:rsidP="00641C2E">
      <w:pPr>
        <w:spacing w:after="0"/>
        <w:jc w:val="both"/>
        <w:rPr>
          <w:rFonts w:cs="Times New Roman"/>
          <w:lang w:val="en-GB"/>
        </w:rPr>
      </w:pPr>
    </w:p>
    <w:p w:rsidR="00641C2E" w:rsidRPr="008B4B7C" w:rsidRDefault="00641C2E" w:rsidP="00641C2E">
      <w:pPr>
        <w:spacing w:after="0"/>
        <w:jc w:val="center"/>
        <w:rPr>
          <w:rFonts w:cs="Times New Roman"/>
          <w:b/>
          <w:bCs/>
          <w:color w:val="000000"/>
        </w:rPr>
      </w:pPr>
      <w:r w:rsidRPr="008B4B7C">
        <w:rPr>
          <w:rFonts w:cs="Times New Roman"/>
          <w:b/>
          <w:bCs/>
          <w:color w:val="000000"/>
        </w:rPr>
        <w:t>Članak 2.</w:t>
      </w:r>
    </w:p>
    <w:p w:rsidR="00641C2E" w:rsidRPr="008B4B7C" w:rsidRDefault="00641C2E" w:rsidP="00641C2E">
      <w:pPr>
        <w:spacing w:after="0"/>
        <w:rPr>
          <w:rFonts w:cs="Times New Roman"/>
        </w:rPr>
      </w:pPr>
      <w:r w:rsidRPr="008B4B7C">
        <w:rPr>
          <w:rFonts w:cs="Times New Roman"/>
          <w:bCs/>
          <w:color w:val="000000"/>
        </w:rPr>
        <w:t>U članku 8. stavak 1. i 2</w:t>
      </w:r>
      <w:r w:rsidRPr="008B4B7C">
        <w:rPr>
          <w:rFonts w:cs="Times New Roman"/>
          <w:b/>
          <w:bCs/>
          <w:color w:val="000000"/>
        </w:rPr>
        <w:t xml:space="preserve"> </w:t>
      </w:r>
      <w:proofErr w:type="spellStart"/>
      <w:r w:rsidRPr="008B4B7C">
        <w:rPr>
          <w:rFonts w:cs="Times New Roman"/>
          <w:lang w:val="en-GB"/>
        </w:rPr>
        <w:t>riječ</w:t>
      </w:r>
      <w:proofErr w:type="spellEnd"/>
      <w:r w:rsidRPr="008B4B7C">
        <w:rPr>
          <w:rFonts w:cs="Times New Roman"/>
          <w:lang w:val="en-GB"/>
        </w:rPr>
        <w:t xml:space="preserve"> “</w:t>
      </w:r>
      <w:proofErr w:type="spellStart"/>
      <w:r w:rsidRPr="008B4B7C">
        <w:rPr>
          <w:rFonts w:cs="Times New Roman"/>
          <w:lang w:val="en-GB"/>
        </w:rPr>
        <w:t>lipnja</w:t>
      </w:r>
      <w:proofErr w:type="spellEnd"/>
      <w:r w:rsidRPr="008B4B7C">
        <w:rPr>
          <w:rFonts w:cs="Times New Roman"/>
          <w:lang w:val="en-GB"/>
        </w:rPr>
        <w:t xml:space="preserve">” </w:t>
      </w:r>
      <w:proofErr w:type="spellStart"/>
      <w:r w:rsidRPr="008B4B7C">
        <w:rPr>
          <w:rFonts w:cs="Times New Roman"/>
          <w:lang w:val="en-GB"/>
        </w:rPr>
        <w:t>zamjenjuje</w:t>
      </w:r>
      <w:proofErr w:type="spellEnd"/>
      <w:r w:rsidRPr="008B4B7C">
        <w:rPr>
          <w:rFonts w:cs="Times New Roman"/>
          <w:lang w:val="en-GB"/>
        </w:rPr>
        <w:t xml:space="preserve"> </w:t>
      </w:r>
      <w:proofErr w:type="spellStart"/>
      <w:r w:rsidRPr="008B4B7C">
        <w:rPr>
          <w:rFonts w:cs="Times New Roman"/>
          <w:lang w:val="en-GB"/>
        </w:rPr>
        <w:t>riječju</w:t>
      </w:r>
      <w:proofErr w:type="spellEnd"/>
      <w:r w:rsidRPr="008B4B7C">
        <w:rPr>
          <w:rFonts w:cs="Times New Roman"/>
          <w:lang w:val="en-GB"/>
        </w:rPr>
        <w:t xml:space="preserve"> “</w:t>
      </w:r>
      <w:proofErr w:type="spellStart"/>
      <w:r w:rsidRPr="008B4B7C">
        <w:rPr>
          <w:rFonts w:cs="Times New Roman"/>
          <w:lang w:val="en-GB"/>
        </w:rPr>
        <w:t>svibnja</w:t>
      </w:r>
      <w:proofErr w:type="spellEnd"/>
      <w:r w:rsidRPr="008B4B7C">
        <w:rPr>
          <w:rFonts w:cs="Times New Roman"/>
          <w:lang w:val="en-GB"/>
        </w:rPr>
        <w:t>”.</w:t>
      </w:r>
    </w:p>
    <w:p w:rsidR="00641C2E" w:rsidRPr="008B4B7C" w:rsidRDefault="00641C2E" w:rsidP="00641C2E">
      <w:pPr>
        <w:spacing w:after="0"/>
        <w:rPr>
          <w:rFonts w:cs="Times New Roman"/>
          <w:lang w:val="en-GB"/>
        </w:rPr>
      </w:pPr>
    </w:p>
    <w:p w:rsidR="00641C2E" w:rsidRPr="008B4B7C" w:rsidRDefault="00641C2E" w:rsidP="00641C2E">
      <w:pPr>
        <w:spacing w:after="0"/>
        <w:ind w:left="3540"/>
        <w:rPr>
          <w:rFonts w:cs="Times New Roman"/>
          <w:b/>
          <w:bCs/>
          <w:color w:val="000000"/>
        </w:rPr>
      </w:pPr>
      <w:r w:rsidRPr="008B4B7C">
        <w:rPr>
          <w:rFonts w:cs="Times New Roman"/>
          <w:lang w:val="en-GB"/>
        </w:rPr>
        <w:t xml:space="preserve">        </w:t>
      </w:r>
      <w:r w:rsidRPr="008B4B7C">
        <w:rPr>
          <w:rFonts w:cs="Times New Roman"/>
          <w:b/>
          <w:bCs/>
          <w:color w:val="000000"/>
        </w:rPr>
        <w:t>Članak 3.</w:t>
      </w:r>
    </w:p>
    <w:p w:rsidR="00641C2E" w:rsidRPr="008B4B7C" w:rsidRDefault="00641C2E" w:rsidP="00641C2E">
      <w:pPr>
        <w:spacing w:after="0" w:line="288" w:lineRule="auto"/>
        <w:jc w:val="both"/>
        <w:rPr>
          <w:rFonts w:cs="Times New Roman"/>
          <w:color w:val="000000"/>
          <w:lang w:val="en-US"/>
        </w:rPr>
      </w:pPr>
      <w:proofErr w:type="spellStart"/>
      <w:proofErr w:type="gramStart"/>
      <w:r w:rsidRPr="008B4B7C">
        <w:rPr>
          <w:rFonts w:cs="Times New Roman"/>
          <w:color w:val="000000"/>
          <w:lang w:val="en-US"/>
        </w:rPr>
        <w:t>Članak</w:t>
      </w:r>
      <w:proofErr w:type="spellEnd"/>
      <w:r w:rsidRPr="008B4B7C">
        <w:rPr>
          <w:rFonts w:cs="Times New Roman"/>
          <w:color w:val="000000"/>
          <w:lang w:val="en-US"/>
        </w:rPr>
        <w:t xml:space="preserve"> 13.</w:t>
      </w:r>
      <w:proofErr w:type="gramEnd"/>
      <w:r w:rsidRPr="008B4B7C">
        <w:rPr>
          <w:rFonts w:cs="Times New Roman"/>
          <w:color w:val="000000"/>
          <w:lang w:val="en-US"/>
        </w:rPr>
        <w:t xml:space="preserve"> </w:t>
      </w:r>
      <w:proofErr w:type="spellStart"/>
      <w:proofErr w:type="gramStart"/>
      <w:r w:rsidRPr="008B4B7C">
        <w:rPr>
          <w:rFonts w:cs="Times New Roman"/>
          <w:color w:val="000000"/>
          <w:lang w:val="en-US"/>
        </w:rPr>
        <w:t>mijenja</w:t>
      </w:r>
      <w:proofErr w:type="spellEnd"/>
      <w:proofErr w:type="gramEnd"/>
      <w:r w:rsidRPr="008B4B7C">
        <w:rPr>
          <w:rFonts w:cs="Times New Roman"/>
          <w:color w:val="000000"/>
          <w:lang w:val="en-US"/>
        </w:rPr>
        <w:t xml:space="preserve"> se </w:t>
      </w:r>
      <w:proofErr w:type="spellStart"/>
      <w:r w:rsidRPr="008B4B7C">
        <w:rPr>
          <w:rFonts w:cs="Times New Roman"/>
          <w:color w:val="000000"/>
          <w:lang w:val="en-US"/>
        </w:rPr>
        <w:t>i</w:t>
      </w:r>
      <w:proofErr w:type="spellEnd"/>
      <w:r w:rsidRPr="008B4B7C">
        <w:rPr>
          <w:rFonts w:cs="Times New Roman"/>
          <w:color w:val="000000"/>
          <w:lang w:val="en-US"/>
        </w:rPr>
        <w:t xml:space="preserve"> </w:t>
      </w:r>
      <w:proofErr w:type="spellStart"/>
      <w:r w:rsidRPr="008B4B7C">
        <w:rPr>
          <w:rFonts w:cs="Times New Roman"/>
          <w:color w:val="000000"/>
          <w:lang w:val="en-US"/>
        </w:rPr>
        <w:t>glasi</w:t>
      </w:r>
      <w:proofErr w:type="spellEnd"/>
      <w:r w:rsidRPr="008B4B7C">
        <w:rPr>
          <w:rFonts w:cs="Times New Roman"/>
          <w:color w:val="000000"/>
          <w:lang w:val="en-US"/>
        </w:rPr>
        <w:t>:</w:t>
      </w:r>
    </w:p>
    <w:p w:rsidR="00641C2E" w:rsidRPr="008B4B7C" w:rsidRDefault="00641C2E" w:rsidP="00641C2E">
      <w:pPr>
        <w:spacing w:after="0" w:line="288" w:lineRule="auto"/>
        <w:jc w:val="both"/>
        <w:rPr>
          <w:rFonts w:cs="Times New Roman"/>
          <w:color w:val="000000"/>
        </w:rPr>
      </w:pPr>
      <w:r w:rsidRPr="008B4B7C">
        <w:rPr>
          <w:rFonts w:cs="Times New Roman"/>
          <w:color w:val="414145"/>
        </w:rPr>
        <w:t xml:space="preserve">„Organizator komunalne usluge </w:t>
      </w:r>
      <w:r>
        <w:rPr>
          <w:rFonts w:cs="Times New Roman"/>
          <w:color w:val="414145"/>
        </w:rPr>
        <w:t xml:space="preserve">parkiranja </w:t>
      </w:r>
      <w:r w:rsidRPr="008B4B7C">
        <w:rPr>
          <w:rFonts w:cs="Times New Roman"/>
          <w:color w:val="414145"/>
        </w:rPr>
        <w:t>na javnim parkiralištima dužan je za cjenik komunalnih usluga i za svaku njegovu izmjenu ili dopunu pribaviti prethodnu suglasnost   Općin</w:t>
      </w:r>
      <w:r>
        <w:rPr>
          <w:rFonts w:cs="Times New Roman"/>
          <w:color w:val="414145"/>
        </w:rPr>
        <w:t>skog načelnika</w:t>
      </w:r>
      <w:r w:rsidRPr="008B4B7C">
        <w:rPr>
          <w:rFonts w:cs="Times New Roman"/>
          <w:color w:val="414145"/>
        </w:rPr>
        <w:t>.“</w:t>
      </w:r>
      <w:r w:rsidRPr="008B4B7C">
        <w:rPr>
          <w:rFonts w:cs="Times New Roman"/>
          <w:color w:val="000000"/>
        </w:rPr>
        <w:t xml:space="preserve"> </w:t>
      </w:r>
    </w:p>
    <w:p w:rsidR="00641C2E" w:rsidRPr="008B4B7C" w:rsidRDefault="00641C2E" w:rsidP="00641C2E">
      <w:pPr>
        <w:spacing w:after="0" w:line="288" w:lineRule="auto"/>
        <w:jc w:val="center"/>
        <w:rPr>
          <w:rFonts w:cs="Times New Roman"/>
        </w:rPr>
      </w:pPr>
      <w:r w:rsidRPr="008B4B7C">
        <w:rPr>
          <w:rFonts w:cs="Times New Roman"/>
          <w:b/>
          <w:bCs/>
          <w:color w:val="000000"/>
        </w:rPr>
        <w:t>Članak 4.</w:t>
      </w:r>
    </w:p>
    <w:p w:rsidR="00641C2E" w:rsidRPr="008B4B7C" w:rsidRDefault="00641C2E" w:rsidP="00641C2E">
      <w:pPr>
        <w:spacing w:after="0" w:line="240" w:lineRule="auto"/>
        <w:jc w:val="both"/>
        <w:rPr>
          <w:rFonts w:cs="Times New Roman"/>
        </w:rPr>
      </w:pPr>
      <w:r w:rsidRPr="008B4B7C">
        <w:rPr>
          <w:rFonts w:cs="Times New Roman"/>
        </w:rPr>
        <w:t>Ova Odluka stupa na snagu osmi dan od dana objave u Službenom glasniku Dubrovačko-neretvanske županije.</w:t>
      </w:r>
    </w:p>
    <w:p w:rsidR="00641C2E" w:rsidRPr="008B4B7C" w:rsidRDefault="00641C2E" w:rsidP="00641C2E">
      <w:pPr>
        <w:spacing w:after="0" w:line="240" w:lineRule="auto"/>
        <w:jc w:val="both"/>
        <w:rPr>
          <w:rFonts w:cs="Times New Roman"/>
        </w:rPr>
      </w:pPr>
    </w:p>
    <w:p w:rsidR="00641C2E" w:rsidRPr="008B4B7C" w:rsidRDefault="00641C2E" w:rsidP="00641C2E">
      <w:pPr>
        <w:spacing w:after="0" w:line="240" w:lineRule="auto"/>
        <w:ind w:firstLine="708"/>
        <w:jc w:val="both"/>
        <w:rPr>
          <w:rFonts w:cs="Times New Roman"/>
        </w:rPr>
      </w:pPr>
    </w:p>
    <w:p w:rsidR="00641C2E" w:rsidRPr="008B4B7C" w:rsidRDefault="00641C2E" w:rsidP="00641C2E">
      <w:pPr>
        <w:spacing w:after="0" w:line="288" w:lineRule="auto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KLASA: 307</w:t>
      </w:r>
      <w:r w:rsidRPr="008B4B7C">
        <w:rPr>
          <w:rFonts w:cs="Times New Roman"/>
          <w:color w:val="000000"/>
          <w:lang w:val="en-US"/>
        </w:rPr>
        <w:t>-0</w:t>
      </w:r>
      <w:r>
        <w:rPr>
          <w:rFonts w:cs="Times New Roman"/>
          <w:color w:val="000000"/>
          <w:lang w:val="en-US"/>
        </w:rPr>
        <w:t>2</w:t>
      </w:r>
      <w:r w:rsidRPr="008B4B7C">
        <w:rPr>
          <w:rFonts w:cs="Times New Roman"/>
          <w:color w:val="000000"/>
          <w:lang w:val="en-US"/>
        </w:rPr>
        <w:t>/</w:t>
      </w:r>
      <w:r>
        <w:rPr>
          <w:rFonts w:cs="Times New Roman"/>
          <w:color w:val="000000"/>
          <w:lang w:val="en-US"/>
        </w:rPr>
        <w:t>23</w:t>
      </w:r>
      <w:r w:rsidRPr="008B4B7C">
        <w:rPr>
          <w:rFonts w:cs="Times New Roman"/>
          <w:color w:val="000000"/>
          <w:lang w:val="en-US"/>
        </w:rPr>
        <w:t>-01/1</w:t>
      </w:r>
    </w:p>
    <w:p w:rsidR="00641C2E" w:rsidRPr="008B4B7C" w:rsidRDefault="00641C2E" w:rsidP="00641C2E">
      <w:pPr>
        <w:spacing w:after="0" w:line="288" w:lineRule="auto"/>
        <w:jc w:val="both"/>
        <w:rPr>
          <w:rFonts w:cs="Times New Roman"/>
          <w:color w:val="000000"/>
          <w:lang w:val="en-US"/>
        </w:rPr>
      </w:pPr>
      <w:r w:rsidRPr="008B4B7C">
        <w:rPr>
          <w:rFonts w:cs="Times New Roman"/>
          <w:color w:val="000000"/>
          <w:lang w:val="en-US"/>
        </w:rPr>
        <w:t>URBROJ: 2117/07-05/01-23-1</w:t>
      </w:r>
    </w:p>
    <w:p w:rsidR="00641C2E" w:rsidRPr="008B4B7C" w:rsidRDefault="00641C2E" w:rsidP="00641C2E">
      <w:pPr>
        <w:spacing w:after="0" w:line="240" w:lineRule="auto"/>
        <w:jc w:val="both"/>
        <w:rPr>
          <w:rFonts w:cs="Times New Roman"/>
        </w:rPr>
      </w:pPr>
    </w:p>
    <w:p w:rsidR="00641C2E" w:rsidRPr="008B4B7C" w:rsidRDefault="00641C2E" w:rsidP="00641C2E">
      <w:pPr>
        <w:spacing w:after="0" w:line="240" w:lineRule="auto"/>
        <w:jc w:val="both"/>
        <w:rPr>
          <w:rFonts w:cs="Times New Roman"/>
        </w:rPr>
      </w:pPr>
      <w:r w:rsidRPr="008B4B7C">
        <w:rPr>
          <w:rFonts w:cs="Times New Roman"/>
        </w:rPr>
        <w:t>Trpanj, --------- travnja 2023.godine</w:t>
      </w:r>
      <w:r w:rsidRPr="008B4B7C">
        <w:rPr>
          <w:rFonts w:cs="Times New Roman"/>
        </w:rPr>
        <w:tab/>
      </w:r>
      <w:r w:rsidRPr="008B4B7C">
        <w:rPr>
          <w:rFonts w:cs="Times New Roman"/>
        </w:rPr>
        <w:tab/>
      </w:r>
      <w:r w:rsidRPr="008B4B7C">
        <w:rPr>
          <w:rFonts w:cs="Times New Roman"/>
        </w:rPr>
        <w:tab/>
        <w:t>Predsjednik Općinskog vijeća</w:t>
      </w:r>
    </w:p>
    <w:p w:rsidR="00641C2E" w:rsidRPr="008B4B7C" w:rsidRDefault="00641C2E" w:rsidP="00641C2E">
      <w:pPr>
        <w:spacing w:after="0" w:line="240" w:lineRule="auto"/>
        <w:jc w:val="both"/>
        <w:rPr>
          <w:rFonts w:cs="Times New Roman"/>
        </w:rPr>
      </w:pPr>
      <w:r w:rsidRPr="008B4B7C">
        <w:rPr>
          <w:rFonts w:cs="Times New Roman"/>
        </w:rPr>
        <w:tab/>
      </w:r>
      <w:r w:rsidRPr="008B4B7C">
        <w:rPr>
          <w:rFonts w:cs="Times New Roman"/>
        </w:rPr>
        <w:tab/>
      </w:r>
      <w:r w:rsidRPr="008B4B7C">
        <w:rPr>
          <w:rFonts w:cs="Times New Roman"/>
        </w:rPr>
        <w:tab/>
      </w:r>
      <w:r w:rsidRPr="008B4B7C">
        <w:rPr>
          <w:rFonts w:cs="Times New Roman"/>
        </w:rPr>
        <w:tab/>
      </w:r>
      <w:r w:rsidRPr="008B4B7C">
        <w:rPr>
          <w:rFonts w:cs="Times New Roman"/>
        </w:rPr>
        <w:tab/>
      </w:r>
      <w:r w:rsidRPr="008B4B7C">
        <w:rPr>
          <w:rFonts w:cs="Times New Roman"/>
        </w:rPr>
        <w:tab/>
      </w:r>
      <w:r w:rsidRPr="008B4B7C">
        <w:rPr>
          <w:rFonts w:cs="Times New Roman"/>
        </w:rPr>
        <w:tab/>
        <w:t xml:space="preserve">             Ivan Veić, v.r.</w:t>
      </w:r>
    </w:p>
    <w:p w:rsidR="00641C2E" w:rsidRPr="008B4B7C" w:rsidRDefault="00641C2E" w:rsidP="00641C2E">
      <w:pPr>
        <w:spacing w:after="0" w:line="240" w:lineRule="auto"/>
        <w:jc w:val="both"/>
        <w:rPr>
          <w:rFonts w:cs="Times New Roman"/>
        </w:rPr>
      </w:pPr>
    </w:p>
    <w:p w:rsidR="00641C2E" w:rsidRPr="008B4B7C" w:rsidRDefault="00641C2E" w:rsidP="00641C2E">
      <w:pPr>
        <w:rPr>
          <w:rFonts w:cs="Times New Roman"/>
        </w:rPr>
      </w:pPr>
    </w:p>
    <w:p w:rsidR="00641C2E" w:rsidRPr="008B4B7C" w:rsidRDefault="00641C2E" w:rsidP="00641C2E">
      <w:pPr>
        <w:rPr>
          <w:rFonts w:cs="Times New Roman"/>
        </w:rPr>
      </w:pPr>
    </w:p>
    <w:p w:rsidR="00641C2E" w:rsidRPr="008B4B7C" w:rsidRDefault="00641C2E" w:rsidP="00641C2E">
      <w:pPr>
        <w:spacing w:after="0"/>
        <w:rPr>
          <w:rFonts w:cs="Times New Roman"/>
          <w:b/>
          <w:bCs/>
          <w:color w:val="000000"/>
        </w:rPr>
      </w:pPr>
    </w:p>
    <w:p w:rsidR="00641C2E" w:rsidRPr="008B4B7C" w:rsidRDefault="00641C2E" w:rsidP="00641C2E">
      <w:pPr>
        <w:spacing w:after="0"/>
        <w:rPr>
          <w:rFonts w:cs="Times New Roman"/>
          <w:lang w:val="en-GB"/>
        </w:rPr>
      </w:pP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C2E"/>
    <w:rsid w:val="00586F9B"/>
    <w:rsid w:val="00641C2E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2E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641C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2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43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431" TargetMode="External"/><Relationship Id="rId11" Type="http://schemas.openxmlformats.org/officeDocument/2006/relationships/hyperlink" Target="https://www.zakon.hr/cms.htm?id=25267" TargetMode="External"/><Relationship Id="rId5" Type="http://schemas.openxmlformats.org/officeDocument/2006/relationships/hyperlink" Target="http://www.zakon.hr/cms.htm?id=430" TargetMode="External"/><Relationship Id="rId10" Type="http://schemas.openxmlformats.org/officeDocument/2006/relationships/hyperlink" Target="http://www.zakon.hr/cms.htm?id=1145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akon.hr/cms.htm?id=1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Grizli777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2023-04-21T11:13:00Z</dcterms:created>
  <dcterms:modified xsi:type="dcterms:W3CDTF">2023-04-21T11:14:00Z</dcterms:modified>
</cp:coreProperties>
</file>