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16" w:rsidRDefault="00440C16" w:rsidP="00440C16">
      <w:p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</w:t>
      </w:r>
      <w:r>
        <w:rPr>
          <w:rFonts w:cs="Times New Roman"/>
          <w:noProof/>
          <w:sz w:val="22"/>
          <w:szCs w:val="22"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16" w:rsidRDefault="00440C16" w:rsidP="00440C16">
      <w:p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REPUBLIKA HRVATSKA </w:t>
      </w:r>
    </w:p>
    <w:p w:rsidR="00440C16" w:rsidRDefault="00440C16" w:rsidP="00440C16">
      <w:p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DUBROVAČKO-NERETVANSKA ŽUPANIJA</w:t>
      </w:r>
    </w:p>
    <w:p w:rsidR="00440C16" w:rsidRDefault="00440C16" w:rsidP="00440C16">
      <w:p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OPĆINA TRPANJ</w:t>
      </w:r>
    </w:p>
    <w:p w:rsidR="00440C16" w:rsidRDefault="00440C16" w:rsidP="00440C16">
      <w:p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JEDINSTVENI UPRAVNI ODJEL</w:t>
      </w:r>
    </w:p>
    <w:p w:rsidR="00440C16" w:rsidRDefault="00440C16" w:rsidP="00440C16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:rsidR="00440C16" w:rsidRDefault="00440C16" w:rsidP="00440C16">
      <w:p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KLASA: 610-01/23-01/01</w:t>
      </w:r>
    </w:p>
    <w:p w:rsidR="00440C16" w:rsidRDefault="00440C16" w:rsidP="00440C16">
      <w:p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URBROJ: 2117-07-23-2</w:t>
      </w:r>
    </w:p>
    <w:p w:rsidR="00440C16" w:rsidRDefault="00440C16" w:rsidP="00440C16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:rsidR="00440C16" w:rsidRDefault="00440C16" w:rsidP="00440C16">
      <w:p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Trpanj,  24. travnja  2023.</w:t>
      </w:r>
    </w:p>
    <w:p w:rsidR="00440C16" w:rsidRDefault="00440C16" w:rsidP="00440C16">
      <w:pPr>
        <w:autoSpaceDE w:val="0"/>
        <w:autoSpaceDN w:val="0"/>
        <w:adjustRightInd w:val="0"/>
        <w:spacing w:after="0"/>
        <w:rPr>
          <w:rFonts w:cs="Times New Roman"/>
          <w:sz w:val="22"/>
          <w:szCs w:val="22"/>
          <w:lang w:val="en-US"/>
        </w:rPr>
      </w:pPr>
    </w:p>
    <w:p w:rsidR="00440C16" w:rsidRDefault="00440C16" w:rsidP="00440C16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2"/>
        </w:rPr>
      </w:pPr>
      <w:proofErr w:type="spellStart"/>
      <w:proofErr w:type="gramStart"/>
      <w:r>
        <w:rPr>
          <w:rFonts w:cs="Times New Roman"/>
          <w:sz w:val="22"/>
          <w:szCs w:val="22"/>
          <w:lang w:val="en-US"/>
        </w:rPr>
        <w:t>Temeljem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</w:rPr>
        <w:t>članka 17.</w:t>
      </w:r>
      <w:proofErr w:type="gramEnd"/>
      <w:r>
        <w:rPr>
          <w:rFonts w:cs="Times New Roman"/>
          <w:sz w:val="22"/>
          <w:szCs w:val="22"/>
        </w:rPr>
        <w:t xml:space="preserve"> i 18. Pravilnika o financiranju javnih potreba Općine Trpanj (Službeni glasnik Dubrovačko-neretvanske županije broj 10/19), a po isteku roka za podnošenje prijava na natječaj,  pročelnica Jedinstvenog upravnog odjela Općine Trpanj,  u prostorijama Općine Trpanj, provela je postupak provjere ispunjavanja propisanih formalnih uvjeta prijava koje su pristigle na natječaj, te   o istome sačinila slijedeći </w:t>
      </w:r>
    </w:p>
    <w:p w:rsidR="00440C16" w:rsidRDefault="00440C16" w:rsidP="00440C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szCs w:val="22"/>
        </w:rPr>
      </w:pPr>
    </w:p>
    <w:p w:rsidR="00440C16" w:rsidRDefault="00440C16" w:rsidP="00440C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440C16" w:rsidRDefault="00440C16" w:rsidP="00440C1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t>Z A P I S N I K</w:t>
      </w:r>
    </w:p>
    <w:p w:rsidR="00440C16" w:rsidRDefault="00440C16" w:rsidP="00440C1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2"/>
          <w:szCs w:val="22"/>
          <w:lang w:val="en-US"/>
        </w:rPr>
      </w:pPr>
      <w:proofErr w:type="gramStart"/>
      <w:r>
        <w:rPr>
          <w:rFonts w:cs="Times New Roman"/>
          <w:b/>
          <w:sz w:val="22"/>
          <w:szCs w:val="22"/>
          <w:lang w:val="en-US"/>
        </w:rPr>
        <w:t>o</w:t>
      </w:r>
      <w:proofErr w:type="gramEnd"/>
      <w:r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en-US"/>
        </w:rPr>
        <w:t>obavljenom</w:t>
      </w:r>
      <w:proofErr w:type="spellEnd"/>
      <w:r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en-US"/>
        </w:rPr>
        <w:t>pregledu</w:t>
      </w:r>
      <w:proofErr w:type="spellEnd"/>
      <w:r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en-US"/>
        </w:rPr>
        <w:t>prijava</w:t>
      </w:r>
      <w:proofErr w:type="spellEnd"/>
      <w:r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en-US"/>
        </w:rPr>
        <w:t>pristiglih</w:t>
      </w:r>
      <w:proofErr w:type="spellEnd"/>
      <w:r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en-US"/>
        </w:rPr>
        <w:t>po</w:t>
      </w:r>
      <w:proofErr w:type="spellEnd"/>
      <w:r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en-US"/>
        </w:rPr>
        <w:t>javnom</w:t>
      </w:r>
      <w:proofErr w:type="spellEnd"/>
      <w:r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en-US"/>
        </w:rPr>
        <w:t>natječaju</w:t>
      </w:r>
      <w:proofErr w:type="spellEnd"/>
      <w:r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  <w:szCs w:val="22"/>
          <w:lang w:val="en-US"/>
        </w:rPr>
        <w:t>za</w:t>
      </w:r>
      <w:proofErr w:type="spellEnd"/>
      <w:r>
        <w:rPr>
          <w:rFonts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  <w:szCs w:val="22"/>
          <w:lang w:val="en-US"/>
        </w:rPr>
        <w:t>financiranje</w:t>
      </w:r>
      <w:proofErr w:type="spellEnd"/>
      <w:r>
        <w:rPr>
          <w:rFonts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  <w:szCs w:val="22"/>
          <w:lang w:val="en-US"/>
        </w:rPr>
        <w:t>programa</w:t>
      </w:r>
      <w:proofErr w:type="spellEnd"/>
      <w:r>
        <w:rPr>
          <w:rFonts w:cs="Times New Roman"/>
          <w:b/>
          <w:bCs/>
          <w:color w:val="000000"/>
          <w:sz w:val="22"/>
          <w:szCs w:val="22"/>
          <w:lang w:val="en-US"/>
        </w:rPr>
        <w:t>/</w:t>
      </w:r>
      <w:proofErr w:type="spellStart"/>
      <w:r>
        <w:rPr>
          <w:rFonts w:cs="Times New Roman"/>
          <w:b/>
          <w:bCs/>
          <w:color w:val="000000"/>
          <w:sz w:val="22"/>
          <w:szCs w:val="22"/>
          <w:lang w:val="en-US"/>
        </w:rPr>
        <w:t>projekata</w:t>
      </w:r>
      <w:proofErr w:type="spellEnd"/>
      <w:r>
        <w:rPr>
          <w:rFonts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  <w:szCs w:val="22"/>
          <w:lang w:val="en-US"/>
        </w:rPr>
        <w:t>od</w:t>
      </w:r>
      <w:proofErr w:type="spellEnd"/>
      <w:r>
        <w:rPr>
          <w:rFonts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  <w:szCs w:val="22"/>
          <w:lang w:val="en-US"/>
        </w:rPr>
        <w:t>interesa</w:t>
      </w:r>
      <w:proofErr w:type="spellEnd"/>
      <w:r>
        <w:rPr>
          <w:rFonts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  <w:szCs w:val="22"/>
          <w:lang w:val="en-US"/>
        </w:rPr>
        <w:t>za</w:t>
      </w:r>
      <w:proofErr w:type="spellEnd"/>
      <w:r>
        <w:rPr>
          <w:rFonts w:cs="Times New Roman"/>
          <w:b/>
          <w:bCs/>
          <w:color w:val="000000"/>
          <w:sz w:val="22"/>
          <w:szCs w:val="22"/>
          <w:lang w:val="en-US"/>
        </w:rPr>
        <w:t xml:space="preserve"> op</w:t>
      </w:r>
      <w:r>
        <w:rPr>
          <w:rFonts w:cs="Times New Roman"/>
          <w:b/>
          <w:bCs/>
          <w:color w:val="000000"/>
          <w:sz w:val="22"/>
          <w:szCs w:val="22"/>
        </w:rPr>
        <w:t xml:space="preserve">će dobro koje provode udruge na </w:t>
      </w:r>
      <w:proofErr w:type="spellStart"/>
      <w:r>
        <w:rPr>
          <w:rFonts w:cs="Times New Roman"/>
          <w:b/>
          <w:bCs/>
          <w:color w:val="000000"/>
          <w:sz w:val="22"/>
          <w:szCs w:val="22"/>
          <w:lang w:val="en-US"/>
        </w:rPr>
        <w:t>podru</w:t>
      </w:r>
      <w:proofErr w:type="spellEnd"/>
      <w:r>
        <w:rPr>
          <w:rFonts w:cs="Times New Roman"/>
          <w:b/>
          <w:bCs/>
          <w:color w:val="000000"/>
          <w:sz w:val="22"/>
          <w:szCs w:val="22"/>
        </w:rPr>
        <w:t>čju Općine Trpanj za 2023. godinu</w:t>
      </w:r>
    </w:p>
    <w:p w:rsidR="00440C16" w:rsidRDefault="00440C16" w:rsidP="00440C16">
      <w:pPr>
        <w:autoSpaceDE w:val="0"/>
        <w:autoSpaceDN w:val="0"/>
        <w:adjustRightInd w:val="0"/>
        <w:spacing w:after="0"/>
        <w:rPr>
          <w:rFonts w:cs="Times New Roman"/>
          <w:sz w:val="22"/>
          <w:szCs w:val="22"/>
          <w:lang w:val="en-US"/>
        </w:rPr>
      </w:pPr>
    </w:p>
    <w:p w:rsidR="00440C16" w:rsidRDefault="00440C16" w:rsidP="00440C16">
      <w:pPr>
        <w:autoSpaceDE w:val="0"/>
        <w:autoSpaceDN w:val="0"/>
        <w:adjustRightInd w:val="0"/>
        <w:spacing w:after="0"/>
        <w:rPr>
          <w:rFonts w:cs="Times New Roman"/>
          <w:sz w:val="22"/>
          <w:szCs w:val="22"/>
          <w:lang w:val="en-US"/>
        </w:rPr>
      </w:pPr>
    </w:p>
    <w:p w:rsidR="00440C16" w:rsidRDefault="00440C16" w:rsidP="00440C16">
      <w:pPr>
        <w:autoSpaceDE w:val="0"/>
        <w:autoSpaceDN w:val="0"/>
        <w:adjustRightInd w:val="0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 xml:space="preserve">Dana 24.travnja 2023. </w:t>
      </w:r>
      <w:proofErr w:type="spellStart"/>
      <w:proofErr w:type="gramStart"/>
      <w:r>
        <w:rPr>
          <w:rFonts w:cs="Times New Roman"/>
          <w:sz w:val="22"/>
          <w:szCs w:val="22"/>
          <w:lang w:val="en-US"/>
        </w:rPr>
        <w:t>godine</w:t>
      </w:r>
      <w:proofErr w:type="spellEnd"/>
      <w:proofErr w:type="gramEnd"/>
      <w:r>
        <w:rPr>
          <w:rFonts w:cs="Times New Roman"/>
          <w:sz w:val="22"/>
          <w:szCs w:val="22"/>
          <w:lang w:val="en-US"/>
        </w:rPr>
        <w:t xml:space="preserve">, s </w:t>
      </w:r>
      <w:proofErr w:type="spellStart"/>
      <w:r>
        <w:rPr>
          <w:rFonts w:cs="Times New Roman"/>
          <w:sz w:val="22"/>
          <w:szCs w:val="22"/>
          <w:lang w:val="en-US"/>
        </w:rPr>
        <w:t>početkom</w:t>
      </w:r>
      <w:proofErr w:type="spellEnd"/>
      <w:r>
        <w:rPr>
          <w:rFonts w:cs="Times New Roman"/>
          <w:sz w:val="22"/>
          <w:szCs w:val="22"/>
          <w:lang w:val="en-US"/>
        </w:rPr>
        <w:t xml:space="preserve"> u 9,00 sati, </w:t>
      </w:r>
      <w:proofErr w:type="spellStart"/>
      <w:r>
        <w:rPr>
          <w:rFonts w:cs="Times New Roman"/>
          <w:sz w:val="22"/>
          <w:szCs w:val="22"/>
          <w:lang w:val="en-US"/>
        </w:rPr>
        <w:t>obavljen</w:t>
      </w:r>
      <w:proofErr w:type="spellEnd"/>
      <w:r>
        <w:rPr>
          <w:rFonts w:cs="Times New Roman"/>
          <w:sz w:val="22"/>
          <w:szCs w:val="22"/>
          <w:lang w:val="en-US"/>
        </w:rPr>
        <w:t xml:space="preserve"> je </w:t>
      </w:r>
      <w:proofErr w:type="spellStart"/>
      <w:r>
        <w:rPr>
          <w:rFonts w:cs="Times New Roman"/>
          <w:sz w:val="22"/>
          <w:szCs w:val="22"/>
          <w:lang w:val="en-US"/>
        </w:rPr>
        <w:t>pregled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svih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pristiglih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prijava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te</w:t>
      </w:r>
      <w:proofErr w:type="spellEnd"/>
      <w:r>
        <w:rPr>
          <w:rFonts w:cs="Times New Roman"/>
          <w:sz w:val="22"/>
          <w:szCs w:val="22"/>
          <w:lang w:val="en-US"/>
        </w:rPr>
        <w:t xml:space="preserve"> je </w:t>
      </w:r>
      <w:proofErr w:type="spellStart"/>
      <w:r>
        <w:rPr>
          <w:rFonts w:cs="Times New Roman"/>
          <w:sz w:val="22"/>
          <w:szCs w:val="22"/>
          <w:lang w:val="en-US"/>
        </w:rPr>
        <w:t>utvrđeno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</w:rPr>
        <w:t xml:space="preserve">slijedeće: </w:t>
      </w:r>
    </w:p>
    <w:p w:rsidR="00440C16" w:rsidRDefault="00440C16" w:rsidP="00440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jc w:val="left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  <w:lang w:val="en-US"/>
        </w:rPr>
        <w:t>Javni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natječaj</w:t>
      </w:r>
      <w:proofErr w:type="spellEnd"/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sz w:val="22"/>
          <w:szCs w:val="22"/>
          <w:lang w:val="en-US"/>
        </w:rPr>
        <w:t>za</w:t>
      </w:r>
      <w:proofErr w:type="spellEnd"/>
      <w:r>
        <w:rPr>
          <w:rFonts w:cs="Times New Roman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sz w:val="22"/>
          <w:szCs w:val="22"/>
          <w:lang w:val="en-US"/>
        </w:rPr>
        <w:t>financiranje</w:t>
      </w:r>
      <w:proofErr w:type="spellEnd"/>
      <w:r>
        <w:rPr>
          <w:rFonts w:cs="Times New Roman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sz w:val="22"/>
          <w:szCs w:val="22"/>
          <w:lang w:val="en-US"/>
        </w:rPr>
        <w:t>programa</w:t>
      </w:r>
      <w:proofErr w:type="spellEnd"/>
      <w:r>
        <w:rPr>
          <w:rFonts w:cs="Times New Roman"/>
          <w:bCs/>
          <w:color w:val="000000"/>
          <w:sz w:val="22"/>
          <w:szCs w:val="22"/>
          <w:lang w:val="en-US"/>
        </w:rPr>
        <w:t>/</w:t>
      </w:r>
      <w:proofErr w:type="spellStart"/>
      <w:r>
        <w:rPr>
          <w:rFonts w:cs="Times New Roman"/>
          <w:bCs/>
          <w:color w:val="000000"/>
          <w:sz w:val="22"/>
          <w:szCs w:val="22"/>
          <w:lang w:val="en-US"/>
        </w:rPr>
        <w:t>projekata</w:t>
      </w:r>
      <w:proofErr w:type="spellEnd"/>
      <w:r>
        <w:rPr>
          <w:rFonts w:cs="Times New Roman"/>
          <w:bCs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cs="Times New Roman"/>
          <w:bCs/>
          <w:color w:val="000000"/>
          <w:sz w:val="22"/>
          <w:szCs w:val="22"/>
          <w:lang w:val="en-US"/>
        </w:rPr>
        <w:t>od</w:t>
      </w:r>
      <w:proofErr w:type="spellEnd"/>
      <w:proofErr w:type="gramEnd"/>
      <w:r>
        <w:rPr>
          <w:rFonts w:cs="Times New Roman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sz w:val="22"/>
          <w:szCs w:val="22"/>
          <w:lang w:val="en-US"/>
        </w:rPr>
        <w:t>interesa</w:t>
      </w:r>
      <w:proofErr w:type="spellEnd"/>
      <w:r>
        <w:rPr>
          <w:rFonts w:cs="Times New Roman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Cs/>
          <w:color w:val="000000"/>
          <w:sz w:val="22"/>
          <w:szCs w:val="22"/>
          <w:lang w:val="en-US"/>
        </w:rPr>
        <w:t>za</w:t>
      </w:r>
      <w:proofErr w:type="spellEnd"/>
      <w:r>
        <w:rPr>
          <w:rFonts w:cs="Times New Roman"/>
          <w:bCs/>
          <w:color w:val="000000"/>
          <w:sz w:val="22"/>
          <w:szCs w:val="22"/>
          <w:lang w:val="en-US"/>
        </w:rPr>
        <w:t xml:space="preserve"> op</w:t>
      </w:r>
      <w:r>
        <w:rPr>
          <w:rFonts w:cs="Times New Roman"/>
          <w:bCs/>
          <w:color w:val="000000"/>
          <w:sz w:val="22"/>
          <w:szCs w:val="22"/>
        </w:rPr>
        <w:t xml:space="preserve">će dobro koje provode udruge na </w:t>
      </w:r>
      <w:proofErr w:type="spellStart"/>
      <w:r>
        <w:rPr>
          <w:rFonts w:cs="Times New Roman"/>
          <w:bCs/>
          <w:color w:val="000000"/>
          <w:sz w:val="22"/>
          <w:szCs w:val="22"/>
          <w:lang w:val="en-US"/>
        </w:rPr>
        <w:t>podru</w:t>
      </w:r>
      <w:proofErr w:type="spellEnd"/>
      <w:r>
        <w:rPr>
          <w:rFonts w:cs="Times New Roman"/>
          <w:bCs/>
          <w:color w:val="000000"/>
          <w:sz w:val="22"/>
          <w:szCs w:val="22"/>
        </w:rPr>
        <w:t xml:space="preserve">čju Općine Trpanj za 2023. godinu, objavljen je na www.trpanj.hr </w:t>
      </w:r>
    </w:p>
    <w:p w:rsidR="00440C16" w:rsidRDefault="00440C16" w:rsidP="00440C16">
      <w:pPr>
        <w:pStyle w:val="ListParagraph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dana 17. ožujka 2023.g.</w:t>
      </w:r>
    </w:p>
    <w:p w:rsidR="00440C16" w:rsidRDefault="00440C16" w:rsidP="00440C16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 xml:space="preserve">Rok za dostavu </w:t>
      </w:r>
      <w:proofErr w:type="spellStart"/>
      <w:r>
        <w:rPr>
          <w:rFonts w:cs="Times New Roman"/>
          <w:sz w:val="22"/>
          <w:szCs w:val="22"/>
          <w:highlight w:val="white"/>
          <w:lang w:val="en-US"/>
        </w:rPr>
        <w:t>projekata</w:t>
      </w:r>
      <w:proofErr w:type="spellEnd"/>
      <w:r>
        <w:rPr>
          <w:rFonts w:cs="Times New Roman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highlight w:val="white"/>
          <w:lang w:val="en-US"/>
        </w:rPr>
        <w:t>i</w:t>
      </w:r>
      <w:proofErr w:type="spellEnd"/>
      <w:r>
        <w:rPr>
          <w:rFonts w:cs="Times New Roman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highlight w:val="white"/>
          <w:lang w:val="en-US"/>
        </w:rPr>
        <w:t>programa</w:t>
      </w:r>
      <w:proofErr w:type="spellEnd"/>
      <w:r>
        <w:rPr>
          <w:rFonts w:cs="Times New Roman"/>
          <w:sz w:val="22"/>
          <w:szCs w:val="22"/>
          <w:highlight w:val="white"/>
          <w:lang w:val="en-US"/>
        </w:rPr>
        <w:t xml:space="preserve"> bio je 18. </w:t>
      </w:r>
      <w:proofErr w:type="spellStart"/>
      <w:proofErr w:type="gramStart"/>
      <w:r>
        <w:rPr>
          <w:rFonts w:cs="Times New Roman"/>
          <w:sz w:val="22"/>
          <w:szCs w:val="22"/>
          <w:highlight w:val="white"/>
          <w:lang w:val="en-US"/>
        </w:rPr>
        <w:t>travnja</w:t>
      </w:r>
      <w:proofErr w:type="spellEnd"/>
      <w:proofErr w:type="gramEnd"/>
      <w:r>
        <w:rPr>
          <w:rFonts w:cs="Times New Roman"/>
          <w:sz w:val="22"/>
          <w:szCs w:val="22"/>
          <w:highlight w:val="white"/>
          <w:lang w:val="en-US"/>
        </w:rPr>
        <w:t xml:space="preserve"> 2023. </w:t>
      </w:r>
      <w:proofErr w:type="spellStart"/>
      <w:proofErr w:type="gramStart"/>
      <w:r>
        <w:rPr>
          <w:rFonts w:cs="Times New Roman"/>
          <w:sz w:val="22"/>
          <w:szCs w:val="22"/>
          <w:highlight w:val="white"/>
          <w:lang w:val="en-US"/>
        </w:rPr>
        <w:t>godine</w:t>
      </w:r>
      <w:proofErr w:type="spellEnd"/>
      <w:proofErr w:type="gramEnd"/>
      <w:r>
        <w:rPr>
          <w:rFonts w:cs="Times New Roman"/>
          <w:sz w:val="22"/>
          <w:szCs w:val="22"/>
          <w:highlight w:val="white"/>
          <w:lang w:val="en-US"/>
        </w:rPr>
        <w:t>.</w:t>
      </w:r>
    </w:p>
    <w:p w:rsidR="00440C16" w:rsidRDefault="00440C16" w:rsidP="00440C16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  <w:bCs/>
          <w:color w:val="000000"/>
          <w:sz w:val="22"/>
          <w:szCs w:val="22"/>
          <w:lang w:val="en-US"/>
        </w:rPr>
      </w:pPr>
      <w:r>
        <w:rPr>
          <w:rFonts w:cs="Times New Roman"/>
          <w:bCs/>
          <w:color w:val="000000"/>
          <w:sz w:val="22"/>
          <w:szCs w:val="22"/>
        </w:rPr>
        <w:t>Pravovremeno je pristiglo sedam prijava</w:t>
      </w:r>
      <w:r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cs="Times New Roman"/>
          <w:sz w:val="22"/>
          <w:szCs w:val="22"/>
          <w:lang w:val="en-US"/>
        </w:rPr>
        <w:t>i</w:t>
      </w:r>
      <w:proofErr w:type="spellEnd"/>
      <w:r>
        <w:rPr>
          <w:rFonts w:cs="Times New Roman"/>
          <w:sz w:val="22"/>
          <w:szCs w:val="22"/>
          <w:lang w:val="en-US"/>
        </w:rPr>
        <w:t xml:space="preserve"> to:</w:t>
      </w:r>
    </w:p>
    <w:p w:rsidR="00440C16" w:rsidRDefault="00440C16" w:rsidP="00440C16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firstLine="696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>- NK Faraon,</w:t>
      </w:r>
      <w:r>
        <w:rPr>
          <w:rFonts w:cs="Times New Roman"/>
          <w:sz w:val="22"/>
          <w:szCs w:val="22"/>
          <w:lang w:val="en-US"/>
        </w:rPr>
        <w:t xml:space="preserve"> </w:t>
      </w:r>
    </w:p>
    <w:p w:rsidR="00440C16" w:rsidRDefault="00440C16" w:rsidP="00440C16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firstLine="69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BK Gornja Vrućica, </w:t>
      </w:r>
    </w:p>
    <w:p w:rsidR="00440C16" w:rsidRDefault="00440C16" w:rsidP="00440C16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firstLine="69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Eko udruga „Jelenje vode“</w:t>
      </w:r>
    </w:p>
    <w:p w:rsidR="00440C16" w:rsidRDefault="00440C16" w:rsidP="00440C16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firstLine="69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Udruga mladih Trpanj</w:t>
      </w:r>
    </w:p>
    <w:p w:rsidR="00440C16" w:rsidRDefault="00440C16" w:rsidP="00440C16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firstLine="69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Ženska klapa Divna</w:t>
      </w:r>
    </w:p>
    <w:p w:rsidR="00440C16" w:rsidRDefault="00440C16" w:rsidP="00440C16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firstLine="69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 xml:space="preserve">- </w:t>
      </w:r>
      <w:proofErr w:type="spellStart"/>
      <w:r>
        <w:rPr>
          <w:rFonts w:cs="Times New Roman"/>
          <w:sz w:val="22"/>
          <w:szCs w:val="22"/>
          <w:lang w:val="en-US"/>
        </w:rPr>
        <w:t>Lova</w:t>
      </w:r>
      <w:proofErr w:type="spellEnd"/>
      <w:r>
        <w:rPr>
          <w:rFonts w:cs="Times New Roman"/>
          <w:sz w:val="22"/>
          <w:szCs w:val="22"/>
        </w:rPr>
        <w:t>čka udruga „Dubrava</w:t>
      </w:r>
      <w:proofErr w:type="gramStart"/>
      <w:r>
        <w:rPr>
          <w:rFonts w:cs="Times New Roman"/>
          <w:sz w:val="22"/>
          <w:szCs w:val="22"/>
        </w:rPr>
        <w:t>“ –</w:t>
      </w:r>
      <w:proofErr w:type="gramEnd"/>
      <w:r>
        <w:rPr>
          <w:rFonts w:cs="Times New Roman"/>
          <w:sz w:val="22"/>
          <w:szCs w:val="22"/>
        </w:rPr>
        <w:t xml:space="preserve"> Gornja Vrućica</w:t>
      </w:r>
    </w:p>
    <w:p w:rsidR="00440C16" w:rsidRDefault="00440C16" w:rsidP="00440C16">
      <w:pPr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                       - Vaterpolo klub „Faraon“</w:t>
      </w:r>
      <w:r>
        <w:rPr>
          <w:rFonts w:cs="Times New Roman"/>
          <w:sz w:val="22"/>
          <w:szCs w:val="22"/>
        </w:rPr>
        <w:tab/>
      </w:r>
    </w:p>
    <w:p w:rsidR="00440C16" w:rsidRDefault="00440C16" w:rsidP="00440C16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Pregledom prijava</w:t>
      </w:r>
      <w:r>
        <w:rPr>
          <w:rFonts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/>
        </w:rPr>
        <w:t>utvr</w:t>
      </w:r>
      <w:proofErr w:type="spellEnd"/>
      <w:r>
        <w:rPr>
          <w:rFonts w:cs="Times New Roman"/>
          <w:sz w:val="22"/>
          <w:szCs w:val="22"/>
        </w:rPr>
        <w:t>đeno je da sve zadovoljavaju tražene formalne uvjete utvrđene člankom 16. Pravilnika o financiranju javnih potreba Općine Trpanj, o čemu će se donijeti odluka.</w:t>
      </w:r>
    </w:p>
    <w:p w:rsidR="00440C16" w:rsidRDefault="00440C16" w:rsidP="00440C16">
      <w:pPr>
        <w:pStyle w:val="ListParagraph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sz w:val="22"/>
          <w:szCs w:val="22"/>
        </w:rPr>
      </w:pPr>
    </w:p>
    <w:p w:rsidR="00440C16" w:rsidRDefault="00440C16" w:rsidP="00440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Dovršeno u 11,30 sati</w:t>
      </w:r>
    </w:p>
    <w:p w:rsidR="00440C16" w:rsidRDefault="00440C16" w:rsidP="00440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szCs w:val="22"/>
        </w:rPr>
      </w:pPr>
    </w:p>
    <w:p w:rsidR="00440C16" w:rsidRDefault="00440C16" w:rsidP="00440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Pročelnica</w:t>
      </w:r>
    </w:p>
    <w:p w:rsidR="00440C16" w:rsidRDefault="00440C16" w:rsidP="00440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Nada Ivanković, v.r.</w:t>
      </w:r>
    </w:p>
    <w:p w:rsidR="00440C16" w:rsidRDefault="00440C16" w:rsidP="00440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szCs w:val="22"/>
        </w:rPr>
      </w:pP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371"/>
    <w:multiLevelType w:val="hybridMultilevel"/>
    <w:tmpl w:val="A6C6AE20"/>
    <w:lvl w:ilvl="0" w:tplc="41A00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129C6"/>
    <w:multiLevelType w:val="hybridMultilevel"/>
    <w:tmpl w:val="B5868BA6"/>
    <w:lvl w:ilvl="0" w:tplc="EB98A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C16"/>
    <w:rsid w:val="00440C16"/>
    <w:rsid w:val="00A36C5C"/>
    <w:rsid w:val="00C65981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Grizli777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2023-04-24T11:16:00Z</dcterms:created>
  <dcterms:modified xsi:type="dcterms:W3CDTF">2023-04-24T11:16:00Z</dcterms:modified>
</cp:coreProperties>
</file>