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4A" w:rsidRPr="002A674A" w:rsidRDefault="002A674A" w:rsidP="002A67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74A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2A674A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6672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74A" w:rsidRPr="002A674A" w:rsidRDefault="002A674A" w:rsidP="002A67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74A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:rsidR="002A674A" w:rsidRPr="002A674A" w:rsidRDefault="002A674A" w:rsidP="002A67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74A">
        <w:rPr>
          <w:rFonts w:ascii="Times New Roman" w:hAnsi="Times New Roman" w:cs="Times New Roman"/>
          <w:b/>
          <w:bCs/>
          <w:sz w:val="24"/>
          <w:szCs w:val="24"/>
        </w:rPr>
        <w:t>DUBROVAČKO-NERETVANSKA ŽUPANIJA</w:t>
      </w:r>
    </w:p>
    <w:p w:rsidR="002A674A" w:rsidRPr="002A674A" w:rsidRDefault="002A674A" w:rsidP="002A67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74A">
        <w:rPr>
          <w:rFonts w:ascii="Times New Roman" w:hAnsi="Times New Roman" w:cs="Times New Roman"/>
          <w:b/>
          <w:bCs/>
          <w:sz w:val="24"/>
          <w:szCs w:val="24"/>
        </w:rPr>
        <w:t>OPĆINA TRPANJ</w:t>
      </w:r>
    </w:p>
    <w:p w:rsidR="002A674A" w:rsidRPr="002A674A" w:rsidRDefault="002A674A" w:rsidP="002A67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74A">
        <w:rPr>
          <w:rFonts w:ascii="Times New Roman" w:hAnsi="Times New Roman" w:cs="Times New Roman"/>
          <w:b/>
          <w:bCs/>
          <w:sz w:val="24"/>
          <w:szCs w:val="24"/>
        </w:rPr>
        <w:t>OPĆINSKO VIJEĆE</w:t>
      </w:r>
    </w:p>
    <w:p w:rsidR="002A674A" w:rsidRPr="002A674A" w:rsidRDefault="002A674A" w:rsidP="00CE5023">
      <w:pPr>
        <w:shd w:val="clear" w:color="auto" w:fill="FFFFFF"/>
        <w:tabs>
          <w:tab w:val="left" w:leader="underscore" w:pos="2254"/>
          <w:tab w:val="left" w:leader="underscore" w:pos="6782"/>
        </w:tabs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0F03A5" w:rsidRPr="002A674A" w:rsidRDefault="000C2ADE" w:rsidP="00CE5023">
      <w:pPr>
        <w:shd w:val="clear" w:color="auto" w:fill="FFFFFF"/>
        <w:tabs>
          <w:tab w:val="left" w:leader="underscore" w:pos="2254"/>
          <w:tab w:val="left" w:leader="underscore" w:pos="6782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A674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Temeljem članka 17., stavka 1. Zakona o sustavu civilne zaštite („Narodne Novine“ broj 82/2015, 118/18, 31/20 i 20/21), </w:t>
      </w:r>
      <w:r w:rsidRPr="002A674A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i </w:t>
      </w:r>
      <w:r w:rsidR="00D661EF" w:rsidRPr="002A674A">
        <w:rPr>
          <w:rFonts w:ascii="Times New Roman" w:hAnsi="Times New Roman" w:cs="Times New Roman"/>
          <w:sz w:val="24"/>
          <w:szCs w:val="24"/>
        </w:rPr>
        <w:t xml:space="preserve">i </w:t>
      </w:r>
      <w:r w:rsidR="00D661EF" w:rsidRPr="002A674A">
        <w:rPr>
          <w:rFonts w:ascii="Times New Roman" w:hAnsi="Times New Roman" w:cs="Times New Roman"/>
          <w:noProof/>
          <w:sz w:val="24"/>
          <w:szCs w:val="24"/>
        </w:rPr>
        <w:t xml:space="preserve">članka 30. Statuta Općine Trpanj („Službeni glasnik Dubrovačko-neretvanske županije“, broj 6/13, 14/13, 7/18, 11/19 – pročišćeni tekst, 7/20 i 4//21), </w:t>
      </w:r>
      <w:r w:rsidR="00D661EF" w:rsidRPr="002A674A">
        <w:rPr>
          <w:rFonts w:ascii="Times New Roman" w:hAnsi="Times New Roman" w:cs="Times New Roman"/>
          <w:sz w:val="24"/>
          <w:szCs w:val="24"/>
        </w:rPr>
        <w:t xml:space="preserve">Općinsko </w:t>
      </w:r>
      <w:r w:rsidR="002F449D" w:rsidRPr="002A674A">
        <w:rPr>
          <w:rFonts w:ascii="Times New Roman" w:hAnsi="Times New Roman" w:cs="Times New Roman"/>
          <w:sz w:val="24"/>
          <w:szCs w:val="24"/>
        </w:rPr>
        <w:t xml:space="preserve">vijeće Općine Trpanj na svojoj </w:t>
      </w:r>
      <w:r w:rsidR="002A674A">
        <w:rPr>
          <w:rFonts w:ascii="Times New Roman" w:hAnsi="Times New Roman" w:cs="Times New Roman"/>
          <w:sz w:val="24"/>
          <w:szCs w:val="24"/>
        </w:rPr>
        <w:t>8</w:t>
      </w:r>
      <w:r w:rsidR="00D661EF" w:rsidRPr="002A674A">
        <w:rPr>
          <w:rFonts w:ascii="Times New Roman" w:hAnsi="Times New Roman" w:cs="Times New Roman"/>
          <w:sz w:val="24"/>
          <w:szCs w:val="24"/>
        </w:rPr>
        <w:t>.</w:t>
      </w:r>
      <w:r w:rsidR="00D661EF" w:rsidRPr="002A674A">
        <w:rPr>
          <w:rFonts w:ascii="Times New Roman" w:hAnsi="Times New Roman" w:cs="Times New Roman"/>
          <w:spacing w:val="-2"/>
          <w:sz w:val="24"/>
          <w:szCs w:val="24"/>
        </w:rPr>
        <w:t xml:space="preserve"> sjednici održanoj __. prosinca </w:t>
      </w:r>
      <w:r w:rsidR="002F449D" w:rsidRPr="002A674A">
        <w:rPr>
          <w:rFonts w:ascii="Times New Roman" w:hAnsi="Times New Roman" w:cs="Times New Roman"/>
          <w:spacing w:val="-3"/>
          <w:sz w:val="24"/>
          <w:szCs w:val="24"/>
        </w:rPr>
        <w:t>2022</w:t>
      </w:r>
      <w:r w:rsidR="00D661EF" w:rsidRPr="002A674A">
        <w:rPr>
          <w:rFonts w:ascii="Times New Roman" w:hAnsi="Times New Roman" w:cs="Times New Roman"/>
          <w:spacing w:val="-3"/>
          <w:sz w:val="24"/>
          <w:szCs w:val="24"/>
        </w:rPr>
        <w:t>. godine, usvojilo je</w:t>
      </w:r>
    </w:p>
    <w:p w:rsidR="002A674A" w:rsidRDefault="002A674A" w:rsidP="000F03A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</w:p>
    <w:p w:rsidR="000C2ADE" w:rsidRPr="002A674A" w:rsidRDefault="000C2ADE" w:rsidP="000F03A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674A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ANALIZU STANJA</w:t>
      </w:r>
      <w:r w:rsidR="000F03A5" w:rsidRPr="002A674A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 xml:space="preserve">SUSTAVA CIVILNE ZAŠTITE NA PODRUČJU OPĆINE </w:t>
      </w:r>
      <w:r w:rsidR="00466D0B" w:rsidRPr="002A674A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TRPANJ</w:t>
      </w:r>
      <w:r w:rsidR="000F03A5" w:rsidRPr="002A674A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 xml:space="preserve">  ZA </w:t>
      </w:r>
      <w:r w:rsidR="002F449D" w:rsidRPr="002A674A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2022</w:t>
      </w:r>
      <w:r w:rsidR="000F03A5" w:rsidRPr="002A674A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. GODINU</w:t>
      </w:r>
    </w:p>
    <w:p w:rsidR="000F03A5" w:rsidRPr="002A674A" w:rsidRDefault="000F03A5" w:rsidP="000C2AD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2ADE" w:rsidRPr="002A674A" w:rsidRDefault="000C2ADE" w:rsidP="002F449D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674A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UVOD</w:t>
      </w:r>
    </w:p>
    <w:p w:rsidR="000C2ADE" w:rsidRPr="002A674A" w:rsidRDefault="000C2ADE" w:rsidP="000C2ADE">
      <w:pPr>
        <w:spacing w:line="1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F449D" w:rsidRPr="002A674A" w:rsidRDefault="000C2ADE" w:rsidP="000C2ADE">
      <w:pPr>
        <w:spacing w:line="239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2A674A">
        <w:rPr>
          <w:rFonts w:ascii="Times New Roman" w:eastAsia="Calibri" w:hAnsi="Times New Roman" w:cs="Times New Roman"/>
          <w:sz w:val="24"/>
          <w:szCs w:val="24"/>
          <w:lang w:eastAsia="hr-HR"/>
        </w:rPr>
        <w:t>Člankom 17. stavak 1. Zakona o sustavu civilne zaštite („Narodne Novine“ broj 82/2015, 118/18, 31/20 i 20/21) definirano je da predstavničko tijelo na prijedlog izvršnog tijela jedinica lokalne i područne (regionalne) samouprave u postupku donošenja proračuna razmatra i usvaja godi</w:t>
      </w:r>
      <w:r w:rsidR="0012179D" w:rsidRPr="002A674A">
        <w:rPr>
          <w:rFonts w:ascii="Times New Roman" w:eastAsia="Calibri" w:hAnsi="Times New Roman" w:cs="Times New Roman"/>
          <w:sz w:val="24"/>
          <w:szCs w:val="24"/>
          <w:lang w:eastAsia="hr-HR"/>
        </w:rPr>
        <w:t>šnju Analizu stanja i Godišnji p</w:t>
      </w:r>
      <w:r w:rsidRPr="002A674A">
        <w:rPr>
          <w:rFonts w:ascii="Times New Roman" w:eastAsia="Calibri" w:hAnsi="Times New Roman" w:cs="Times New Roman"/>
          <w:sz w:val="24"/>
          <w:szCs w:val="24"/>
          <w:lang w:eastAsia="hr-HR"/>
        </w:rPr>
        <w:t>lan razvoja sustava civilne zaštite s financijskim učincima za trogodišnje razdoblje te Smjernice za organizaciju i razvoj sustava koje se razmatraju i usvajaju svake četiri godine.</w:t>
      </w:r>
    </w:p>
    <w:p w:rsidR="00CE5023" w:rsidRPr="002A674A" w:rsidRDefault="00CE5023" w:rsidP="00CE5023">
      <w:pPr>
        <w:pStyle w:val="ListParagraph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449D" w:rsidRPr="002A674A" w:rsidRDefault="002F449D" w:rsidP="002F44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674A">
        <w:rPr>
          <w:rFonts w:ascii="Times New Roman" w:eastAsia="Calibri" w:hAnsi="Times New Roman" w:cs="Times New Roman"/>
          <w:b/>
          <w:sz w:val="24"/>
          <w:szCs w:val="24"/>
        </w:rPr>
        <w:t>PREGLED PROVEDENIH AKTIVNOSTI</w:t>
      </w:r>
    </w:p>
    <w:p w:rsidR="002F449D" w:rsidRPr="002A674A" w:rsidRDefault="002F449D" w:rsidP="000C2ADE">
      <w:pPr>
        <w:spacing w:line="239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0C2ADE" w:rsidRPr="002A674A" w:rsidRDefault="000C2ADE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2A67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Cilj postavljen Smjernicama i godišnjim planom razvoja sustava </w:t>
      </w:r>
      <w:r w:rsidR="00CD59E4" w:rsidRPr="002A674A">
        <w:rPr>
          <w:rFonts w:ascii="Times New Roman" w:eastAsia="Calibri" w:hAnsi="Times New Roman" w:cs="Times New Roman"/>
          <w:b/>
          <w:bCs/>
          <w:sz w:val="24"/>
          <w:szCs w:val="24"/>
        </w:rPr>
        <w:t>CZ</w:t>
      </w:r>
      <w:r w:rsidRPr="002A674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Osposobiti</w:t>
      </w:r>
      <w:r w:rsidR="00466D0B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članove</w:t>
      </w:r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Stožera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civilne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zaštite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Općine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6D0B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Trpanj</w:t>
      </w:r>
      <w:proofErr w:type="spellEnd"/>
      <w:r w:rsidR="00466D0B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6D0B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koji</w:t>
      </w:r>
      <w:proofErr w:type="spellEnd"/>
      <w:r w:rsidR="00466D0B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do  </w:t>
      </w:r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2022</w:t>
      </w:r>
      <w:r w:rsidR="00466D0B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111F3F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n</w:t>
      </w:r>
      <w:r w:rsidR="00466D0B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isu</w:t>
      </w:r>
      <w:proofErr w:type="spellEnd"/>
      <w:proofErr w:type="gramEnd"/>
      <w:r w:rsidR="00111F3F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osposobljen</w:t>
      </w:r>
      <w:r w:rsidR="00466D0B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</w:p>
    <w:p w:rsidR="002F449D" w:rsidRPr="002A674A" w:rsidRDefault="000C2ADE" w:rsidP="002F4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Zaključak</w:t>
      </w:r>
      <w:proofErr w:type="spellEnd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: </w:t>
      </w:r>
      <w:r w:rsidR="002F449D" w:rsidRPr="002A674A">
        <w:rPr>
          <w:rFonts w:ascii="Times New Roman" w:eastAsia="Times New Roman" w:hAnsi="Times New Roman" w:cs="Times New Roman"/>
          <w:sz w:val="24"/>
          <w:szCs w:val="24"/>
          <w:lang w:eastAsia="hr-HR"/>
        </w:rPr>
        <w:t>Zadani cilj je ispunjen. O</w:t>
      </w:r>
      <w:r w:rsidR="002F449D" w:rsidRPr="002A67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sposobljavanje  članova stožera cz  izvršeno je 28. travnja 2022. godine u suradnji sa Službom civilne zaštite Dubrovnik prema Programu osposobljavanja Ravnateljstva civilne zaštite, a sukladno čl. 25. Zakona o sustavu cz (NN, broj 82/15, 118/18, 31/20 i 20/21).</w:t>
      </w:r>
    </w:p>
    <w:p w:rsidR="000C2ADE" w:rsidRPr="002A674A" w:rsidRDefault="000C2ADE" w:rsidP="002F449D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0C2ADE" w:rsidRPr="002A674A" w:rsidRDefault="000C2ADE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2A674A">
        <w:rPr>
          <w:rFonts w:ascii="Times New Roman" w:eastAsia="Calibri" w:hAnsi="Times New Roman" w:cs="Times New Roman"/>
          <w:b/>
          <w:bCs/>
          <w:sz w:val="24"/>
          <w:szCs w:val="24"/>
        </w:rPr>
        <w:t>Cilj postavljen Smjernicama i godišnjim planom razvoja sustava cz:</w:t>
      </w:r>
      <w:r w:rsidR="002F449D" w:rsidRPr="002A674A">
        <w:rPr>
          <w:rFonts w:ascii="Times New Roman" w:eastAsia="Calibri" w:hAnsi="Times New Roman" w:cs="Times New Roman"/>
          <w:bCs/>
          <w:sz w:val="24"/>
          <w:szCs w:val="24"/>
        </w:rPr>
        <w:t>k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ontinuirano</w:t>
      </w:r>
      <w:proofErr w:type="spellEnd"/>
      <w:r w:rsidR="00111F3F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ažurirati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popunjavati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postrojbu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civilne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zaštite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opće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namjene.</w:t>
      </w:r>
    </w:p>
    <w:p w:rsidR="000C2ADE" w:rsidRPr="002A674A" w:rsidRDefault="000C2ADE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proofErr w:type="spellStart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Zaključak</w:t>
      </w:r>
      <w:proofErr w:type="spellEnd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zadani</w:t>
      </w:r>
      <w:proofErr w:type="spellEnd"/>
      <w:r w:rsidR="00111F3F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cilj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djelomično</w:t>
      </w:r>
      <w:proofErr w:type="spellEnd"/>
      <w:r w:rsidR="00111F3F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ispunjen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</w:p>
    <w:p w:rsidR="000C2ADE" w:rsidRPr="002A674A" w:rsidRDefault="000C2ADE" w:rsidP="002F449D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proofErr w:type="spellStart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Redefiniranjecilja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izvršiti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ažuriranje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postojeće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Odluke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te</w:t>
      </w:r>
      <w:proofErr w:type="spellEnd"/>
      <w:proofErr w:type="gram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prema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potrebni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izvršiti</w:t>
      </w:r>
      <w:proofErr w:type="spellEnd"/>
      <w:r w:rsidR="00111F3F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popunu</w:t>
      </w:r>
      <w:proofErr w:type="spellEnd"/>
      <w:r w:rsidR="00111F3F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novim</w:t>
      </w:r>
      <w:proofErr w:type="spellEnd"/>
      <w:r w:rsidR="00111F3F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pripadnicima</w:t>
      </w:r>
      <w:proofErr w:type="spellEnd"/>
      <w:r w:rsidR="00111F3F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postrjbe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cz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opće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namjene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</w:p>
    <w:p w:rsidR="002F449D" w:rsidRPr="002A674A" w:rsidRDefault="002F449D" w:rsidP="000C2A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CE5023" w:rsidRPr="002A674A" w:rsidRDefault="000C2ADE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2A674A">
        <w:rPr>
          <w:rFonts w:ascii="Times New Roman" w:eastAsia="Calibri" w:hAnsi="Times New Roman" w:cs="Times New Roman"/>
          <w:b/>
          <w:bCs/>
          <w:sz w:val="24"/>
          <w:szCs w:val="24"/>
        </w:rPr>
        <w:t>Cilj postavljen Smjernicama i godišnjim planom razvoja sustava cz:</w:t>
      </w:r>
      <w:r w:rsidRPr="002A674A">
        <w:rPr>
          <w:rFonts w:ascii="Times New Roman" w:eastAsia="Calibri" w:hAnsi="Times New Roman" w:cs="Times New Roman"/>
          <w:bCs/>
          <w:sz w:val="24"/>
          <w:szCs w:val="24"/>
        </w:rPr>
        <w:t xml:space="preserve"> k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ontinuiranousklađivati</w:t>
      </w:r>
      <w:r w:rsidR="00CE5023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podatke</w:t>
      </w:r>
      <w:proofErr w:type="spellEnd"/>
      <w:r w:rsidR="00CE5023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CE5023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povjerenicima</w:t>
      </w:r>
      <w:proofErr w:type="spellEnd"/>
      <w:r w:rsidR="00CE5023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023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</w:t>
      </w:r>
      <w:proofErr w:type="spellEnd"/>
      <w:r w:rsidR="00CE5023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023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zamjenicimapovjerenika</w:t>
      </w:r>
      <w:proofErr w:type="spellEnd"/>
      <w:r w:rsidR="00CE5023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023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cz</w:t>
      </w:r>
      <w:proofErr w:type="spellEnd"/>
    </w:p>
    <w:p w:rsidR="000C2ADE" w:rsidRPr="002A674A" w:rsidRDefault="000C2ADE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proofErr w:type="spellStart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lastRenderedPageBreak/>
        <w:t>Zaključak</w:t>
      </w:r>
      <w:proofErr w:type="spellEnd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zadanicilj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djelomičnoispunjen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</w:p>
    <w:p w:rsidR="000C2ADE" w:rsidRPr="002A674A" w:rsidRDefault="000C2ADE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proofErr w:type="spellStart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Redefiniranjecilja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izvršiti</w:t>
      </w:r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ažuriranje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postojeće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Odluke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te</w:t>
      </w:r>
      <w:proofErr w:type="spellEnd"/>
      <w:proofErr w:type="gram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prema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potrebiimenovati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nove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povjerenike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zamjenika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povjerenika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cz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</w:p>
    <w:p w:rsidR="00064AAD" w:rsidRPr="002A674A" w:rsidRDefault="00064AAD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0C2ADE" w:rsidRPr="002A674A" w:rsidRDefault="000C2ADE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2A674A">
        <w:rPr>
          <w:rFonts w:ascii="Times New Roman" w:eastAsia="Calibri" w:hAnsi="Times New Roman" w:cs="Times New Roman"/>
          <w:b/>
          <w:bCs/>
          <w:sz w:val="24"/>
          <w:szCs w:val="24"/>
        </w:rPr>
        <w:t>Cilj postavljen Smjernicama i godišnjim planom razvoja sustava cz:</w:t>
      </w:r>
      <w:proofErr w:type="spellStart"/>
      <w:r w:rsidR="00064AA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</w:t>
      </w:r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sposobljavanje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povjerenika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zamjenika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</w:p>
    <w:p w:rsidR="000C2ADE" w:rsidRPr="002A674A" w:rsidRDefault="000C2ADE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proofErr w:type="spellStart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Zaključak</w:t>
      </w:r>
      <w:proofErr w:type="gramStart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:</w:t>
      </w:r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zadanicilj</w:t>
      </w:r>
      <w:proofErr w:type="spellEnd"/>
      <w:proofErr w:type="gram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nije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ispunjen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</w:p>
    <w:p w:rsidR="000C2ADE" w:rsidRPr="002A674A" w:rsidRDefault="000C2ADE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proofErr w:type="spellStart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Redefiniranjecilja</w:t>
      </w:r>
      <w:proofErr w:type="spellEnd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:</w:t>
      </w:r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s</w:t>
      </w:r>
      <w:r w:rsidR="002074CE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u</w:t>
      </w:r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radnjisaRavnateljstvom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civilne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zaštite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/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Službom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civilne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zaštite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Dubrovnik,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organizirati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osposobljavanje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povjerenika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zamjenika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povjerenika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cz</w:t>
      </w:r>
      <w:proofErr w:type="spellEnd"/>
      <w:proofErr w:type="gram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izvršenomažuriran</w:t>
      </w:r>
      <w:r w:rsidR="00CE5023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jupostojeće</w:t>
      </w:r>
      <w:proofErr w:type="spellEnd"/>
      <w:r w:rsidR="00CE5023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023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Odluke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</w:p>
    <w:p w:rsidR="00863BD7" w:rsidRPr="002A674A" w:rsidRDefault="00863BD7" w:rsidP="00863BD7">
      <w:pPr>
        <w:spacing w:after="0" w:line="276" w:lineRule="auto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val="en-US"/>
        </w:rPr>
      </w:pPr>
    </w:p>
    <w:p w:rsidR="00064AAD" w:rsidRPr="002A674A" w:rsidRDefault="000F03A5" w:rsidP="00064AAD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2A674A">
        <w:rPr>
          <w:rFonts w:ascii="Times New Roman" w:eastAsia="Calibri" w:hAnsi="Times New Roman" w:cs="Times New Roman"/>
          <w:b/>
          <w:bCs/>
          <w:sz w:val="24"/>
          <w:szCs w:val="24"/>
        </w:rPr>
        <w:t>Cilj postavljen Smjernicama i godišnjim planom razvoja sustava cz:</w:t>
      </w:r>
      <w:r w:rsidRPr="002A674A">
        <w:rPr>
          <w:rFonts w:ascii="Times New Roman" w:eastAsia="Calibri" w:hAnsi="Times New Roman" w:cs="Times New Roman"/>
          <w:bCs/>
          <w:sz w:val="24"/>
          <w:szCs w:val="24"/>
        </w:rPr>
        <w:t>v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oditievidenciju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pripadnika</w:t>
      </w:r>
      <w:proofErr w:type="spellEnd"/>
      <w:r w:rsidR="00466D0B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6D0B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operativnih</w:t>
      </w:r>
      <w:proofErr w:type="spellEnd"/>
      <w:r w:rsidR="00466D0B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snaga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civilne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zaštite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na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svom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području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</w:p>
    <w:p w:rsidR="000F03A5" w:rsidRPr="002A674A" w:rsidRDefault="000F03A5" w:rsidP="000F03A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proofErr w:type="spellStart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Zaključak</w:t>
      </w:r>
      <w:proofErr w:type="gramStart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:</w:t>
      </w:r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zadanicilj</w:t>
      </w:r>
      <w:proofErr w:type="spellEnd"/>
      <w:proofErr w:type="gram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ispunjen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</w:p>
    <w:p w:rsidR="000F03A5" w:rsidRPr="002A674A" w:rsidRDefault="000F03A5" w:rsidP="000F03A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0F03A5" w:rsidRPr="002A674A" w:rsidRDefault="000F03A5" w:rsidP="000F03A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2A67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Cilj postavljen Smjernicama i godišnjim planom razvoja sustava cz: </w:t>
      </w:r>
      <w:r w:rsidRPr="002A674A">
        <w:rPr>
          <w:rFonts w:ascii="Times New Roman" w:eastAsia="Calibri" w:hAnsi="Times New Roman" w:cs="Times New Roman"/>
          <w:bCs/>
          <w:sz w:val="24"/>
          <w:szCs w:val="24"/>
        </w:rPr>
        <w:t>o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sigurati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sredstva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financiranje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opremanje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operativnih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snaga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sustava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civilne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ab/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zaštite</w:t>
      </w:r>
      <w:proofErr w:type="spellEnd"/>
    </w:p>
    <w:p w:rsidR="000F03A5" w:rsidRPr="002A674A" w:rsidRDefault="000F03A5" w:rsidP="000F03A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proofErr w:type="spellStart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Zaključak</w:t>
      </w:r>
      <w:proofErr w:type="gramStart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:</w:t>
      </w:r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zadanicilj</w:t>
      </w:r>
      <w:proofErr w:type="spellEnd"/>
      <w:proofErr w:type="gramEnd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nije</w:t>
      </w:r>
      <w:proofErr w:type="spellEnd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potputnostiispunjen</w:t>
      </w:r>
      <w:proofErr w:type="spellEnd"/>
    </w:p>
    <w:p w:rsidR="000F03A5" w:rsidRPr="002A674A" w:rsidRDefault="000F03A5" w:rsidP="000F03A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proofErr w:type="spellStart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Redefiniranjecilja</w:t>
      </w:r>
      <w:proofErr w:type="gramStart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:</w:t>
      </w:r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zadanicilj</w:t>
      </w:r>
      <w:proofErr w:type="spellEnd"/>
      <w:proofErr w:type="gramEnd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nije</w:t>
      </w:r>
      <w:proofErr w:type="spellEnd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potpunostiispunjenteće</w:t>
      </w:r>
      <w:proofErr w:type="spellEnd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financiranje</w:t>
      </w:r>
      <w:proofErr w:type="spellEnd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</w:t>
      </w:r>
      <w:proofErr w:type="spellEnd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opremanje</w:t>
      </w:r>
      <w:proofErr w:type="spellEnd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operativnih</w:t>
      </w:r>
      <w:proofErr w:type="spellEnd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snaga</w:t>
      </w:r>
      <w:proofErr w:type="spellEnd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sustava</w:t>
      </w:r>
      <w:proofErr w:type="spellEnd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cz</w:t>
      </w:r>
      <w:proofErr w:type="spellEnd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izvršiti</w:t>
      </w:r>
      <w:proofErr w:type="spellEnd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tijekom</w:t>
      </w:r>
      <w:proofErr w:type="spellEnd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202</w:t>
      </w:r>
      <w:r w:rsidR="00CE5023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3</w:t>
      </w:r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godine</w:t>
      </w:r>
      <w:proofErr w:type="gramEnd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</w:p>
    <w:p w:rsidR="00153953" w:rsidRPr="002A674A" w:rsidRDefault="00153953" w:rsidP="00064AAD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153953" w:rsidRPr="002A674A" w:rsidRDefault="00153953" w:rsidP="00064AAD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153953" w:rsidRPr="002A674A" w:rsidRDefault="00153953" w:rsidP="00064AAD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proofErr w:type="gramStart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ANALIZA FINANCIRANJA SUSTAVA CIVILNE ZAŠTITE U </w:t>
      </w:r>
      <w:r w:rsidR="00B04E97"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2022</w:t>
      </w:r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.</w:t>
      </w:r>
      <w:proofErr w:type="gramEnd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GODINI</w:t>
      </w:r>
    </w:p>
    <w:p w:rsidR="00153953" w:rsidRPr="002A674A" w:rsidRDefault="00153953" w:rsidP="00153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:rsidR="00153953" w:rsidRPr="002A674A" w:rsidRDefault="00153953" w:rsidP="00153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Reetkatablice1"/>
        <w:tblW w:w="0" w:type="auto"/>
        <w:tblLook w:val="04A0"/>
      </w:tblPr>
      <w:tblGrid>
        <w:gridCol w:w="6885"/>
        <w:gridCol w:w="2131"/>
      </w:tblGrid>
      <w:tr w:rsidR="00153953" w:rsidRPr="002A674A" w:rsidTr="0012179D">
        <w:trPr>
          <w:trHeight w:val="414"/>
        </w:trPr>
        <w:tc>
          <w:tcPr>
            <w:tcW w:w="6885" w:type="dxa"/>
          </w:tcPr>
          <w:p w:rsidR="00153953" w:rsidRPr="002A674A" w:rsidRDefault="00153953" w:rsidP="0015395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67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Potprogram:  Civilna zaštita  </w:t>
            </w:r>
          </w:p>
        </w:tc>
        <w:tc>
          <w:tcPr>
            <w:tcW w:w="2131" w:type="dxa"/>
          </w:tcPr>
          <w:p w:rsidR="00153953" w:rsidRPr="002A674A" w:rsidRDefault="00153953" w:rsidP="0015395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53953" w:rsidRPr="002A674A" w:rsidTr="0012179D">
        <w:trPr>
          <w:trHeight w:val="442"/>
        </w:trPr>
        <w:tc>
          <w:tcPr>
            <w:tcW w:w="6885" w:type="dxa"/>
          </w:tcPr>
          <w:p w:rsidR="00153953" w:rsidRPr="002A674A" w:rsidRDefault="00B04E97" w:rsidP="001539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6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Vatrogastvo</w:t>
            </w:r>
            <w:proofErr w:type="spellEnd"/>
          </w:p>
        </w:tc>
        <w:tc>
          <w:tcPr>
            <w:tcW w:w="2131" w:type="dxa"/>
          </w:tcPr>
          <w:p w:rsidR="00153953" w:rsidRPr="002A674A" w:rsidRDefault="00B04E97" w:rsidP="00D661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215</w:t>
            </w:r>
            <w:r w:rsidR="00153953" w:rsidRPr="002A6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.000,00</w:t>
            </w:r>
            <w:r w:rsidRPr="002A6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</w:t>
            </w:r>
            <w:proofErr w:type="spellEnd"/>
          </w:p>
        </w:tc>
      </w:tr>
      <w:tr w:rsidR="00153953" w:rsidRPr="002A674A" w:rsidTr="0012179D">
        <w:trPr>
          <w:trHeight w:val="465"/>
        </w:trPr>
        <w:tc>
          <w:tcPr>
            <w:tcW w:w="6885" w:type="dxa"/>
          </w:tcPr>
          <w:p w:rsidR="00153953" w:rsidRPr="002A674A" w:rsidRDefault="00153953" w:rsidP="0082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Tekuće donacije Hrvatska gorska služba spašavanja - stanica </w:t>
            </w:r>
            <w:r w:rsidR="00824AA8" w:rsidRPr="002A674A">
              <w:rPr>
                <w:rFonts w:ascii="Times New Roman" w:eastAsia="Times New Roman" w:hAnsi="Times New Roman" w:cs="Times New Roman"/>
                <w:sz w:val="24"/>
                <w:szCs w:val="24"/>
              </w:rPr>
              <w:t>Orebić</w:t>
            </w:r>
          </w:p>
        </w:tc>
        <w:tc>
          <w:tcPr>
            <w:tcW w:w="2131" w:type="dxa"/>
          </w:tcPr>
          <w:p w:rsidR="00153953" w:rsidRPr="002A674A" w:rsidRDefault="00153953" w:rsidP="00153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3953" w:rsidRPr="002A674A" w:rsidRDefault="00B04E97" w:rsidP="00D661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D661EF" w:rsidRPr="002A6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53953" w:rsidRPr="002A6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.000,00</w:t>
            </w:r>
            <w:r w:rsidRPr="002A6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</w:t>
            </w:r>
          </w:p>
        </w:tc>
      </w:tr>
      <w:tr w:rsidR="00153953" w:rsidRPr="002A674A" w:rsidTr="0012179D">
        <w:trPr>
          <w:trHeight w:val="465"/>
        </w:trPr>
        <w:tc>
          <w:tcPr>
            <w:tcW w:w="6885" w:type="dxa"/>
          </w:tcPr>
          <w:p w:rsidR="00153953" w:rsidRPr="002A674A" w:rsidRDefault="00153953" w:rsidP="00153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74A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križ Dubrovnik</w:t>
            </w:r>
          </w:p>
        </w:tc>
        <w:tc>
          <w:tcPr>
            <w:tcW w:w="2131" w:type="dxa"/>
          </w:tcPr>
          <w:p w:rsidR="00153953" w:rsidRPr="002A674A" w:rsidRDefault="00B04E97" w:rsidP="00153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D661EF" w:rsidRPr="002A67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53953" w:rsidRPr="002A674A">
              <w:rPr>
                <w:rFonts w:ascii="Times New Roman" w:eastAsia="Times New Roman" w:hAnsi="Times New Roman" w:cs="Times New Roman"/>
                <w:sz w:val="24"/>
                <w:szCs w:val="24"/>
              </w:rPr>
              <w:t>.000,00</w:t>
            </w:r>
            <w:r w:rsidRPr="002A674A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153953" w:rsidRPr="002A674A" w:rsidTr="0012179D">
        <w:trPr>
          <w:trHeight w:val="517"/>
        </w:trPr>
        <w:tc>
          <w:tcPr>
            <w:tcW w:w="6885" w:type="dxa"/>
          </w:tcPr>
          <w:p w:rsidR="00153953" w:rsidRPr="002A674A" w:rsidRDefault="00153953" w:rsidP="00153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Ukupni proračun za sustav civilne zaštite Općine </w:t>
            </w:r>
            <w:r w:rsidR="00466D0B" w:rsidRPr="002A6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Trpanj</w:t>
            </w:r>
            <w:r w:rsidRPr="002A6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za </w:t>
            </w:r>
            <w:r w:rsidR="002F449D" w:rsidRPr="002A6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2A6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godinu</w:t>
            </w:r>
          </w:p>
        </w:tc>
        <w:tc>
          <w:tcPr>
            <w:tcW w:w="2131" w:type="dxa"/>
          </w:tcPr>
          <w:p w:rsidR="00153953" w:rsidRPr="002A674A" w:rsidRDefault="00B04E97" w:rsidP="00D66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221</w:t>
            </w:r>
            <w:r w:rsidR="00153953" w:rsidRPr="002A67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.000,00</w:t>
            </w:r>
            <w:r w:rsidRPr="002A67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kn</w:t>
            </w:r>
          </w:p>
        </w:tc>
      </w:tr>
    </w:tbl>
    <w:p w:rsidR="0012179D" w:rsidRPr="002A674A" w:rsidRDefault="0012179D">
      <w:pPr>
        <w:rPr>
          <w:rFonts w:ascii="Times New Roman" w:hAnsi="Times New Roman" w:cs="Times New Roman"/>
          <w:sz w:val="24"/>
          <w:szCs w:val="24"/>
        </w:rPr>
      </w:pPr>
    </w:p>
    <w:p w:rsidR="0012179D" w:rsidRPr="002A674A" w:rsidRDefault="0012179D" w:rsidP="0012179D">
      <w:pPr>
        <w:spacing w:line="241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674A">
        <w:rPr>
          <w:rFonts w:ascii="Times New Roman" w:eastAsia="Calibri" w:hAnsi="Times New Roman" w:cs="Times New Roman"/>
          <w:sz w:val="24"/>
          <w:szCs w:val="24"/>
          <w:lang w:eastAsia="hr-HR"/>
        </w:rPr>
        <w:t>Zakonom o sustavu civilne zaštite („Narodne Novine“ br. 82/15, 118/18, 31/20 i 20/21) uređuje se sustav i djelovanje civilne zaštite kao i obaveze jedinica lokalne i područne (regionalne) samouprave u sustavu civilne zaštite. Navedenim Zakonom dana je velika autonomnost JLP(R)S u izvršavanju poslova i zadaća iz područja sustava civilne zaštite iz kojeg proizlaze i sve veće obveze.</w:t>
      </w:r>
    </w:p>
    <w:p w:rsidR="0012179D" w:rsidRPr="002A674A" w:rsidRDefault="0012179D" w:rsidP="00CE5023">
      <w:pPr>
        <w:spacing w:line="242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674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Ulaganje u operativne snage sustava civilne zaštite provodi se kontinuirano kako u kvalitativnom tako i u kvantitativnom smislu što rezultira i većom spremnošću snaga sustava civilne zaštite. Analizom sustava civilne zaštite na području preventive i na području reagiranja i rizika,  utvrđena je  spremnost i dostatnost kapaciteta operativnih snaga sustava </w:t>
      </w:r>
      <w:r w:rsidRPr="002A674A">
        <w:rPr>
          <w:rFonts w:ascii="Times New Roman" w:eastAsia="Calibri" w:hAnsi="Times New Roman" w:cs="Times New Roman"/>
          <w:sz w:val="24"/>
          <w:szCs w:val="24"/>
          <w:lang w:eastAsia="hr-HR"/>
        </w:rPr>
        <w:lastRenderedPageBreak/>
        <w:t xml:space="preserve">civilne zaštite Općine </w:t>
      </w:r>
      <w:r w:rsidR="00466D0B" w:rsidRPr="002A674A">
        <w:rPr>
          <w:rFonts w:ascii="Times New Roman" w:eastAsia="Calibri" w:hAnsi="Times New Roman" w:cs="Times New Roman"/>
          <w:sz w:val="24"/>
          <w:szCs w:val="24"/>
          <w:lang w:eastAsia="hr-HR"/>
        </w:rPr>
        <w:t>Trpanj</w:t>
      </w:r>
      <w:r w:rsidRPr="002A674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koje u slučaju  nesreće  mogu u dovoljnoj mjeri samostalno i učinkovito reagirati na otklanjanju posljedica.</w:t>
      </w:r>
    </w:p>
    <w:p w:rsidR="002A674A" w:rsidRDefault="002A674A" w:rsidP="002A6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74A" w:rsidRPr="002A674A" w:rsidRDefault="002A674A" w:rsidP="002A6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74A">
        <w:rPr>
          <w:rFonts w:ascii="Times New Roman" w:hAnsi="Times New Roman" w:cs="Times New Roman"/>
          <w:sz w:val="24"/>
          <w:szCs w:val="24"/>
        </w:rPr>
        <w:t xml:space="preserve">KLASA: </w:t>
      </w:r>
    </w:p>
    <w:p w:rsidR="002A674A" w:rsidRPr="002A674A" w:rsidRDefault="002A674A" w:rsidP="002A6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74A">
        <w:rPr>
          <w:rFonts w:ascii="Times New Roman" w:hAnsi="Times New Roman" w:cs="Times New Roman"/>
          <w:sz w:val="24"/>
          <w:szCs w:val="24"/>
        </w:rPr>
        <w:t xml:space="preserve">URBROJ: </w:t>
      </w:r>
    </w:p>
    <w:p w:rsidR="002A674A" w:rsidRPr="002A674A" w:rsidRDefault="002A674A" w:rsidP="002A6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74A" w:rsidRPr="002A674A" w:rsidRDefault="002A674A" w:rsidP="002A6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74A">
        <w:rPr>
          <w:rFonts w:ascii="Times New Roman" w:hAnsi="Times New Roman" w:cs="Times New Roman"/>
          <w:sz w:val="24"/>
          <w:szCs w:val="24"/>
        </w:rPr>
        <w:t xml:space="preserve">Trpanj 19. prosinca 2022. </w:t>
      </w:r>
    </w:p>
    <w:p w:rsidR="00CE5023" w:rsidRPr="002A674A" w:rsidRDefault="00CE5023" w:rsidP="0012179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12179D" w:rsidRPr="002A674A" w:rsidRDefault="0012179D" w:rsidP="0012179D">
      <w:pPr>
        <w:spacing w:after="0"/>
        <w:ind w:left="4580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r w:rsidRPr="002A674A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Predsjednik Općinskog vijeća:</w:t>
      </w:r>
    </w:p>
    <w:p w:rsidR="0012179D" w:rsidRPr="002A674A" w:rsidRDefault="00D661EF" w:rsidP="00CE5023">
      <w:pPr>
        <w:spacing w:after="0"/>
        <w:ind w:left="45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674A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Ivan Veić v.r.</w:t>
      </w:r>
      <w:bookmarkStart w:id="0" w:name="_GoBack"/>
      <w:bookmarkEnd w:id="0"/>
    </w:p>
    <w:sectPr w:rsidR="0012179D" w:rsidRPr="002A674A" w:rsidSect="00E96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C01DAF"/>
    <w:multiLevelType w:val="singleLevel"/>
    <w:tmpl w:val="F7C01DAF"/>
    <w:lvl w:ilvl="0">
      <w:start w:val="1"/>
      <w:numFmt w:val="decimal"/>
      <w:lvlText w:val="%1."/>
      <w:lvlJc w:val="left"/>
    </w:lvl>
  </w:abstractNum>
  <w:abstractNum w:abstractNumId="1">
    <w:nsid w:val="2ABB03BA"/>
    <w:multiLevelType w:val="multilevel"/>
    <w:tmpl w:val="2ABB03BA"/>
    <w:lvl w:ilvl="0">
      <w:start w:val="5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61F7B"/>
    <w:multiLevelType w:val="hybridMultilevel"/>
    <w:tmpl w:val="C5F853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434FB"/>
    <w:multiLevelType w:val="hybridMultilevel"/>
    <w:tmpl w:val="983CD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E2F14"/>
    <w:multiLevelType w:val="hybridMultilevel"/>
    <w:tmpl w:val="EF60BC4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247A8"/>
    <w:multiLevelType w:val="hybridMultilevel"/>
    <w:tmpl w:val="9A568540"/>
    <w:lvl w:ilvl="0" w:tplc="A26CA4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711B69"/>
    <w:rsid w:val="000336E2"/>
    <w:rsid w:val="00064AAD"/>
    <w:rsid w:val="000C2ADE"/>
    <w:rsid w:val="000F03A5"/>
    <w:rsid w:val="00111F3F"/>
    <w:rsid w:val="0012179D"/>
    <w:rsid w:val="00153953"/>
    <w:rsid w:val="002074CE"/>
    <w:rsid w:val="002A674A"/>
    <w:rsid w:val="002F449D"/>
    <w:rsid w:val="00323035"/>
    <w:rsid w:val="00466D0B"/>
    <w:rsid w:val="00501FCC"/>
    <w:rsid w:val="00536487"/>
    <w:rsid w:val="0069368E"/>
    <w:rsid w:val="00711B69"/>
    <w:rsid w:val="00824AA8"/>
    <w:rsid w:val="008356C8"/>
    <w:rsid w:val="008504A7"/>
    <w:rsid w:val="00863BD7"/>
    <w:rsid w:val="0088253B"/>
    <w:rsid w:val="00890C56"/>
    <w:rsid w:val="00B04E97"/>
    <w:rsid w:val="00CD59E4"/>
    <w:rsid w:val="00CE5023"/>
    <w:rsid w:val="00D661EF"/>
    <w:rsid w:val="00DC0C07"/>
    <w:rsid w:val="00E96638"/>
    <w:rsid w:val="00EF0E3E"/>
    <w:rsid w:val="00FB5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153953"/>
    <w:pPr>
      <w:spacing w:after="0" w:line="240" w:lineRule="auto"/>
    </w:pPr>
    <w:rPr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5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44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Đurić Dragana</dc:creator>
  <cp:keywords/>
  <dc:description/>
  <cp:lastModifiedBy>Windows korisnik</cp:lastModifiedBy>
  <cp:revision>9</cp:revision>
  <dcterms:created xsi:type="dcterms:W3CDTF">2022-12-14T12:10:00Z</dcterms:created>
  <dcterms:modified xsi:type="dcterms:W3CDTF">2022-12-21T08:16:00Z</dcterms:modified>
</cp:coreProperties>
</file>