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E9" w:rsidRPr="00C352E9" w:rsidRDefault="00C352E9" w:rsidP="00C352E9">
      <w:pPr>
        <w:shd w:val="clear" w:color="auto" w:fill="D9D9D9"/>
        <w:spacing w:line="240" w:lineRule="auto"/>
        <w:rPr>
          <w:rFonts w:ascii="Trebuchet MS" w:eastAsia="Times New Roman" w:hAnsi="Trebuchet MS" w:cs="Times New Roman"/>
          <w:b/>
          <w:bCs/>
          <w:color w:val="94A1A6"/>
          <w:sz w:val="48"/>
          <w:szCs w:val="48"/>
          <w:lang w:eastAsia="hr-HR"/>
        </w:rPr>
      </w:pPr>
      <w:r w:rsidRPr="00C352E9">
        <w:rPr>
          <w:rFonts w:ascii="Trebuchet MS" w:eastAsia="Times New Roman" w:hAnsi="Trebuchet MS" w:cs="Times New Roman"/>
          <w:b/>
          <w:bCs/>
          <w:color w:val="94A1A6"/>
          <w:sz w:val="48"/>
          <w:szCs w:val="48"/>
          <w:lang w:eastAsia="hr-HR"/>
        </w:rPr>
        <w:t>Portal javne nabave</w:t>
      </w:r>
    </w:p>
    <w:p w:rsidR="00C352E9" w:rsidRPr="00C352E9" w:rsidRDefault="00C352E9" w:rsidP="00C352E9">
      <w:pPr>
        <w:shd w:val="clear" w:color="auto" w:fill="D9D9D9"/>
        <w:spacing w:after="30" w:line="240" w:lineRule="auto"/>
        <w:rPr>
          <w:rFonts w:ascii="Trebuchet MS" w:eastAsia="Times New Roman" w:hAnsi="Trebuchet MS" w:cs="Times New Roman"/>
          <w:color w:val="363636"/>
          <w:sz w:val="17"/>
          <w:szCs w:val="17"/>
          <w:lang w:eastAsia="hr-HR"/>
        </w:rPr>
      </w:pPr>
      <w:hyperlink r:id="rId4" w:history="1">
        <w:r w:rsidRPr="00C352E9">
          <w:rPr>
            <w:rFonts w:ascii="Trebuchet MS" w:eastAsia="Times New Roman" w:hAnsi="Trebuchet MS" w:cs="Times New Roman"/>
            <w:color w:val="1D4F9A"/>
            <w:sz w:val="17"/>
            <w:u w:val="single"/>
            <w:lang w:eastAsia="hr-HR"/>
          </w:rPr>
          <w:t>Početna</w:t>
        </w:r>
      </w:hyperlink>
      <w:r w:rsidRPr="00C352E9">
        <w:rPr>
          <w:rFonts w:ascii="Trebuchet MS" w:eastAsia="Times New Roman" w:hAnsi="Trebuchet MS" w:cs="Times New Roman"/>
          <w:color w:val="363636"/>
          <w:sz w:val="17"/>
          <w:szCs w:val="17"/>
          <w:lang w:eastAsia="hr-HR"/>
        </w:rPr>
        <w:t>  &gt;  </w:t>
      </w:r>
      <w:hyperlink r:id="rId5" w:history="1">
        <w:r w:rsidRPr="00C352E9">
          <w:rPr>
            <w:rFonts w:ascii="Trebuchet MS" w:eastAsia="Times New Roman" w:hAnsi="Trebuchet MS" w:cs="Times New Roman"/>
            <w:color w:val="1D4F9A"/>
            <w:sz w:val="17"/>
            <w:u w:val="single"/>
            <w:lang w:eastAsia="hr-HR"/>
          </w:rPr>
          <w:t>Vijesti</w:t>
        </w:r>
      </w:hyperlink>
      <w:r w:rsidRPr="00C352E9">
        <w:rPr>
          <w:rFonts w:ascii="Trebuchet MS" w:eastAsia="Times New Roman" w:hAnsi="Trebuchet MS" w:cs="Times New Roman"/>
          <w:color w:val="363636"/>
          <w:sz w:val="17"/>
          <w:szCs w:val="17"/>
          <w:lang w:eastAsia="hr-HR"/>
        </w:rPr>
        <w:t>  &gt;  </w:t>
      </w:r>
      <w:r w:rsidRPr="00C352E9">
        <w:rPr>
          <w:rFonts w:ascii="Trebuchet MS" w:eastAsia="Times New Roman" w:hAnsi="Trebuchet MS" w:cs="Times New Roman"/>
          <w:b/>
          <w:bCs/>
          <w:color w:val="363636"/>
          <w:sz w:val="17"/>
          <w:lang w:eastAsia="hr-HR"/>
        </w:rPr>
        <w:t>Webinari/Radionica - Smjernice za poticanje sudjelovanja MSP-ova na tržištu javne nabave</w:t>
      </w:r>
    </w:p>
    <w:p w:rsidR="00C352E9" w:rsidRPr="00C352E9" w:rsidRDefault="00C352E9" w:rsidP="00C352E9">
      <w:pPr>
        <w:shd w:val="clear" w:color="auto" w:fill="ECECEC"/>
        <w:spacing w:after="300" w:line="300" w:lineRule="atLeast"/>
        <w:outlineLvl w:val="0"/>
        <w:rPr>
          <w:rFonts w:ascii="Trebuchet MS" w:eastAsia="Times New Roman" w:hAnsi="Trebuchet MS" w:cs="Times New Roman"/>
          <w:b/>
          <w:bCs/>
          <w:caps/>
          <w:color w:val="3D71B2"/>
          <w:kern w:val="36"/>
          <w:sz w:val="24"/>
          <w:szCs w:val="24"/>
          <w:lang w:eastAsia="hr-HR"/>
        </w:rPr>
      </w:pPr>
      <w:r w:rsidRPr="00C352E9">
        <w:rPr>
          <w:rFonts w:ascii="Trebuchet MS" w:eastAsia="Times New Roman" w:hAnsi="Trebuchet MS" w:cs="Times New Roman"/>
          <w:b/>
          <w:bCs/>
          <w:caps/>
          <w:color w:val="3D71B2"/>
          <w:kern w:val="36"/>
          <w:sz w:val="24"/>
          <w:szCs w:val="24"/>
          <w:lang w:eastAsia="hr-HR"/>
        </w:rPr>
        <w:t>WEBINARI/RADIONICA - SMJERNICE ZA POTICANJE SUDJELOVANJA MSP-OVA NA TRŽIŠTU JAVNE NABAVE</w:t>
      </w:r>
    </w:p>
    <w:p w:rsidR="00C352E9" w:rsidRPr="00C352E9" w:rsidRDefault="00C352E9" w:rsidP="00C352E9">
      <w:pPr>
        <w:shd w:val="clear" w:color="auto" w:fill="D9D9D9"/>
        <w:spacing w:after="0" w:line="240" w:lineRule="auto"/>
        <w:rPr>
          <w:rFonts w:ascii="Trebuchet MS" w:eastAsia="Times New Roman" w:hAnsi="Trebuchet MS" w:cs="Times New Roman"/>
          <w:color w:val="363636"/>
          <w:sz w:val="18"/>
          <w:szCs w:val="18"/>
          <w:lang w:eastAsia="hr-HR"/>
        </w:rPr>
      </w:pPr>
      <w:r w:rsidRPr="00C352E9">
        <w:rPr>
          <w:rFonts w:ascii="Trebuchet MS" w:eastAsia="Times New Roman" w:hAnsi="Trebuchet MS" w:cs="Times New Roman"/>
          <w:color w:val="363636"/>
          <w:sz w:val="18"/>
          <w:szCs w:val="18"/>
          <w:lang w:eastAsia="hr-HR"/>
        </w:rPr>
        <w:t>Obavještavamo sve korisnike da Ministarstvo gospodarstva i održivog razvoja, Uprava za politiku javne nabave, Sektor za politiku javne nabave u sklopu Nacionalnog plana oporavka i otpornosti održava 10 radionica na kojima će predstaviti:</w:t>
      </w:r>
    </w:p>
    <w:p w:rsidR="00C352E9" w:rsidRPr="00C352E9" w:rsidRDefault="00C352E9" w:rsidP="00C352E9">
      <w:pPr>
        <w:shd w:val="clear" w:color="auto" w:fill="D9D9D9"/>
        <w:spacing w:after="0" w:line="240" w:lineRule="auto"/>
        <w:rPr>
          <w:rFonts w:ascii="Trebuchet MS" w:eastAsia="Times New Roman" w:hAnsi="Trebuchet MS" w:cs="Times New Roman"/>
          <w:color w:val="363636"/>
          <w:sz w:val="18"/>
          <w:szCs w:val="18"/>
          <w:lang w:eastAsia="hr-HR"/>
        </w:rPr>
      </w:pPr>
      <w:r w:rsidRPr="00C352E9">
        <w:rPr>
          <w:rFonts w:ascii="Trebuchet MS" w:eastAsia="Times New Roman" w:hAnsi="Trebuchet MS" w:cs="Times New Roman"/>
          <w:color w:val="363636"/>
          <w:sz w:val="18"/>
          <w:szCs w:val="18"/>
          <w:lang w:eastAsia="hr-HR"/>
        </w:rPr>
        <w:t> </w:t>
      </w:r>
      <w:r w:rsidRPr="00C352E9">
        <w:rPr>
          <w:rFonts w:ascii="Trebuchet MS" w:eastAsia="Times New Roman" w:hAnsi="Trebuchet MS" w:cs="Times New Roman"/>
          <w:color w:val="363636"/>
          <w:sz w:val="18"/>
          <w:szCs w:val="18"/>
          <w:lang w:eastAsia="hr-HR"/>
        </w:rPr>
        <w:br/>
      </w:r>
      <w:r w:rsidRPr="00C352E9">
        <w:rPr>
          <w:rFonts w:ascii="Trebuchet MS" w:eastAsia="Times New Roman" w:hAnsi="Trebuchet MS" w:cs="Times New Roman"/>
          <w:b/>
          <w:bCs/>
          <w:color w:val="363636"/>
          <w:sz w:val="18"/>
          <w:lang w:eastAsia="hr-HR"/>
        </w:rPr>
        <w:t>SMJERNICE ZA POTICANJE SUDJELOVANJA MSP-ova NA TRŽIŠTU JAVNE NABAVE</w:t>
      </w:r>
      <w:r w:rsidRPr="00C352E9">
        <w:rPr>
          <w:rFonts w:ascii="Trebuchet MS" w:eastAsia="Times New Roman" w:hAnsi="Trebuchet MS" w:cs="Times New Roman"/>
          <w:color w:val="363636"/>
          <w:sz w:val="18"/>
          <w:szCs w:val="18"/>
          <w:lang w:eastAsia="hr-HR"/>
        </w:rPr>
        <w:br/>
        <w:t> </w:t>
      </w:r>
      <w:r w:rsidRPr="00C352E9">
        <w:rPr>
          <w:rFonts w:ascii="Trebuchet MS" w:eastAsia="Times New Roman" w:hAnsi="Trebuchet MS" w:cs="Times New Roman"/>
          <w:color w:val="363636"/>
          <w:sz w:val="18"/>
          <w:szCs w:val="18"/>
          <w:lang w:eastAsia="hr-HR"/>
        </w:rPr>
        <w:br/>
        <w:t>Cilj radionice, kao i Smjernica, je ukazati malim i srednjim poduzećima na mogućnosti i prednosti sudjelovanja u postupcima javne nabave te potaknuti naručitelje da u okviru zakonskih i podzakonskih odredbi iz područja javne nabave omoguće sudjelovanje većeg broja malih i srednjih poduzeća.</w:t>
      </w:r>
      <w:r w:rsidRPr="00C352E9">
        <w:rPr>
          <w:rFonts w:ascii="Trebuchet MS" w:eastAsia="Times New Roman" w:hAnsi="Trebuchet MS" w:cs="Times New Roman"/>
          <w:color w:val="363636"/>
          <w:sz w:val="18"/>
          <w:szCs w:val="18"/>
          <w:lang w:eastAsia="hr-HR"/>
        </w:rPr>
        <w:br/>
        <w:t> </w:t>
      </w:r>
      <w:r w:rsidRPr="00C352E9">
        <w:rPr>
          <w:rFonts w:ascii="Trebuchet MS" w:eastAsia="Times New Roman" w:hAnsi="Trebuchet MS" w:cs="Times New Roman"/>
          <w:color w:val="363636"/>
          <w:sz w:val="18"/>
          <w:szCs w:val="18"/>
          <w:lang w:eastAsia="hr-HR"/>
        </w:rPr>
        <w:br/>
        <w:t>Ciljana skupina: </w:t>
      </w:r>
      <w:r w:rsidRPr="00C352E9">
        <w:rPr>
          <w:rFonts w:ascii="Trebuchet MS" w:eastAsia="Times New Roman" w:hAnsi="Trebuchet MS" w:cs="Times New Roman"/>
          <w:b/>
          <w:bCs/>
          <w:i/>
          <w:iCs/>
          <w:color w:val="363636"/>
          <w:sz w:val="18"/>
          <w:lang w:eastAsia="hr-HR"/>
        </w:rPr>
        <w:t>mala i srednja poduzeća</w:t>
      </w:r>
      <w:r w:rsidRPr="00C352E9">
        <w:rPr>
          <w:rFonts w:ascii="Trebuchet MS" w:eastAsia="Times New Roman" w:hAnsi="Trebuchet MS" w:cs="Times New Roman"/>
          <w:color w:val="363636"/>
          <w:sz w:val="18"/>
          <w:szCs w:val="18"/>
          <w:lang w:eastAsia="hr-HR"/>
        </w:rPr>
        <w:t> te </w:t>
      </w:r>
      <w:r w:rsidRPr="00C352E9">
        <w:rPr>
          <w:rFonts w:ascii="Trebuchet MS" w:eastAsia="Times New Roman" w:hAnsi="Trebuchet MS" w:cs="Times New Roman"/>
          <w:b/>
          <w:bCs/>
          <w:i/>
          <w:iCs/>
          <w:color w:val="363636"/>
          <w:sz w:val="18"/>
          <w:lang w:eastAsia="hr-HR"/>
        </w:rPr>
        <w:t>predstavnici naručitelja</w:t>
      </w:r>
      <w:r w:rsidRPr="00C352E9">
        <w:rPr>
          <w:rFonts w:ascii="Trebuchet MS" w:eastAsia="Times New Roman" w:hAnsi="Trebuchet MS" w:cs="Times New Roman"/>
          <w:color w:val="363636"/>
          <w:sz w:val="18"/>
          <w:szCs w:val="18"/>
          <w:lang w:eastAsia="hr-HR"/>
        </w:rPr>
        <w:br/>
        <w:t> </w:t>
      </w:r>
      <w:r w:rsidRPr="00C352E9">
        <w:rPr>
          <w:rFonts w:ascii="Trebuchet MS" w:eastAsia="Times New Roman" w:hAnsi="Trebuchet MS" w:cs="Times New Roman"/>
          <w:color w:val="363636"/>
          <w:sz w:val="18"/>
          <w:szCs w:val="18"/>
          <w:lang w:eastAsia="hr-HR"/>
        </w:rPr>
        <w:br/>
      </w:r>
      <w:r w:rsidRPr="00C352E9">
        <w:rPr>
          <w:rFonts w:ascii="Trebuchet MS" w:eastAsia="Times New Roman" w:hAnsi="Trebuchet MS" w:cs="Times New Roman"/>
          <w:b/>
          <w:bCs/>
          <w:color w:val="363636"/>
          <w:sz w:val="18"/>
          <w:u w:val="single"/>
          <w:lang w:eastAsia="hr-HR"/>
        </w:rPr>
        <w:t>Sadržaj radionice:</w:t>
      </w:r>
      <w:r w:rsidRPr="00C352E9">
        <w:rPr>
          <w:rFonts w:ascii="Trebuchet MS" w:eastAsia="Times New Roman" w:hAnsi="Trebuchet MS" w:cs="Times New Roman"/>
          <w:color w:val="363636"/>
          <w:sz w:val="18"/>
          <w:szCs w:val="18"/>
          <w:lang w:eastAsia="hr-HR"/>
        </w:rPr>
        <w:br/>
        <w:t>- prepreke sudjelovanja MSP-ova u javnoj nabavi i prevladavanje poteškoća u sudjelovanju</w:t>
      </w:r>
      <w:r w:rsidRPr="00C352E9">
        <w:rPr>
          <w:rFonts w:ascii="Trebuchet MS" w:eastAsia="Times New Roman" w:hAnsi="Trebuchet MS" w:cs="Times New Roman"/>
          <w:color w:val="363636"/>
          <w:sz w:val="18"/>
          <w:szCs w:val="18"/>
          <w:lang w:eastAsia="hr-HR"/>
        </w:rPr>
        <w:br/>
        <w:t>  MSP-ova u javnoj nabavi</w:t>
      </w:r>
      <w:r w:rsidRPr="00C352E9">
        <w:rPr>
          <w:rFonts w:ascii="Trebuchet MS" w:eastAsia="Times New Roman" w:hAnsi="Trebuchet MS" w:cs="Times New Roman"/>
          <w:color w:val="363636"/>
          <w:sz w:val="18"/>
          <w:szCs w:val="18"/>
          <w:lang w:eastAsia="hr-HR"/>
        </w:rPr>
        <w:br/>
        <w:t>- zakonodavni i institucionalni okvir javne nabave u Republici Hrvatskoj</w:t>
      </w:r>
      <w:r w:rsidRPr="00C352E9">
        <w:rPr>
          <w:rFonts w:ascii="Trebuchet MS" w:eastAsia="Times New Roman" w:hAnsi="Trebuchet MS" w:cs="Times New Roman"/>
          <w:color w:val="363636"/>
          <w:sz w:val="18"/>
          <w:szCs w:val="18"/>
          <w:lang w:eastAsia="hr-HR"/>
        </w:rPr>
        <w:br/>
        <w:t>- najčešće pogreške naručitelja</w:t>
      </w:r>
      <w:r w:rsidRPr="00C352E9">
        <w:rPr>
          <w:rFonts w:ascii="Trebuchet MS" w:eastAsia="Times New Roman" w:hAnsi="Trebuchet MS" w:cs="Times New Roman"/>
          <w:color w:val="363636"/>
          <w:sz w:val="18"/>
          <w:szCs w:val="18"/>
          <w:lang w:eastAsia="hr-HR"/>
        </w:rPr>
        <w:br/>
        <w:t>- primjeri najčešćih pitanja iz prakse  </w:t>
      </w:r>
      <w:r w:rsidRPr="00C352E9">
        <w:rPr>
          <w:rFonts w:ascii="Trebuchet MS" w:eastAsia="Times New Roman" w:hAnsi="Trebuchet MS" w:cs="Times New Roman"/>
          <w:color w:val="363636"/>
          <w:sz w:val="18"/>
          <w:szCs w:val="18"/>
          <w:lang w:eastAsia="hr-HR"/>
        </w:rPr>
        <w:br/>
        <w:t> </w:t>
      </w:r>
      <w:r w:rsidRPr="00C352E9">
        <w:rPr>
          <w:rFonts w:ascii="Trebuchet MS" w:eastAsia="Times New Roman" w:hAnsi="Trebuchet MS" w:cs="Times New Roman"/>
          <w:color w:val="363636"/>
          <w:sz w:val="18"/>
          <w:szCs w:val="18"/>
          <w:lang w:eastAsia="hr-HR"/>
        </w:rPr>
        <w:br/>
      </w:r>
      <w:r w:rsidRPr="00C352E9">
        <w:rPr>
          <w:rFonts w:ascii="Trebuchet MS" w:eastAsia="Times New Roman" w:hAnsi="Trebuchet MS" w:cs="Times New Roman"/>
          <w:b/>
          <w:bCs/>
          <w:color w:val="363636"/>
          <w:sz w:val="18"/>
          <w:lang w:eastAsia="hr-HR"/>
        </w:rPr>
        <w:t>Radionice su besplatne, a broj mjesta je ograničen.</w:t>
      </w:r>
      <w:r w:rsidRPr="00C352E9">
        <w:rPr>
          <w:rFonts w:ascii="Trebuchet MS" w:eastAsia="Times New Roman" w:hAnsi="Trebuchet MS" w:cs="Times New Roman"/>
          <w:color w:val="363636"/>
          <w:sz w:val="18"/>
          <w:szCs w:val="18"/>
          <w:lang w:eastAsia="hr-HR"/>
        </w:rPr>
        <w:br/>
        <w:t> </w:t>
      </w:r>
      <w:r w:rsidRPr="00C352E9">
        <w:rPr>
          <w:rFonts w:ascii="Trebuchet MS" w:eastAsia="Times New Roman" w:hAnsi="Trebuchet MS" w:cs="Times New Roman"/>
          <w:color w:val="363636"/>
          <w:sz w:val="18"/>
          <w:szCs w:val="18"/>
          <w:lang w:eastAsia="hr-HR"/>
        </w:rPr>
        <w:br/>
      </w:r>
      <w:r w:rsidRPr="00C352E9">
        <w:rPr>
          <w:rFonts w:ascii="Trebuchet MS" w:eastAsia="Times New Roman" w:hAnsi="Trebuchet MS" w:cs="Times New Roman"/>
          <w:b/>
          <w:bCs/>
          <w:color w:val="363636"/>
          <w:sz w:val="18"/>
          <w:u w:val="single"/>
          <w:lang w:eastAsia="hr-HR"/>
        </w:rPr>
        <w:t>Termini radionica:</w:t>
      </w:r>
      <w:r w:rsidRPr="00C352E9">
        <w:rPr>
          <w:rFonts w:ascii="Trebuchet MS" w:eastAsia="Times New Roman" w:hAnsi="Trebuchet MS" w:cs="Times New Roman"/>
          <w:color w:val="363636"/>
          <w:sz w:val="18"/>
          <w:szCs w:val="18"/>
          <w:lang w:eastAsia="hr-HR"/>
        </w:rPr>
        <w:br/>
      </w:r>
      <w:r w:rsidRPr="00C352E9">
        <w:rPr>
          <w:rFonts w:ascii="Trebuchet MS" w:eastAsia="Times New Roman" w:hAnsi="Trebuchet MS" w:cs="Times New Roman"/>
          <w:b/>
          <w:bCs/>
          <w:color w:val="363636"/>
          <w:sz w:val="18"/>
          <w:lang w:eastAsia="hr-HR"/>
        </w:rPr>
        <w:t>Online radionice</w:t>
      </w:r>
      <w:r w:rsidRPr="00C352E9">
        <w:rPr>
          <w:rFonts w:ascii="Trebuchet MS" w:eastAsia="Times New Roman" w:hAnsi="Trebuchet MS" w:cs="Times New Roman"/>
          <w:color w:val="363636"/>
          <w:sz w:val="18"/>
          <w:szCs w:val="18"/>
          <w:lang w:eastAsia="hr-HR"/>
        </w:rPr>
        <w:t> održati će se: 19.8., 23.8., 26.8., 30.8., 2.9., 6.9., 9.9., 13.9. i 16.9 2022., u terminu od 9,00 do 11,00 sati, broj sudionika je ograničen na 50 osoba.</w:t>
      </w:r>
      <w:r w:rsidRPr="00C352E9">
        <w:rPr>
          <w:rFonts w:ascii="Trebuchet MS" w:eastAsia="Times New Roman" w:hAnsi="Trebuchet MS" w:cs="Times New Roman"/>
          <w:color w:val="363636"/>
          <w:sz w:val="18"/>
          <w:szCs w:val="18"/>
          <w:lang w:eastAsia="hr-HR"/>
        </w:rPr>
        <w:br/>
      </w:r>
      <w:r w:rsidRPr="00C352E9">
        <w:rPr>
          <w:rFonts w:ascii="Trebuchet MS" w:eastAsia="Times New Roman" w:hAnsi="Trebuchet MS" w:cs="Times New Roman"/>
          <w:b/>
          <w:bCs/>
          <w:color w:val="363636"/>
          <w:sz w:val="18"/>
          <w:lang w:eastAsia="hr-HR"/>
        </w:rPr>
        <w:t>Završna radionica</w:t>
      </w:r>
      <w:r w:rsidRPr="00C352E9">
        <w:rPr>
          <w:rFonts w:ascii="Trebuchet MS" w:eastAsia="Times New Roman" w:hAnsi="Trebuchet MS" w:cs="Times New Roman"/>
          <w:color w:val="363636"/>
          <w:sz w:val="18"/>
          <w:szCs w:val="18"/>
          <w:lang w:eastAsia="hr-HR"/>
        </w:rPr>
        <w:t> održati će se u suradnji s Hrvatskom gospodarskom komorom 19. rujna 2022. godine, u terminu od 10,00 do 12,00 sati </w:t>
      </w:r>
      <w:r w:rsidRPr="00C352E9">
        <w:rPr>
          <w:rFonts w:ascii="Trebuchet MS" w:eastAsia="Times New Roman" w:hAnsi="Trebuchet MS" w:cs="Times New Roman"/>
          <w:b/>
          <w:bCs/>
          <w:color w:val="363636"/>
          <w:sz w:val="18"/>
          <w:lang w:eastAsia="hr-HR"/>
        </w:rPr>
        <w:t>u Vijećnici  Hrvatske gospodarske komore, </w:t>
      </w:r>
      <w:r w:rsidRPr="00C352E9">
        <w:rPr>
          <w:rFonts w:ascii="Trebuchet MS" w:eastAsia="Times New Roman" w:hAnsi="Trebuchet MS" w:cs="Times New Roman"/>
          <w:color w:val="363636"/>
          <w:sz w:val="18"/>
          <w:szCs w:val="18"/>
          <w:lang w:eastAsia="hr-HR"/>
        </w:rPr>
        <w:t>na adresi Rooseveltov trg 2, 10000 Zagreb. Broj sudionika je ograničen na 120 osoba.</w:t>
      </w:r>
      <w:r w:rsidRPr="00C352E9">
        <w:rPr>
          <w:rFonts w:ascii="Trebuchet MS" w:eastAsia="Times New Roman" w:hAnsi="Trebuchet MS" w:cs="Times New Roman"/>
          <w:color w:val="363636"/>
          <w:sz w:val="18"/>
          <w:szCs w:val="18"/>
          <w:lang w:eastAsia="hr-HR"/>
        </w:rPr>
        <w:br/>
        <w:t> </w:t>
      </w:r>
      <w:r w:rsidRPr="00C352E9">
        <w:rPr>
          <w:rFonts w:ascii="Trebuchet MS" w:eastAsia="Times New Roman" w:hAnsi="Trebuchet MS" w:cs="Times New Roman"/>
          <w:color w:val="363636"/>
          <w:sz w:val="18"/>
          <w:szCs w:val="18"/>
          <w:lang w:eastAsia="hr-HR"/>
        </w:rPr>
        <w:br/>
      </w:r>
      <w:r w:rsidRPr="00C352E9">
        <w:rPr>
          <w:rFonts w:ascii="Trebuchet MS" w:eastAsia="Times New Roman" w:hAnsi="Trebuchet MS" w:cs="Times New Roman"/>
          <w:b/>
          <w:bCs/>
          <w:color w:val="363636"/>
          <w:sz w:val="18"/>
          <w:u w:val="single"/>
          <w:lang w:eastAsia="hr-HR"/>
        </w:rPr>
        <w:t>Način prijave:</w:t>
      </w:r>
      <w:r w:rsidRPr="00C352E9">
        <w:rPr>
          <w:rFonts w:ascii="Trebuchet MS" w:eastAsia="Times New Roman" w:hAnsi="Trebuchet MS" w:cs="Times New Roman"/>
          <w:color w:val="363636"/>
          <w:sz w:val="18"/>
          <w:szCs w:val="18"/>
          <w:lang w:eastAsia="hr-HR"/>
        </w:rPr>
        <w:br/>
        <w:t>Molimo da svoju prijavu na radionice pošaljete na </w:t>
      </w:r>
      <w:r w:rsidRPr="00C352E9">
        <w:rPr>
          <w:rFonts w:ascii="Trebuchet MS" w:eastAsia="Times New Roman" w:hAnsi="Trebuchet MS" w:cs="Times New Roman"/>
          <w:b/>
          <w:bCs/>
          <w:color w:val="363636"/>
          <w:sz w:val="18"/>
          <w:lang w:eastAsia="hr-HR"/>
        </w:rPr>
        <w:t>SmjerniceMSP@mingor.hr</w:t>
      </w:r>
      <w:r w:rsidRPr="00C352E9">
        <w:rPr>
          <w:rFonts w:ascii="Trebuchet MS" w:eastAsia="Times New Roman" w:hAnsi="Trebuchet MS" w:cs="Times New Roman"/>
          <w:color w:val="363636"/>
          <w:sz w:val="18"/>
          <w:szCs w:val="18"/>
          <w:lang w:eastAsia="hr-HR"/>
        </w:rPr>
        <w:t> te navedete svoje podatke i suglasnost. Rok za prijavu je najkasnije pet dana prije početka svake radionice.</w:t>
      </w:r>
      <w:r w:rsidRPr="00C352E9">
        <w:rPr>
          <w:rFonts w:ascii="Trebuchet MS" w:eastAsia="Times New Roman" w:hAnsi="Trebuchet MS" w:cs="Times New Roman"/>
          <w:color w:val="363636"/>
          <w:sz w:val="18"/>
          <w:szCs w:val="18"/>
          <w:lang w:eastAsia="hr-HR"/>
        </w:rPr>
        <w:br/>
        <w:t>  </w:t>
      </w:r>
      <w:r w:rsidRPr="00C352E9">
        <w:rPr>
          <w:rFonts w:ascii="Trebuchet MS" w:eastAsia="Times New Roman" w:hAnsi="Trebuchet MS" w:cs="Times New Roman"/>
          <w:color w:val="363636"/>
          <w:sz w:val="18"/>
          <w:szCs w:val="18"/>
          <w:lang w:eastAsia="hr-HR"/>
        </w:rPr>
        <w:br/>
      </w:r>
      <w:r w:rsidRPr="00C352E9">
        <w:rPr>
          <w:rFonts w:ascii="Trebuchet MS" w:eastAsia="Times New Roman" w:hAnsi="Trebuchet MS" w:cs="Times New Roman"/>
          <w:b/>
          <w:bCs/>
          <w:color w:val="363636"/>
          <w:sz w:val="18"/>
          <w:lang w:eastAsia="hr-HR"/>
        </w:rPr>
        <w:t>Prijava mora sadržavati sljedeće podatke:</w:t>
      </w:r>
      <w:r w:rsidRPr="00C352E9">
        <w:rPr>
          <w:rFonts w:ascii="Trebuchet MS" w:eastAsia="Times New Roman" w:hAnsi="Trebuchet MS" w:cs="Times New Roman"/>
          <w:color w:val="363636"/>
          <w:sz w:val="18"/>
          <w:szCs w:val="18"/>
          <w:lang w:eastAsia="hr-HR"/>
        </w:rPr>
        <w:br/>
        <w:t> </w:t>
      </w:r>
    </w:p>
    <w:p w:rsidR="00C352E9" w:rsidRPr="00C352E9" w:rsidRDefault="00C352E9" w:rsidP="00C352E9">
      <w:pPr>
        <w:shd w:val="clear" w:color="auto" w:fill="D9D9D9"/>
        <w:spacing w:after="0" w:line="240" w:lineRule="auto"/>
        <w:rPr>
          <w:rFonts w:ascii="Trebuchet MS" w:eastAsia="Times New Roman" w:hAnsi="Trebuchet MS" w:cs="Times New Roman"/>
          <w:color w:val="363636"/>
          <w:sz w:val="18"/>
          <w:szCs w:val="18"/>
          <w:lang w:eastAsia="hr-HR"/>
        </w:rPr>
      </w:pPr>
      <w:r w:rsidRPr="00C352E9">
        <w:rPr>
          <w:rFonts w:ascii="Trebuchet MS" w:eastAsia="Times New Roman" w:hAnsi="Trebuchet MS" w:cs="Times New Roman"/>
          <w:color w:val="363636"/>
          <w:sz w:val="18"/>
          <w:szCs w:val="18"/>
          <w:u w:val="single"/>
          <w:lang w:eastAsia="hr-HR"/>
        </w:rPr>
        <w:t>Podatci koje ispunjavaju naručitelji:</w:t>
      </w:r>
      <w:r w:rsidRPr="00C352E9">
        <w:rPr>
          <w:rFonts w:ascii="Trebuchet MS" w:eastAsia="Times New Roman" w:hAnsi="Trebuchet MS" w:cs="Times New Roman"/>
          <w:color w:val="363636"/>
          <w:sz w:val="18"/>
          <w:szCs w:val="18"/>
          <w:lang w:eastAsia="hr-HR"/>
        </w:rPr>
        <w:br/>
        <w:t>Naziv institucije:</w:t>
      </w:r>
      <w:r w:rsidRPr="00C352E9">
        <w:rPr>
          <w:rFonts w:ascii="Trebuchet MS" w:eastAsia="Times New Roman" w:hAnsi="Trebuchet MS" w:cs="Times New Roman"/>
          <w:color w:val="363636"/>
          <w:sz w:val="18"/>
          <w:szCs w:val="18"/>
          <w:lang w:eastAsia="hr-HR"/>
        </w:rPr>
        <w:br/>
        <w:t>Ime i prezime osobe:</w:t>
      </w:r>
      <w:r w:rsidRPr="00C352E9">
        <w:rPr>
          <w:rFonts w:ascii="Trebuchet MS" w:eastAsia="Times New Roman" w:hAnsi="Trebuchet MS" w:cs="Times New Roman"/>
          <w:color w:val="363636"/>
          <w:sz w:val="18"/>
          <w:szCs w:val="18"/>
          <w:lang w:eastAsia="hr-HR"/>
        </w:rPr>
        <w:br/>
        <w:t>Radno mjesto:</w:t>
      </w:r>
      <w:r w:rsidRPr="00C352E9">
        <w:rPr>
          <w:rFonts w:ascii="Trebuchet MS" w:eastAsia="Times New Roman" w:hAnsi="Trebuchet MS" w:cs="Times New Roman"/>
          <w:color w:val="363636"/>
          <w:sz w:val="18"/>
          <w:szCs w:val="18"/>
          <w:lang w:eastAsia="hr-HR"/>
        </w:rPr>
        <w:br/>
        <w:t>Datum radionice:</w:t>
      </w:r>
      <w:r w:rsidRPr="00C352E9">
        <w:rPr>
          <w:rFonts w:ascii="Trebuchet MS" w:eastAsia="Times New Roman" w:hAnsi="Trebuchet MS" w:cs="Times New Roman"/>
          <w:color w:val="363636"/>
          <w:sz w:val="18"/>
          <w:szCs w:val="18"/>
          <w:lang w:eastAsia="hr-HR"/>
        </w:rPr>
        <w:br/>
        <w:t>Kontakt: mail/telefon</w:t>
      </w:r>
      <w:r w:rsidRPr="00C352E9">
        <w:rPr>
          <w:rFonts w:ascii="Trebuchet MS" w:eastAsia="Times New Roman" w:hAnsi="Trebuchet MS" w:cs="Times New Roman"/>
          <w:color w:val="363636"/>
          <w:sz w:val="18"/>
          <w:szCs w:val="18"/>
          <w:lang w:eastAsia="hr-HR"/>
        </w:rPr>
        <w:br/>
        <w:t> </w:t>
      </w:r>
      <w:r w:rsidRPr="00C352E9">
        <w:rPr>
          <w:rFonts w:ascii="Trebuchet MS" w:eastAsia="Times New Roman" w:hAnsi="Trebuchet MS" w:cs="Times New Roman"/>
          <w:color w:val="363636"/>
          <w:sz w:val="18"/>
          <w:szCs w:val="18"/>
          <w:lang w:eastAsia="hr-HR"/>
        </w:rPr>
        <w:br/>
      </w:r>
      <w:r w:rsidRPr="00C352E9">
        <w:rPr>
          <w:rFonts w:ascii="Trebuchet MS" w:eastAsia="Times New Roman" w:hAnsi="Trebuchet MS" w:cs="Times New Roman"/>
          <w:color w:val="363636"/>
          <w:sz w:val="18"/>
          <w:szCs w:val="18"/>
          <w:u w:val="single"/>
          <w:lang w:eastAsia="hr-HR"/>
        </w:rPr>
        <w:t>Podatci koje ispunjavaju gospodarski subjekti:</w:t>
      </w:r>
      <w:r w:rsidRPr="00C352E9">
        <w:rPr>
          <w:rFonts w:ascii="Trebuchet MS" w:eastAsia="Times New Roman" w:hAnsi="Trebuchet MS" w:cs="Times New Roman"/>
          <w:color w:val="363636"/>
          <w:sz w:val="18"/>
          <w:szCs w:val="18"/>
          <w:lang w:eastAsia="hr-HR"/>
        </w:rPr>
        <w:br/>
        <w:t>Naziv gospodarskog subjekta:</w:t>
      </w:r>
      <w:r w:rsidRPr="00C352E9">
        <w:rPr>
          <w:rFonts w:ascii="Trebuchet MS" w:eastAsia="Times New Roman" w:hAnsi="Trebuchet MS" w:cs="Times New Roman"/>
          <w:color w:val="363636"/>
          <w:sz w:val="18"/>
          <w:szCs w:val="18"/>
          <w:lang w:eastAsia="hr-HR"/>
        </w:rPr>
        <w:br/>
        <w:t>Podatak radi li se o malom ili srednjem poduzeću:</w:t>
      </w:r>
      <w:r w:rsidRPr="00C352E9">
        <w:rPr>
          <w:rFonts w:ascii="Trebuchet MS" w:eastAsia="Times New Roman" w:hAnsi="Trebuchet MS" w:cs="Times New Roman"/>
          <w:color w:val="363636"/>
          <w:sz w:val="18"/>
          <w:szCs w:val="18"/>
          <w:lang w:eastAsia="hr-HR"/>
        </w:rPr>
        <w:br/>
        <w:t>Ime i prezime osobe:</w:t>
      </w:r>
      <w:r w:rsidRPr="00C352E9">
        <w:rPr>
          <w:rFonts w:ascii="Trebuchet MS" w:eastAsia="Times New Roman" w:hAnsi="Trebuchet MS" w:cs="Times New Roman"/>
          <w:color w:val="363636"/>
          <w:sz w:val="18"/>
          <w:szCs w:val="18"/>
          <w:lang w:eastAsia="hr-HR"/>
        </w:rPr>
        <w:br/>
        <w:t>Datum radionice:</w:t>
      </w:r>
      <w:r w:rsidRPr="00C352E9">
        <w:rPr>
          <w:rFonts w:ascii="Trebuchet MS" w:eastAsia="Times New Roman" w:hAnsi="Trebuchet MS" w:cs="Times New Roman"/>
          <w:color w:val="363636"/>
          <w:sz w:val="18"/>
          <w:szCs w:val="18"/>
          <w:lang w:eastAsia="hr-HR"/>
        </w:rPr>
        <w:br/>
        <w:t>Kontakt: mail/telefon</w:t>
      </w:r>
    </w:p>
    <w:p w:rsidR="00C352E9" w:rsidRPr="00C352E9" w:rsidRDefault="00C352E9" w:rsidP="00C352E9">
      <w:pPr>
        <w:shd w:val="clear" w:color="auto" w:fill="D9D9D9"/>
        <w:spacing w:after="0" w:line="240" w:lineRule="auto"/>
        <w:rPr>
          <w:rFonts w:ascii="Trebuchet MS" w:eastAsia="Times New Roman" w:hAnsi="Trebuchet MS" w:cs="Times New Roman"/>
          <w:color w:val="363636"/>
          <w:sz w:val="18"/>
          <w:szCs w:val="18"/>
          <w:lang w:eastAsia="hr-HR"/>
        </w:rPr>
      </w:pPr>
      <w:r w:rsidRPr="00C352E9">
        <w:rPr>
          <w:rFonts w:ascii="Trebuchet MS" w:eastAsia="Times New Roman" w:hAnsi="Trebuchet MS" w:cs="Times New Roman"/>
          <w:color w:val="363636"/>
          <w:sz w:val="18"/>
          <w:szCs w:val="18"/>
          <w:lang w:eastAsia="hr-HR"/>
        </w:rPr>
        <w:t> </w:t>
      </w:r>
      <w:r w:rsidRPr="00C352E9">
        <w:rPr>
          <w:rFonts w:ascii="Trebuchet MS" w:eastAsia="Times New Roman" w:hAnsi="Trebuchet MS" w:cs="Times New Roman"/>
          <w:color w:val="363636"/>
          <w:sz w:val="18"/>
          <w:szCs w:val="18"/>
          <w:lang w:eastAsia="hr-HR"/>
        </w:rPr>
        <w:br/>
        <w:t>Kao sudionici događanja, zbog GDPR-a, molim Vašu suglasnost (da ili ne):</w:t>
      </w:r>
      <w:r w:rsidRPr="00C352E9">
        <w:rPr>
          <w:rFonts w:ascii="Trebuchet MS" w:eastAsia="Times New Roman" w:hAnsi="Trebuchet MS" w:cs="Times New Roman"/>
          <w:color w:val="363636"/>
          <w:sz w:val="18"/>
          <w:szCs w:val="18"/>
          <w:lang w:eastAsia="hr-HR"/>
        </w:rPr>
        <w:br/>
        <w:t>Suglasan sam da moje ime, prezime, te podatak o nazivu institucije ili nazivu  gospodarskog subjekta  (i niti jedan drugi podatak) budu podijeljeni s drugim prijavljenim sudionicima i u svrhu obrade podataka.</w:t>
      </w:r>
      <w:r w:rsidRPr="00C352E9">
        <w:rPr>
          <w:rFonts w:ascii="Trebuchet MS" w:eastAsia="Times New Roman" w:hAnsi="Trebuchet MS" w:cs="Times New Roman"/>
          <w:color w:val="363636"/>
          <w:sz w:val="18"/>
          <w:szCs w:val="18"/>
          <w:lang w:eastAsia="hr-HR"/>
        </w:rPr>
        <w:br/>
        <w:t>Upute o povezivanju na webinar bit će Vam dostavljene </w:t>
      </w:r>
      <w:r w:rsidRPr="00C352E9">
        <w:rPr>
          <w:rFonts w:ascii="Trebuchet MS" w:eastAsia="Times New Roman" w:hAnsi="Trebuchet MS" w:cs="Times New Roman"/>
          <w:b/>
          <w:bCs/>
          <w:color w:val="363636"/>
          <w:sz w:val="18"/>
          <w:u w:val="single"/>
          <w:lang w:eastAsia="hr-HR"/>
        </w:rPr>
        <w:t>jedan dan</w:t>
      </w:r>
      <w:r w:rsidRPr="00C352E9">
        <w:rPr>
          <w:rFonts w:ascii="Trebuchet MS" w:eastAsia="Times New Roman" w:hAnsi="Trebuchet MS" w:cs="Times New Roman"/>
          <w:color w:val="363636"/>
          <w:sz w:val="18"/>
          <w:szCs w:val="18"/>
          <w:lang w:eastAsia="hr-HR"/>
        </w:rPr>
        <w:t> prije događanja.</w:t>
      </w:r>
      <w:r w:rsidRPr="00C352E9">
        <w:rPr>
          <w:rFonts w:ascii="Trebuchet MS" w:eastAsia="Times New Roman" w:hAnsi="Trebuchet MS" w:cs="Times New Roman"/>
          <w:color w:val="363636"/>
          <w:sz w:val="18"/>
          <w:szCs w:val="18"/>
          <w:lang w:eastAsia="hr-HR"/>
        </w:rPr>
        <w:br/>
        <w:t> </w:t>
      </w:r>
      <w:r w:rsidRPr="00C352E9">
        <w:rPr>
          <w:rFonts w:ascii="Trebuchet MS" w:eastAsia="Times New Roman" w:hAnsi="Trebuchet MS" w:cs="Times New Roman"/>
          <w:color w:val="363636"/>
          <w:sz w:val="18"/>
          <w:szCs w:val="18"/>
          <w:lang w:eastAsia="hr-HR"/>
        </w:rPr>
        <w:br/>
        <w:t>* Kod prihvaćanja prijave napomena: Vaša prijava je prihvaćena. Molimo da, ukoliko ne možete  prisustvovati na radionici, otkažete svoj dolazak barem jedan dan prije održavanja radionice za koju ste se prijavili, kako bi osobe na listi čekanja dobile mogućnost sudjelovanja.</w:t>
      </w:r>
    </w:p>
    <w:p w:rsidR="00E90A5A" w:rsidRDefault="00E90A5A"/>
    <w:sectPr w:rsidR="00E90A5A" w:rsidSect="00E90A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52E9"/>
    <w:rsid w:val="0056023F"/>
    <w:rsid w:val="00636B44"/>
    <w:rsid w:val="00966C41"/>
    <w:rsid w:val="00C352E9"/>
    <w:rsid w:val="00E90A5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A5A"/>
  </w:style>
  <w:style w:type="paragraph" w:styleId="Heading1">
    <w:name w:val="heading 1"/>
    <w:basedOn w:val="Normal"/>
    <w:link w:val="Heading1Char"/>
    <w:uiPriority w:val="9"/>
    <w:qFormat/>
    <w:rsid w:val="00C352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2E9"/>
    <w:rPr>
      <w:rFonts w:ascii="Times New Roman" w:eastAsia="Times New Roman" w:hAnsi="Times New Roman" w:cs="Times New Roman"/>
      <w:b/>
      <w:bCs/>
      <w:kern w:val="36"/>
      <w:sz w:val="48"/>
      <w:szCs w:val="48"/>
      <w:lang w:eastAsia="hr-HR"/>
    </w:rPr>
  </w:style>
  <w:style w:type="character" w:styleId="Hyperlink">
    <w:name w:val="Hyperlink"/>
    <w:basedOn w:val="DefaultParagraphFont"/>
    <w:uiPriority w:val="99"/>
    <w:semiHidden/>
    <w:unhideWhenUsed/>
    <w:rsid w:val="00C352E9"/>
    <w:rPr>
      <w:color w:val="0000FF"/>
      <w:u w:val="single"/>
    </w:rPr>
  </w:style>
  <w:style w:type="character" w:styleId="Strong">
    <w:name w:val="Strong"/>
    <w:basedOn w:val="DefaultParagraphFont"/>
    <w:uiPriority w:val="22"/>
    <w:qFormat/>
    <w:rsid w:val="00C352E9"/>
    <w:rPr>
      <w:b/>
      <w:bCs/>
    </w:rPr>
  </w:style>
  <w:style w:type="character" w:styleId="Emphasis">
    <w:name w:val="Emphasis"/>
    <w:basedOn w:val="DefaultParagraphFont"/>
    <w:uiPriority w:val="20"/>
    <w:qFormat/>
    <w:rsid w:val="00C352E9"/>
    <w:rPr>
      <w:i/>
      <w:iCs/>
    </w:rPr>
  </w:style>
</w:styles>
</file>

<file path=word/webSettings.xml><?xml version="1.0" encoding="utf-8"?>
<w:webSettings xmlns:r="http://schemas.openxmlformats.org/officeDocument/2006/relationships" xmlns:w="http://schemas.openxmlformats.org/wordprocessingml/2006/main">
  <w:divs>
    <w:div w:id="132329704">
      <w:bodyDiv w:val="1"/>
      <w:marLeft w:val="0"/>
      <w:marRight w:val="0"/>
      <w:marTop w:val="0"/>
      <w:marBottom w:val="0"/>
      <w:divBdr>
        <w:top w:val="none" w:sz="0" w:space="0" w:color="auto"/>
        <w:left w:val="none" w:sz="0" w:space="0" w:color="auto"/>
        <w:bottom w:val="none" w:sz="0" w:space="0" w:color="auto"/>
        <w:right w:val="none" w:sz="0" w:space="0" w:color="auto"/>
      </w:divBdr>
      <w:divsChild>
        <w:div w:id="1099721486">
          <w:marLeft w:val="0"/>
          <w:marRight w:val="0"/>
          <w:marTop w:val="450"/>
          <w:marBottom w:val="450"/>
          <w:divBdr>
            <w:top w:val="none" w:sz="0" w:space="0" w:color="auto"/>
            <w:left w:val="none" w:sz="0" w:space="0" w:color="auto"/>
            <w:bottom w:val="none" w:sz="0" w:space="0" w:color="auto"/>
            <w:right w:val="none" w:sz="0" w:space="0" w:color="auto"/>
          </w:divBdr>
        </w:div>
        <w:div w:id="634261011">
          <w:marLeft w:val="0"/>
          <w:marRight w:val="0"/>
          <w:marTop w:val="0"/>
          <w:marBottom w:val="30"/>
          <w:divBdr>
            <w:top w:val="none" w:sz="0" w:space="0" w:color="auto"/>
            <w:left w:val="none" w:sz="0" w:space="0" w:color="auto"/>
            <w:bottom w:val="none" w:sz="0" w:space="0" w:color="auto"/>
            <w:right w:val="none" w:sz="0" w:space="0" w:color="auto"/>
          </w:divBdr>
        </w:div>
        <w:div w:id="1991667120">
          <w:marLeft w:val="0"/>
          <w:marRight w:val="0"/>
          <w:marTop w:val="0"/>
          <w:marBottom w:val="0"/>
          <w:divBdr>
            <w:top w:val="none" w:sz="0" w:space="0" w:color="auto"/>
            <w:left w:val="none" w:sz="0" w:space="0" w:color="auto"/>
            <w:bottom w:val="none" w:sz="0" w:space="0" w:color="auto"/>
            <w:right w:val="none" w:sz="0" w:space="0" w:color="auto"/>
          </w:divBdr>
        </w:div>
        <w:div w:id="269624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avnanabava.hr/default.aspx?id=20" TargetMode="External"/><Relationship Id="rId4" Type="http://schemas.openxmlformats.org/officeDocument/2006/relationships/hyperlink" Target="http://javnanabava.hr/default.asp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2553</Characters>
  <Application>Microsoft Office Word</Application>
  <DocSecurity>0</DocSecurity>
  <Lines>21</Lines>
  <Paragraphs>5</Paragraphs>
  <ScaleCrop>false</ScaleCrop>
  <Company>Grizli777</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2022-08-31T06:29:00Z</dcterms:created>
  <dcterms:modified xsi:type="dcterms:W3CDTF">2022-08-31T06:31:00Z</dcterms:modified>
</cp:coreProperties>
</file>