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D6" w:rsidRPr="000451FE" w:rsidRDefault="005A18D6" w:rsidP="005A18D6">
      <w:pPr>
        <w:tabs>
          <w:tab w:val="left" w:pos="7230"/>
        </w:tabs>
        <w:jc w:val="both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8D6" w:rsidRPr="005A18D6" w:rsidRDefault="005A18D6" w:rsidP="005A18D6">
      <w:pPr>
        <w:tabs>
          <w:tab w:val="left" w:pos="7230"/>
        </w:tabs>
        <w:jc w:val="both"/>
        <w:rPr>
          <w:b/>
        </w:rPr>
      </w:pPr>
      <w:r w:rsidRPr="005A18D6">
        <w:rPr>
          <w:b/>
        </w:rPr>
        <w:t xml:space="preserve">REPUBLIKA HRVATSKA                                  </w:t>
      </w:r>
    </w:p>
    <w:p w:rsidR="005A18D6" w:rsidRPr="005A18D6" w:rsidRDefault="005A18D6" w:rsidP="005A18D6">
      <w:pPr>
        <w:jc w:val="both"/>
        <w:rPr>
          <w:b/>
        </w:rPr>
      </w:pPr>
      <w:r w:rsidRPr="005A18D6">
        <w:rPr>
          <w:b/>
        </w:rPr>
        <w:t xml:space="preserve">DUBROVAČKO-NERETVANSKA ŽUPANIJA      </w:t>
      </w:r>
    </w:p>
    <w:p w:rsidR="005A18D6" w:rsidRPr="005A18D6" w:rsidRDefault="005A18D6" w:rsidP="005A18D6">
      <w:pPr>
        <w:ind w:left="3540" w:hanging="3540"/>
        <w:jc w:val="both"/>
        <w:rPr>
          <w:b/>
        </w:rPr>
      </w:pPr>
      <w:r w:rsidRPr="005A18D6">
        <w:rPr>
          <w:b/>
        </w:rPr>
        <w:t>OPĆINA TRPANJ</w:t>
      </w:r>
      <w:r w:rsidRPr="005A18D6">
        <w:rPr>
          <w:b/>
        </w:rPr>
        <w:tab/>
      </w:r>
      <w:r w:rsidRPr="005A18D6">
        <w:rPr>
          <w:b/>
        </w:rPr>
        <w:tab/>
      </w:r>
      <w:r w:rsidRPr="005A18D6">
        <w:rPr>
          <w:b/>
        </w:rPr>
        <w:tab/>
        <w:t xml:space="preserve"> </w:t>
      </w:r>
    </w:p>
    <w:p w:rsidR="005A18D6" w:rsidRPr="000451FE" w:rsidRDefault="005A18D6" w:rsidP="005A18D6">
      <w:pPr>
        <w:tabs>
          <w:tab w:val="left" w:pos="5760"/>
        </w:tabs>
        <w:jc w:val="both"/>
      </w:pPr>
      <w:r w:rsidRPr="005A18D6">
        <w:rPr>
          <w:b/>
        </w:rPr>
        <w:t>OPĆINSKI NAČELNIK</w:t>
      </w:r>
      <w:r w:rsidRPr="000451FE">
        <w:tab/>
      </w:r>
    </w:p>
    <w:p w:rsidR="005A18D6" w:rsidRPr="000451FE" w:rsidRDefault="005A18D6" w:rsidP="005A18D6">
      <w:pPr>
        <w:jc w:val="both"/>
      </w:pPr>
      <w:r w:rsidRPr="000451FE">
        <w:tab/>
      </w:r>
      <w:r w:rsidRPr="000451FE">
        <w:tab/>
      </w:r>
      <w:r w:rsidRPr="000451FE">
        <w:tab/>
      </w:r>
      <w:r w:rsidRPr="000451FE">
        <w:tab/>
      </w:r>
      <w:r w:rsidRPr="000451FE">
        <w:tab/>
      </w:r>
      <w:r w:rsidRPr="000451FE">
        <w:tab/>
      </w:r>
      <w:r w:rsidRPr="000451FE">
        <w:tab/>
      </w:r>
    </w:p>
    <w:p w:rsidR="005A18D6" w:rsidRPr="000451FE" w:rsidRDefault="005A18D6" w:rsidP="005A18D6">
      <w:r w:rsidRPr="000451FE">
        <w:t xml:space="preserve">KLASA: </w:t>
      </w:r>
      <w:r>
        <w:t>400-01/21-01/01</w:t>
      </w:r>
      <w:r w:rsidRPr="000451FE">
        <w:tab/>
      </w:r>
      <w:r w:rsidRPr="000451FE">
        <w:tab/>
      </w:r>
      <w:r w:rsidRPr="000451FE">
        <w:tab/>
      </w:r>
      <w:r w:rsidRPr="000451FE">
        <w:tab/>
      </w:r>
      <w:r w:rsidRPr="000451FE">
        <w:tab/>
      </w:r>
    </w:p>
    <w:p w:rsidR="005A18D6" w:rsidRDefault="005A18D6" w:rsidP="005A18D6">
      <w:r>
        <w:t>URBROJ: 2117/07-01/01-22-1</w:t>
      </w:r>
    </w:p>
    <w:p w:rsidR="005A18D6" w:rsidRDefault="005A18D6" w:rsidP="005A18D6"/>
    <w:p w:rsidR="005A18D6" w:rsidRDefault="005A18D6" w:rsidP="005A18D6">
      <w:r>
        <w:t>Trpanj, 13. siječnja 2022.</w:t>
      </w:r>
    </w:p>
    <w:p w:rsidR="005A18D6" w:rsidRDefault="005A18D6" w:rsidP="000D2C09">
      <w:pPr>
        <w:jc w:val="both"/>
      </w:pPr>
    </w:p>
    <w:p w:rsidR="005A18D6" w:rsidRDefault="005A18D6" w:rsidP="000D2C09">
      <w:pPr>
        <w:jc w:val="both"/>
      </w:pPr>
    </w:p>
    <w:p w:rsidR="000D2C09" w:rsidRPr="00110AD9" w:rsidRDefault="000D2C09" w:rsidP="000D2C09">
      <w:pPr>
        <w:jc w:val="both"/>
      </w:pPr>
      <w:r w:rsidRPr="00110AD9">
        <w:t>Na temelju članka 2</w:t>
      </w:r>
      <w:r>
        <w:t>8</w:t>
      </w:r>
      <w:r w:rsidRPr="00110AD9">
        <w:t xml:space="preserve">. </w:t>
      </w:r>
      <w:r w:rsidRPr="00896734">
        <w:rPr>
          <w:rStyle w:val="Emphasis"/>
          <w:i w:val="0"/>
          <w:iCs w:val="0"/>
          <w:shd w:val="clear" w:color="auto" w:fill="FFFFFF"/>
        </w:rPr>
        <w:t>Zakona o javnoj nabavi</w:t>
      </w:r>
      <w:r>
        <w:rPr>
          <w:rStyle w:val="Emphasis"/>
          <w:b/>
          <w:bCs/>
          <w:i w:val="0"/>
          <w:iCs w:val="0"/>
          <w:shd w:val="clear" w:color="auto" w:fill="FFFFFF"/>
        </w:rPr>
        <w:t xml:space="preserve"> </w:t>
      </w:r>
      <w:r w:rsidRPr="00110AD9">
        <w:rPr>
          <w:shd w:val="clear" w:color="auto" w:fill="FFFFFF"/>
        </w:rPr>
        <w:t>(</w:t>
      </w:r>
      <w:r>
        <w:rPr>
          <w:shd w:val="clear" w:color="auto" w:fill="FFFFFF"/>
        </w:rPr>
        <w:t>„</w:t>
      </w:r>
      <w:r w:rsidRPr="00110AD9">
        <w:rPr>
          <w:shd w:val="clear" w:color="auto" w:fill="FFFFFF"/>
        </w:rPr>
        <w:t>Narodne novine</w:t>
      </w:r>
      <w:r>
        <w:rPr>
          <w:shd w:val="clear" w:color="auto" w:fill="FFFFFF"/>
        </w:rPr>
        <w:t>“, broj</w:t>
      </w:r>
      <w:r w:rsidRPr="00110AD9">
        <w:rPr>
          <w:shd w:val="clear" w:color="auto" w:fill="FFFFFF"/>
        </w:rPr>
        <w:t xml:space="preserve"> </w:t>
      </w:r>
      <w:r>
        <w:rPr>
          <w:shd w:val="clear" w:color="auto" w:fill="FFFFFF"/>
        </w:rPr>
        <w:t>120</w:t>
      </w:r>
      <w:r w:rsidRPr="00110AD9">
        <w:rPr>
          <w:shd w:val="clear" w:color="auto" w:fill="FFFFFF"/>
        </w:rPr>
        <w:t>/</w:t>
      </w:r>
      <w:r>
        <w:rPr>
          <w:shd w:val="clear" w:color="auto" w:fill="FFFFFF"/>
        </w:rPr>
        <w:t>16.</w:t>
      </w:r>
      <w:r w:rsidRPr="00110AD9">
        <w:rPr>
          <w:shd w:val="clear" w:color="auto" w:fill="FFFFFF"/>
        </w:rPr>
        <w:t>)</w:t>
      </w:r>
      <w:r w:rsidRPr="00110AD9">
        <w:t>,</w:t>
      </w:r>
      <w:r>
        <w:t>članka 4. Pravilnika o planu nabave,registru ugovora, prethodnom savjetovanju i analizi tržišta („Narodne novine“, broj 101/2017) i</w:t>
      </w:r>
      <w:r w:rsidRPr="00110AD9">
        <w:t xml:space="preserve"> članka </w:t>
      </w:r>
      <w:r>
        <w:t>45</w:t>
      </w:r>
      <w:r w:rsidRPr="00110AD9">
        <w:t xml:space="preserve">. Statuta Općine </w:t>
      </w:r>
      <w:r>
        <w:t>Trpanj</w:t>
      </w:r>
      <w:r w:rsidRPr="00110AD9">
        <w:t xml:space="preserve"> (</w:t>
      </w:r>
      <w:r>
        <w:t>„</w:t>
      </w:r>
      <w:r w:rsidRPr="00110AD9">
        <w:t>Službeni glasnik Dubrovačko-neretvanske županije</w:t>
      </w:r>
      <w:r>
        <w:t>“</w:t>
      </w:r>
      <w:r w:rsidRPr="00110AD9">
        <w:t xml:space="preserve">, broj 06/13.), </w:t>
      </w:r>
      <w:r>
        <w:t>načelnik Općine Trpanj</w:t>
      </w:r>
      <w:r w:rsidRPr="00110AD9">
        <w:rPr>
          <w:b/>
          <w:bCs/>
        </w:rPr>
        <w:t xml:space="preserve"> </w:t>
      </w:r>
      <w:r w:rsidRPr="00110AD9">
        <w:t>don</w:t>
      </w:r>
      <w:r>
        <w:t>osi</w:t>
      </w:r>
    </w:p>
    <w:p w:rsidR="000D2C09" w:rsidRDefault="000D2C09" w:rsidP="000D2C09"/>
    <w:p w:rsidR="000D2C09" w:rsidRDefault="000D2C09" w:rsidP="000D2C09"/>
    <w:p w:rsidR="000D2C09" w:rsidRDefault="000D2C09" w:rsidP="000D2C09"/>
    <w:p w:rsidR="000D2C09" w:rsidRDefault="000D2C09" w:rsidP="000D2C09"/>
    <w:p w:rsidR="000D2C09" w:rsidRDefault="000D2C09" w:rsidP="000D2C09">
      <w:pPr>
        <w:ind w:firstLine="708"/>
        <w:rPr>
          <w:b/>
        </w:rPr>
      </w:pPr>
      <w:r>
        <w:rPr>
          <w:b/>
        </w:rPr>
        <w:t xml:space="preserve">                                                  ZAKLJUČAK</w:t>
      </w:r>
    </w:p>
    <w:p w:rsidR="000D2C09" w:rsidRDefault="000D2C09" w:rsidP="000D2C09">
      <w:pPr>
        <w:jc w:val="center"/>
      </w:pPr>
      <w:r>
        <w:rPr>
          <w:b/>
        </w:rPr>
        <w:t>o donošenju Plana nabave</w:t>
      </w:r>
      <w:r w:rsidRPr="005321D2">
        <w:rPr>
          <w:b/>
        </w:rPr>
        <w:t xml:space="preserve"> </w:t>
      </w:r>
      <w:r w:rsidR="00BF15F1">
        <w:rPr>
          <w:b/>
        </w:rPr>
        <w:t>Općine Trpanj za 2022</w:t>
      </w:r>
      <w:r w:rsidRPr="004E0907">
        <w:rPr>
          <w:b/>
          <w:bCs/>
        </w:rPr>
        <w:t>. godinu</w:t>
      </w:r>
    </w:p>
    <w:p w:rsidR="000D2C09" w:rsidRDefault="000D2C09" w:rsidP="000D2C09">
      <w:pPr>
        <w:jc w:val="center"/>
      </w:pPr>
    </w:p>
    <w:p w:rsidR="000D2C09" w:rsidRDefault="000D2C09" w:rsidP="000D2C09">
      <w:pPr>
        <w:jc w:val="center"/>
      </w:pPr>
    </w:p>
    <w:p w:rsidR="000D2C09" w:rsidRDefault="000D2C09" w:rsidP="000D2C09">
      <w:pPr>
        <w:jc w:val="center"/>
      </w:pPr>
      <w:r>
        <w:t>I.</w:t>
      </w:r>
    </w:p>
    <w:p w:rsidR="000D2C09" w:rsidRDefault="000D2C09" w:rsidP="000D2C09">
      <w:pPr>
        <w:jc w:val="center"/>
      </w:pPr>
    </w:p>
    <w:p w:rsidR="000D2C09" w:rsidRDefault="000D2C09" w:rsidP="000D2C09">
      <w:r>
        <w:t>Donosi se P</w:t>
      </w:r>
      <w:r w:rsidR="00BF15F1">
        <w:t>lan nabave Općine Trpanj za 2022</w:t>
      </w:r>
      <w:r>
        <w:t>. godinu, kojim se planira nabava roba, radova i usluga, prema tablici u privitku</w:t>
      </w:r>
      <w:r w:rsidR="005A18D6">
        <w:t>, a koja je sastavni dio ovog zaključka</w:t>
      </w:r>
      <w:r>
        <w:t>.</w:t>
      </w:r>
    </w:p>
    <w:p w:rsidR="000D2C09" w:rsidRDefault="000D2C09" w:rsidP="000D2C09"/>
    <w:p w:rsidR="000D2C09" w:rsidRDefault="000D2C09" w:rsidP="000D2C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II</w:t>
      </w:r>
    </w:p>
    <w:p w:rsidR="000D2C09" w:rsidRDefault="000D2C09" w:rsidP="000D2C09"/>
    <w:p w:rsidR="000D2C09" w:rsidRDefault="000D2C09" w:rsidP="000D2C09">
      <w:r>
        <w:t>P</w:t>
      </w:r>
      <w:r w:rsidR="00BF15F1">
        <w:t>lan nabave Općine Trpanj za 2022</w:t>
      </w:r>
      <w:r>
        <w:t>. godinu kao i sve njegove kasnije promjene biti će objavljene u Elektroničkom oglasniku javne nabave Republike Hrvatske i internetskim stranicama Općine Trpanj.</w:t>
      </w:r>
    </w:p>
    <w:p w:rsidR="000D2C09" w:rsidRDefault="000D2C09" w:rsidP="000D2C09"/>
    <w:p w:rsidR="000D2C09" w:rsidRDefault="000D2C09" w:rsidP="000D2C09"/>
    <w:p w:rsidR="000D2C09" w:rsidRDefault="000D2C09" w:rsidP="000D2C09">
      <w:r>
        <w:tab/>
      </w:r>
      <w:r>
        <w:tab/>
      </w:r>
      <w:r>
        <w:tab/>
      </w:r>
      <w:r>
        <w:tab/>
      </w:r>
      <w:r>
        <w:tab/>
      </w:r>
      <w:r>
        <w:tab/>
        <w:t xml:space="preserve">  III</w:t>
      </w:r>
    </w:p>
    <w:p w:rsidR="000D2C09" w:rsidRDefault="000D2C09" w:rsidP="000D2C09"/>
    <w:p w:rsidR="000D2C09" w:rsidRDefault="000D2C09" w:rsidP="000D2C09">
      <w:r>
        <w:t>Ovaj zaključak stupa na snagu danom donošenja.</w:t>
      </w:r>
    </w:p>
    <w:p w:rsidR="000D2C09" w:rsidRDefault="000D2C09" w:rsidP="000D2C09"/>
    <w:p w:rsidR="000D2C09" w:rsidRDefault="000D2C09" w:rsidP="000D2C09"/>
    <w:p w:rsidR="000D2C09" w:rsidRDefault="000D2C09" w:rsidP="000D2C09"/>
    <w:p w:rsidR="000D2C09" w:rsidRDefault="000D2C09" w:rsidP="000D2C09"/>
    <w:p w:rsidR="000D2C09" w:rsidRDefault="000D2C09" w:rsidP="000D2C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18D6">
        <w:tab/>
      </w:r>
      <w:r>
        <w:t>Općinski načelnik</w:t>
      </w:r>
    </w:p>
    <w:p w:rsidR="000D2C09" w:rsidRDefault="005A18D6" w:rsidP="000D2C09">
      <w:r>
        <w:tab/>
      </w:r>
      <w:r w:rsidR="000D2C09">
        <w:tab/>
      </w:r>
      <w:r w:rsidR="000D2C09">
        <w:tab/>
      </w:r>
      <w:r w:rsidR="000D2C09">
        <w:tab/>
      </w:r>
      <w:r w:rsidR="000D2C09">
        <w:tab/>
      </w:r>
      <w:r w:rsidR="000D2C09">
        <w:tab/>
      </w:r>
      <w:r w:rsidR="000D2C09">
        <w:tab/>
      </w:r>
      <w:r w:rsidR="000D2C09">
        <w:tab/>
        <w:t>Jakša Franković</w:t>
      </w:r>
    </w:p>
    <w:p w:rsidR="00B71E8A" w:rsidRDefault="00B71E8A"/>
    <w:sectPr w:rsidR="00B71E8A" w:rsidSect="00B7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2C09"/>
    <w:rsid w:val="000D2C09"/>
    <w:rsid w:val="002B4398"/>
    <w:rsid w:val="002E7D94"/>
    <w:rsid w:val="004F01A3"/>
    <w:rsid w:val="005A18D6"/>
    <w:rsid w:val="008C6421"/>
    <w:rsid w:val="00A56CC7"/>
    <w:rsid w:val="00B71E8A"/>
    <w:rsid w:val="00BF15F1"/>
    <w:rsid w:val="00DC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D2C0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D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1004</Characters>
  <Application>Microsoft Office Word</Application>
  <DocSecurity>0</DocSecurity>
  <Lines>8</Lines>
  <Paragraphs>2</Paragraphs>
  <ScaleCrop>false</ScaleCrop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2020-06-01T07:30:00Z</cp:lastPrinted>
  <dcterms:created xsi:type="dcterms:W3CDTF">2022-01-26T10:17:00Z</dcterms:created>
  <dcterms:modified xsi:type="dcterms:W3CDTF">2022-02-15T09:05:00Z</dcterms:modified>
</cp:coreProperties>
</file>