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69" w:rsidRPr="00F55DD0" w:rsidRDefault="00C43769" w:rsidP="00C43769">
      <w:pPr>
        <w:ind w:right="5999"/>
        <w:jc w:val="both"/>
        <w:rPr>
          <w:sz w:val="22"/>
          <w:szCs w:val="22"/>
        </w:rPr>
      </w:pPr>
    </w:p>
    <w:p w:rsidR="00C43769" w:rsidRPr="00F55DD0" w:rsidRDefault="00C43769" w:rsidP="00C43769">
      <w:pPr>
        <w:ind w:right="5999"/>
        <w:jc w:val="both"/>
        <w:rPr>
          <w:sz w:val="22"/>
          <w:szCs w:val="22"/>
        </w:rPr>
      </w:pPr>
      <w:r w:rsidRPr="00F55DD0">
        <w:rPr>
          <w:sz w:val="22"/>
          <w:szCs w:val="22"/>
        </w:rPr>
        <w:t xml:space="preserve">                      </w:t>
      </w:r>
      <w:r w:rsidRPr="00F55DD0">
        <w:rPr>
          <w:noProof/>
          <w:sz w:val="22"/>
          <w:szCs w:val="22"/>
        </w:rPr>
        <w:drawing>
          <wp:inline distT="0" distB="0" distL="0" distR="0">
            <wp:extent cx="571500" cy="7143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769" w:rsidRPr="009E7D61" w:rsidRDefault="00C43769" w:rsidP="00C43769">
      <w:pPr>
        <w:jc w:val="both"/>
        <w:rPr>
          <w:b/>
          <w:color w:val="FF0000"/>
          <w:sz w:val="22"/>
          <w:szCs w:val="22"/>
        </w:rPr>
      </w:pPr>
      <w:r w:rsidRPr="00F55DD0">
        <w:rPr>
          <w:b/>
          <w:sz w:val="22"/>
          <w:szCs w:val="22"/>
        </w:rPr>
        <w:t>REPUBLIKA HRVATSKA</w:t>
      </w:r>
      <w:r w:rsidR="009E7D61">
        <w:rPr>
          <w:b/>
          <w:sz w:val="22"/>
          <w:szCs w:val="22"/>
        </w:rPr>
        <w:tab/>
      </w:r>
      <w:r w:rsidR="009E7D61">
        <w:rPr>
          <w:b/>
          <w:sz w:val="22"/>
          <w:szCs w:val="22"/>
        </w:rPr>
        <w:tab/>
      </w:r>
      <w:r w:rsidR="009E7D61">
        <w:rPr>
          <w:b/>
          <w:sz w:val="22"/>
          <w:szCs w:val="22"/>
        </w:rPr>
        <w:tab/>
      </w:r>
      <w:r w:rsidR="009E7D61">
        <w:rPr>
          <w:b/>
          <w:sz w:val="22"/>
          <w:szCs w:val="22"/>
        </w:rPr>
        <w:tab/>
      </w:r>
      <w:r w:rsidR="009E7D61">
        <w:rPr>
          <w:b/>
          <w:sz w:val="22"/>
          <w:szCs w:val="22"/>
        </w:rPr>
        <w:tab/>
      </w:r>
      <w:r w:rsidR="009E7D61">
        <w:rPr>
          <w:b/>
          <w:sz w:val="22"/>
          <w:szCs w:val="22"/>
        </w:rPr>
        <w:tab/>
      </w:r>
      <w:r w:rsidR="009E7D61">
        <w:rPr>
          <w:b/>
          <w:color w:val="FF0000"/>
          <w:sz w:val="22"/>
          <w:szCs w:val="22"/>
        </w:rPr>
        <w:t>-PRIJEDLOG-</w:t>
      </w:r>
    </w:p>
    <w:p w:rsidR="00C43769" w:rsidRPr="00F55DD0" w:rsidRDefault="00C43769" w:rsidP="00C43769">
      <w:pPr>
        <w:jc w:val="both"/>
        <w:rPr>
          <w:b/>
          <w:sz w:val="22"/>
          <w:szCs w:val="22"/>
        </w:rPr>
      </w:pPr>
      <w:r w:rsidRPr="00F55DD0">
        <w:rPr>
          <w:b/>
          <w:sz w:val="22"/>
          <w:szCs w:val="22"/>
        </w:rPr>
        <w:t>DUBROVAČKO-NERETVANSKA ŽUPANIJA</w:t>
      </w:r>
    </w:p>
    <w:p w:rsidR="00C43769" w:rsidRPr="00F55DD0" w:rsidRDefault="00C43769" w:rsidP="00C43769">
      <w:pPr>
        <w:jc w:val="both"/>
        <w:rPr>
          <w:b/>
          <w:sz w:val="22"/>
          <w:szCs w:val="22"/>
        </w:rPr>
      </w:pPr>
      <w:r w:rsidRPr="00F55DD0">
        <w:rPr>
          <w:b/>
          <w:sz w:val="22"/>
          <w:szCs w:val="22"/>
        </w:rPr>
        <w:t>OPĆINA TRPANJ</w:t>
      </w:r>
    </w:p>
    <w:p w:rsidR="00C43769" w:rsidRPr="00F55DD0" w:rsidRDefault="00C43769" w:rsidP="00C43769">
      <w:pPr>
        <w:jc w:val="both"/>
        <w:rPr>
          <w:b/>
          <w:sz w:val="22"/>
          <w:szCs w:val="22"/>
        </w:rPr>
      </w:pPr>
      <w:r w:rsidRPr="00F55DD0">
        <w:rPr>
          <w:b/>
          <w:sz w:val="22"/>
          <w:szCs w:val="22"/>
        </w:rPr>
        <w:t xml:space="preserve">OPĆINSKO VIJEĆE                                                                          </w:t>
      </w:r>
    </w:p>
    <w:p w:rsidR="00C43769" w:rsidRPr="00F55DD0" w:rsidRDefault="00C43769" w:rsidP="00C43769">
      <w:pPr>
        <w:jc w:val="both"/>
        <w:rPr>
          <w:sz w:val="22"/>
          <w:szCs w:val="22"/>
        </w:rPr>
      </w:pPr>
    </w:p>
    <w:p w:rsidR="00C43769" w:rsidRPr="00F55DD0" w:rsidRDefault="00C43769" w:rsidP="00C43769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Temeljem članka 10. Zakona o plaćama u lokalnoj i područnoj (regionalnoj) samoupravi (Narodne novine broj 28/10) i članka 30. Statuta Općine Trpanj (Službeni glasnik Dubrovačko-neretvanske županije broj 6/13, 14/13 i 7/18</w:t>
      </w:r>
      <w:r w:rsidR="00BB6EED">
        <w:rPr>
          <w:sz w:val="22"/>
          <w:szCs w:val="22"/>
        </w:rPr>
        <w:t>, 11/19-pročišćeni tekst, 7/20 i 4/20</w:t>
      </w:r>
      <w:r w:rsidRPr="00F55DD0">
        <w:rPr>
          <w:sz w:val="22"/>
          <w:szCs w:val="22"/>
        </w:rPr>
        <w:t xml:space="preserve">), Općinsko vijeće Općine Trpanj, na prijedlog Općinskog načelnika, na svojoj 03. sjednici, održanoj __. rujna 2021.godine, donijelo je </w:t>
      </w:r>
    </w:p>
    <w:p w:rsidR="00C43769" w:rsidRPr="00F55DD0" w:rsidRDefault="00C43769" w:rsidP="00C43769">
      <w:pPr>
        <w:jc w:val="both"/>
        <w:rPr>
          <w:sz w:val="22"/>
          <w:szCs w:val="22"/>
        </w:rPr>
      </w:pPr>
    </w:p>
    <w:p w:rsidR="00C43769" w:rsidRPr="00F55DD0" w:rsidRDefault="00C43769" w:rsidP="00C43769">
      <w:pPr>
        <w:jc w:val="both"/>
        <w:rPr>
          <w:sz w:val="22"/>
          <w:szCs w:val="22"/>
        </w:rPr>
      </w:pPr>
    </w:p>
    <w:p w:rsidR="00C43769" w:rsidRPr="00F55DD0" w:rsidRDefault="00C43769" w:rsidP="00C43769">
      <w:pPr>
        <w:jc w:val="both"/>
        <w:rPr>
          <w:b/>
          <w:sz w:val="22"/>
          <w:szCs w:val="22"/>
        </w:rPr>
      </w:pPr>
      <w:r w:rsidRPr="00F55DD0">
        <w:rPr>
          <w:sz w:val="22"/>
          <w:szCs w:val="22"/>
        </w:rPr>
        <w:tab/>
      </w:r>
      <w:r w:rsidRPr="00F55DD0">
        <w:rPr>
          <w:sz w:val="22"/>
          <w:szCs w:val="22"/>
        </w:rPr>
        <w:tab/>
      </w:r>
      <w:r w:rsidRPr="00F55DD0">
        <w:rPr>
          <w:b/>
          <w:sz w:val="22"/>
          <w:szCs w:val="22"/>
        </w:rPr>
        <w:tab/>
      </w:r>
      <w:r w:rsidRPr="00F55DD0">
        <w:rPr>
          <w:b/>
          <w:sz w:val="22"/>
          <w:szCs w:val="22"/>
        </w:rPr>
        <w:tab/>
      </w:r>
      <w:r w:rsidRPr="00F55DD0">
        <w:rPr>
          <w:b/>
          <w:sz w:val="22"/>
          <w:szCs w:val="22"/>
        </w:rPr>
        <w:tab/>
        <w:t xml:space="preserve"> </w:t>
      </w:r>
      <w:r w:rsidR="00373AF8" w:rsidRPr="00F55DD0">
        <w:rPr>
          <w:b/>
          <w:sz w:val="22"/>
          <w:szCs w:val="22"/>
        </w:rPr>
        <w:t xml:space="preserve">   </w:t>
      </w:r>
      <w:r w:rsidRPr="00F55DD0">
        <w:rPr>
          <w:b/>
          <w:sz w:val="22"/>
          <w:szCs w:val="22"/>
        </w:rPr>
        <w:t>ODLUKU</w:t>
      </w:r>
    </w:p>
    <w:p w:rsidR="008742D3" w:rsidRDefault="008742D3" w:rsidP="00C437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C43769" w:rsidRPr="00F55DD0">
        <w:rPr>
          <w:b/>
          <w:sz w:val="22"/>
          <w:szCs w:val="22"/>
        </w:rPr>
        <w:t xml:space="preserve">o </w:t>
      </w:r>
      <w:r>
        <w:rPr>
          <w:b/>
          <w:sz w:val="22"/>
          <w:szCs w:val="22"/>
        </w:rPr>
        <w:t xml:space="preserve">prestanku važenja Odluke o privremenim </w:t>
      </w:r>
      <w:r w:rsidR="00C43769" w:rsidRPr="00F55DD0">
        <w:rPr>
          <w:b/>
          <w:sz w:val="22"/>
          <w:szCs w:val="22"/>
        </w:rPr>
        <w:t xml:space="preserve">koeficijentima za obračun plaće službenika </w:t>
      </w:r>
      <w:r>
        <w:rPr>
          <w:b/>
          <w:sz w:val="22"/>
          <w:szCs w:val="22"/>
        </w:rPr>
        <w:t xml:space="preserve"> </w:t>
      </w:r>
    </w:p>
    <w:p w:rsidR="00C43769" w:rsidRPr="00F55DD0" w:rsidRDefault="008742D3" w:rsidP="00C437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C43769" w:rsidRPr="00F55DD0">
        <w:rPr>
          <w:b/>
          <w:sz w:val="22"/>
          <w:szCs w:val="22"/>
        </w:rPr>
        <w:t>i namještenika</w:t>
      </w:r>
      <w:r>
        <w:rPr>
          <w:b/>
          <w:sz w:val="22"/>
          <w:szCs w:val="22"/>
        </w:rPr>
        <w:t xml:space="preserve"> u</w:t>
      </w:r>
      <w:r w:rsidR="00C43769" w:rsidRPr="00F55DD0">
        <w:rPr>
          <w:b/>
          <w:sz w:val="22"/>
          <w:szCs w:val="22"/>
        </w:rPr>
        <w:t xml:space="preserve"> Jedinstvenom upravnom odjelu Općine Trpanj</w:t>
      </w:r>
    </w:p>
    <w:p w:rsidR="00C43769" w:rsidRPr="00F55DD0" w:rsidRDefault="00C43769" w:rsidP="00C43769">
      <w:pPr>
        <w:jc w:val="both"/>
        <w:rPr>
          <w:b/>
          <w:sz w:val="22"/>
          <w:szCs w:val="22"/>
        </w:rPr>
      </w:pPr>
    </w:p>
    <w:p w:rsidR="00373AF8" w:rsidRPr="00BB6EED" w:rsidRDefault="00373AF8" w:rsidP="00C43769">
      <w:pPr>
        <w:jc w:val="both"/>
        <w:rPr>
          <w:b/>
          <w:sz w:val="22"/>
          <w:szCs w:val="22"/>
        </w:rPr>
      </w:pPr>
    </w:p>
    <w:p w:rsidR="00C43769" w:rsidRPr="00BB6EED" w:rsidRDefault="00C43769" w:rsidP="00C43769">
      <w:pPr>
        <w:jc w:val="both"/>
        <w:rPr>
          <w:b/>
          <w:sz w:val="22"/>
          <w:szCs w:val="22"/>
        </w:rPr>
      </w:pPr>
      <w:r w:rsidRPr="00BB6EED">
        <w:rPr>
          <w:b/>
          <w:sz w:val="22"/>
          <w:szCs w:val="22"/>
        </w:rPr>
        <w:tab/>
      </w:r>
      <w:r w:rsidRPr="00BB6EED">
        <w:rPr>
          <w:b/>
          <w:sz w:val="22"/>
          <w:szCs w:val="22"/>
        </w:rPr>
        <w:tab/>
      </w:r>
      <w:r w:rsidRPr="00BB6EED">
        <w:rPr>
          <w:b/>
          <w:sz w:val="22"/>
          <w:szCs w:val="22"/>
        </w:rPr>
        <w:tab/>
      </w:r>
      <w:r w:rsidRPr="00BB6EED">
        <w:rPr>
          <w:b/>
          <w:sz w:val="22"/>
          <w:szCs w:val="22"/>
        </w:rPr>
        <w:tab/>
      </w:r>
      <w:r w:rsidRPr="00BB6EED">
        <w:rPr>
          <w:b/>
          <w:sz w:val="22"/>
          <w:szCs w:val="22"/>
        </w:rPr>
        <w:tab/>
        <w:t xml:space="preserve"> </w:t>
      </w:r>
      <w:r w:rsidR="00373AF8" w:rsidRPr="00BB6EED">
        <w:rPr>
          <w:b/>
          <w:sz w:val="22"/>
          <w:szCs w:val="22"/>
        </w:rPr>
        <w:t xml:space="preserve">    </w:t>
      </w:r>
      <w:r w:rsidRPr="00BB6EED">
        <w:rPr>
          <w:b/>
          <w:sz w:val="22"/>
          <w:szCs w:val="22"/>
        </w:rPr>
        <w:t xml:space="preserve">Članak 1.  </w:t>
      </w:r>
    </w:p>
    <w:p w:rsidR="008742D3" w:rsidRDefault="008742D3" w:rsidP="008742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Danom </w:t>
      </w:r>
      <w:r w:rsidR="00BB6EED">
        <w:rPr>
          <w:sz w:val="22"/>
          <w:szCs w:val="22"/>
        </w:rPr>
        <w:t>s</w:t>
      </w:r>
      <w:r w:rsidRPr="00F55DD0">
        <w:rPr>
          <w:sz w:val="22"/>
          <w:szCs w:val="22"/>
        </w:rPr>
        <w:t>tupanj</w:t>
      </w:r>
      <w:r>
        <w:rPr>
          <w:sz w:val="22"/>
          <w:szCs w:val="22"/>
        </w:rPr>
        <w:t>a n</w:t>
      </w:r>
      <w:r w:rsidRPr="00F55DD0">
        <w:rPr>
          <w:sz w:val="22"/>
          <w:szCs w:val="22"/>
        </w:rPr>
        <w:t xml:space="preserve">a snagu ove Odluke </w:t>
      </w:r>
      <w:r>
        <w:rPr>
          <w:sz w:val="22"/>
          <w:szCs w:val="22"/>
        </w:rPr>
        <w:t xml:space="preserve">prestaje važiti </w:t>
      </w:r>
      <w:r w:rsidRPr="00F55DD0">
        <w:rPr>
          <w:sz w:val="22"/>
          <w:szCs w:val="22"/>
        </w:rPr>
        <w:t>Odluka o privremenim koeficijentima za obračun plaće službenika i namještenika u Jedinstvenom upravnom odjelu Općine Trpanj (Sl.glasnik Dubrovačko-</w:t>
      </w:r>
      <w:r>
        <w:rPr>
          <w:sz w:val="22"/>
          <w:szCs w:val="22"/>
        </w:rPr>
        <w:t>neretvanske županije br. 22/20).</w:t>
      </w:r>
    </w:p>
    <w:p w:rsidR="008742D3" w:rsidRDefault="008742D3" w:rsidP="008742D3">
      <w:pPr>
        <w:ind w:firstLine="708"/>
        <w:jc w:val="both"/>
        <w:rPr>
          <w:sz w:val="22"/>
          <w:szCs w:val="22"/>
        </w:rPr>
      </w:pPr>
    </w:p>
    <w:p w:rsidR="008742D3" w:rsidRPr="00BB6EED" w:rsidRDefault="008742D3" w:rsidP="008742D3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6B4CA2">
        <w:rPr>
          <w:sz w:val="22"/>
          <w:szCs w:val="22"/>
        </w:rPr>
        <w:t xml:space="preserve">  </w:t>
      </w:r>
      <w:r w:rsidRPr="00BB6EED">
        <w:rPr>
          <w:b/>
          <w:sz w:val="22"/>
          <w:szCs w:val="22"/>
        </w:rPr>
        <w:t>Članak 2.</w:t>
      </w:r>
    </w:p>
    <w:p w:rsidR="00BB6EED" w:rsidRPr="00F55DD0" w:rsidRDefault="00BB6EED" w:rsidP="00BB6EE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Obračun plaće po</w:t>
      </w:r>
      <w:r w:rsidRPr="00F55DD0">
        <w:rPr>
          <w:sz w:val="22"/>
          <w:szCs w:val="22"/>
        </w:rPr>
        <w:t xml:space="preserve"> Odlu</w:t>
      </w:r>
      <w:r>
        <w:rPr>
          <w:sz w:val="22"/>
          <w:szCs w:val="22"/>
        </w:rPr>
        <w:t xml:space="preserve">ci </w:t>
      </w:r>
      <w:r w:rsidRPr="00F55DD0">
        <w:rPr>
          <w:sz w:val="22"/>
          <w:szCs w:val="22"/>
        </w:rPr>
        <w:t>o koeficijentima za obračun plaće službenika i namještenika u Jedinstvenom upravnom odjelu Općine Trpanj (Sl.glasnik Dubrovačko-neretvanske županije br. 01/20), primjenjuje se na obračun plaće za mjesec kolovoz 2021.godine koja će biti isplaćena u rujnu 2021.godine.</w:t>
      </w:r>
      <w:r>
        <w:rPr>
          <w:sz w:val="22"/>
          <w:szCs w:val="22"/>
        </w:rPr>
        <w:t xml:space="preserve"> </w:t>
      </w:r>
    </w:p>
    <w:p w:rsidR="00373AF8" w:rsidRPr="00BB6EED" w:rsidRDefault="00373AF8" w:rsidP="00373AF8">
      <w:pPr>
        <w:ind w:left="2832" w:firstLine="708"/>
        <w:jc w:val="both"/>
        <w:rPr>
          <w:b/>
          <w:sz w:val="22"/>
          <w:szCs w:val="22"/>
        </w:rPr>
      </w:pPr>
      <w:r w:rsidRPr="00F55DD0">
        <w:rPr>
          <w:sz w:val="22"/>
          <w:szCs w:val="22"/>
        </w:rPr>
        <w:t xml:space="preserve">    </w:t>
      </w:r>
      <w:r w:rsidRPr="00BB6EED">
        <w:rPr>
          <w:b/>
          <w:sz w:val="22"/>
          <w:szCs w:val="22"/>
        </w:rPr>
        <w:t xml:space="preserve">Članak </w:t>
      </w:r>
      <w:r w:rsidR="006B4CA2" w:rsidRPr="00BB6EED">
        <w:rPr>
          <w:b/>
          <w:sz w:val="22"/>
          <w:szCs w:val="22"/>
        </w:rPr>
        <w:t>3</w:t>
      </w:r>
      <w:r w:rsidRPr="00BB6EED">
        <w:rPr>
          <w:b/>
          <w:sz w:val="22"/>
          <w:szCs w:val="22"/>
        </w:rPr>
        <w:t>.</w:t>
      </w:r>
    </w:p>
    <w:p w:rsidR="00142F10" w:rsidRPr="00F55DD0" w:rsidRDefault="00142F10" w:rsidP="00BB6EED">
      <w:pPr>
        <w:jc w:val="both"/>
        <w:rPr>
          <w:sz w:val="22"/>
          <w:szCs w:val="22"/>
        </w:rPr>
      </w:pPr>
    </w:p>
    <w:p w:rsidR="00142F10" w:rsidRPr="00BB6EED" w:rsidRDefault="00142F10" w:rsidP="00B65AFD">
      <w:pPr>
        <w:ind w:firstLine="708"/>
        <w:jc w:val="both"/>
        <w:rPr>
          <w:b/>
          <w:sz w:val="22"/>
          <w:szCs w:val="22"/>
        </w:rPr>
      </w:pPr>
      <w:r w:rsidRPr="00F55DD0">
        <w:rPr>
          <w:sz w:val="22"/>
          <w:szCs w:val="22"/>
        </w:rPr>
        <w:tab/>
      </w:r>
      <w:r w:rsidRPr="00F55DD0">
        <w:rPr>
          <w:sz w:val="22"/>
          <w:szCs w:val="22"/>
        </w:rPr>
        <w:tab/>
      </w:r>
      <w:r w:rsidRPr="00F55DD0">
        <w:rPr>
          <w:sz w:val="22"/>
          <w:szCs w:val="22"/>
        </w:rPr>
        <w:tab/>
      </w:r>
      <w:r w:rsidRPr="00F55DD0">
        <w:rPr>
          <w:sz w:val="22"/>
          <w:szCs w:val="22"/>
        </w:rPr>
        <w:tab/>
      </w:r>
      <w:r w:rsidR="00BB6EED">
        <w:rPr>
          <w:sz w:val="22"/>
          <w:szCs w:val="22"/>
        </w:rPr>
        <w:t xml:space="preserve">    </w:t>
      </w:r>
      <w:r w:rsidRPr="00BB6EED">
        <w:rPr>
          <w:b/>
          <w:sz w:val="22"/>
          <w:szCs w:val="22"/>
        </w:rPr>
        <w:t>Članak 4.</w:t>
      </w:r>
    </w:p>
    <w:p w:rsidR="00142F10" w:rsidRPr="00F55DD0" w:rsidRDefault="00142F10" w:rsidP="00142F10">
      <w:pPr>
        <w:ind w:firstLine="708"/>
        <w:jc w:val="both"/>
        <w:rPr>
          <w:sz w:val="22"/>
          <w:szCs w:val="22"/>
        </w:rPr>
      </w:pPr>
      <w:r w:rsidRPr="00F55DD0">
        <w:rPr>
          <w:sz w:val="22"/>
          <w:szCs w:val="22"/>
        </w:rPr>
        <w:t>Ova Odluka stupa na snagu osmog dana od dana obajve u Službenom glasniku Dubrovačko - neretvanske županije</w:t>
      </w:r>
      <w:r w:rsidR="008E5966" w:rsidRPr="00F55DD0">
        <w:rPr>
          <w:sz w:val="22"/>
          <w:szCs w:val="22"/>
        </w:rPr>
        <w:t>.</w:t>
      </w:r>
    </w:p>
    <w:p w:rsidR="00142F10" w:rsidRPr="00F55DD0" w:rsidRDefault="00142F10" w:rsidP="00142F10">
      <w:pPr>
        <w:jc w:val="both"/>
        <w:rPr>
          <w:sz w:val="22"/>
          <w:szCs w:val="22"/>
        </w:rPr>
      </w:pPr>
    </w:p>
    <w:p w:rsidR="00142F10" w:rsidRPr="00F55DD0" w:rsidRDefault="00142F10" w:rsidP="00142F10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KLASA: 023-01/10-01/09</w:t>
      </w:r>
    </w:p>
    <w:p w:rsidR="00142F10" w:rsidRPr="00F55DD0" w:rsidRDefault="00142F10" w:rsidP="00142F10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URBROJ:2117/07-05/01-21-1</w:t>
      </w:r>
    </w:p>
    <w:p w:rsidR="00F55DD0" w:rsidRDefault="00142F10" w:rsidP="00142F10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U Trpnju, __. rujna 2021.godine</w:t>
      </w:r>
    </w:p>
    <w:p w:rsidR="00F55DD0" w:rsidRDefault="00F55DD0" w:rsidP="00142F10">
      <w:pPr>
        <w:jc w:val="both"/>
        <w:rPr>
          <w:sz w:val="22"/>
          <w:szCs w:val="22"/>
        </w:rPr>
      </w:pPr>
    </w:p>
    <w:p w:rsidR="00142F10" w:rsidRPr="00F55DD0" w:rsidRDefault="00F55DD0" w:rsidP="00142F1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2F10" w:rsidRPr="00F55DD0">
        <w:rPr>
          <w:sz w:val="22"/>
          <w:szCs w:val="22"/>
        </w:rPr>
        <w:tab/>
      </w:r>
      <w:r w:rsidR="00142F10" w:rsidRPr="00F55DD0">
        <w:rPr>
          <w:sz w:val="22"/>
          <w:szCs w:val="22"/>
        </w:rPr>
        <w:tab/>
        <w:t xml:space="preserve">         Predsjednik Općinskog vijeća</w:t>
      </w:r>
    </w:p>
    <w:p w:rsidR="00F55DD0" w:rsidRPr="00F55DD0" w:rsidRDefault="00F55DD0" w:rsidP="00F55DD0">
      <w:pPr>
        <w:jc w:val="both"/>
        <w:rPr>
          <w:sz w:val="22"/>
          <w:szCs w:val="22"/>
        </w:rPr>
      </w:pPr>
    </w:p>
    <w:p w:rsidR="00F55DD0" w:rsidRPr="00F55DD0" w:rsidRDefault="00F55DD0" w:rsidP="00F55DD0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Dostaviti:                                                                             Ivan Veić, v.r.</w:t>
      </w:r>
    </w:p>
    <w:p w:rsidR="00F55DD0" w:rsidRPr="00F55DD0" w:rsidRDefault="00F55DD0" w:rsidP="00F55DD0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1.Svim službenicima JUO</w:t>
      </w:r>
    </w:p>
    <w:p w:rsidR="00F55DD0" w:rsidRPr="00F55DD0" w:rsidRDefault="00F55DD0" w:rsidP="00F55DD0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2. Računovodstvo</w:t>
      </w:r>
    </w:p>
    <w:p w:rsidR="00F55DD0" w:rsidRPr="00F55DD0" w:rsidRDefault="00F55DD0" w:rsidP="00F55DD0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3. Službeni glasnik DNŽ</w:t>
      </w:r>
    </w:p>
    <w:p w:rsidR="00142F10" w:rsidRPr="00F55DD0" w:rsidRDefault="00F55DD0" w:rsidP="00F55DD0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4. Pismohrana</w:t>
      </w:r>
      <w:r w:rsidR="00142F10" w:rsidRPr="00F55DD0">
        <w:rPr>
          <w:sz w:val="22"/>
          <w:szCs w:val="22"/>
        </w:rPr>
        <w:tab/>
      </w:r>
      <w:r w:rsidR="00142F10" w:rsidRPr="00F55DD0">
        <w:rPr>
          <w:sz w:val="22"/>
          <w:szCs w:val="22"/>
        </w:rPr>
        <w:tab/>
      </w:r>
      <w:r w:rsidR="00142F10" w:rsidRPr="00F55DD0">
        <w:rPr>
          <w:sz w:val="22"/>
          <w:szCs w:val="22"/>
        </w:rPr>
        <w:tab/>
      </w:r>
      <w:r w:rsidR="00142F10" w:rsidRPr="00F55DD0">
        <w:rPr>
          <w:sz w:val="22"/>
          <w:szCs w:val="22"/>
        </w:rPr>
        <w:tab/>
      </w:r>
      <w:r w:rsidR="00142F10" w:rsidRPr="00F55DD0">
        <w:rPr>
          <w:sz w:val="22"/>
          <w:szCs w:val="22"/>
        </w:rPr>
        <w:tab/>
      </w:r>
      <w:r w:rsidR="00142F10" w:rsidRPr="00F55DD0">
        <w:rPr>
          <w:sz w:val="22"/>
          <w:szCs w:val="22"/>
        </w:rPr>
        <w:tab/>
      </w:r>
      <w:r w:rsidR="00142F10" w:rsidRPr="00F55DD0">
        <w:rPr>
          <w:sz w:val="22"/>
          <w:szCs w:val="22"/>
        </w:rPr>
        <w:tab/>
        <w:t xml:space="preserve">        </w:t>
      </w:r>
    </w:p>
    <w:p w:rsidR="00142F10" w:rsidRPr="00F55DD0" w:rsidRDefault="00142F10" w:rsidP="00142F10">
      <w:pPr>
        <w:ind w:firstLine="708"/>
        <w:jc w:val="both"/>
        <w:rPr>
          <w:sz w:val="22"/>
          <w:szCs w:val="22"/>
        </w:rPr>
      </w:pPr>
    </w:p>
    <w:p w:rsidR="00142F10" w:rsidRPr="00F55DD0" w:rsidRDefault="00142F10" w:rsidP="00B65AFD">
      <w:pPr>
        <w:ind w:firstLine="708"/>
        <w:jc w:val="both"/>
        <w:rPr>
          <w:sz w:val="22"/>
          <w:szCs w:val="22"/>
        </w:rPr>
      </w:pPr>
    </w:p>
    <w:sectPr w:rsidR="00142F10" w:rsidRPr="00F55DD0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C43769"/>
    <w:rsid w:val="000168B9"/>
    <w:rsid w:val="000D4A4D"/>
    <w:rsid w:val="001129D4"/>
    <w:rsid w:val="00140C61"/>
    <w:rsid w:val="00142F10"/>
    <w:rsid w:val="002B5E86"/>
    <w:rsid w:val="00325C9F"/>
    <w:rsid w:val="00373AF8"/>
    <w:rsid w:val="00415355"/>
    <w:rsid w:val="004B3F37"/>
    <w:rsid w:val="006B4CA2"/>
    <w:rsid w:val="00723511"/>
    <w:rsid w:val="0079483F"/>
    <w:rsid w:val="00824ACF"/>
    <w:rsid w:val="008742D3"/>
    <w:rsid w:val="008A5638"/>
    <w:rsid w:val="008E5966"/>
    <w:rsid w:val="009814E8"/>
    <w:rsid w:val="009E79EB"/>
    <w:rsid w:val="009E7D61"/>
    <w:rsid w:val="00A36114"/>
    <w:rsid w:val="00B46DCE"/>
    <w:rsid w:val="00B65AFD"/>
    <w:rsid w:val="00BB4972"/>
    <w:rsid w:val="00BB6EED"/>
    <w:rsid w:val="00C43769"/>
    <w:rsid w:val="00CA6C0B"/>
    <w:rsid w:val="00E50067"/>
    <w:rsid w:val="00E70C98"/>
    <w:rsid w:val="00F55DD0"/>
    <w:rsid w:val="00FD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69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76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korisnik</cp:lastModifiedBy>
  <cp:revision>11</cp:revision>
  <dcterms:created xsi:type="dcterms:W3CDTF">2021-09-02T11:29:00Z</dcterms:created>
  <dcterms:modified xsi:type="dcterms:W3CDTF">2021-09-23T08:29:00Z</dcterms:modified>
</cp:coreProperties>
</file>