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REPUBLIKA HRVATSKA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DUBROVA</w:t>
      </w:r>
      <w:r>
        <w:rPr>
          <w:rFonts w:cs="Times New Roman"/>
        </w:rPr>
        <w:t>ČKO – NERETVANSKA ŽUPANIJA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ĆINA TRPANJ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OPĆINSKI NAČELNIK 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KLASA:    022-05/19-01/01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URBROJ: 211707-05/03-21-1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564A3B" w:rsidRDefault="00A81885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Trpanj, 07</w:t>
      </w:r>
      <w:r w:rsidR="00564A3B">
        <w:rPr>
          <w:rFonts w:cs="Times New Roman"/>
          <w:lang w:val="en-US"/>
        </w:rPr>
        <w:t xml:space="preserve">. </w:t>
      </w:r>
      <w:r>
        <w:rPr>
          <w:rFonts w:cs="Times New Roman"/>
          <w:lang w:val="en-US"/>
        </w:rPr>
        <w:t>lipnja</w:t>
      </w:r>
      <w:r w:rsidR="00564A3B">
        <w:rPr>
          <w:rFonts w:cs="Times New Roman"/>
          <w:lang w:val="en-US"/>
        </w:rPr>
        <w:t xml:space="preserve"> 2021.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64A3B" w:rsidRDefault="00180D29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Na temelju članka 10. </w:t>
      </w:r>
      <w:r w:rsidR="00A81885">
        <w:rPr>
          <w:rFonts w:cs="Times New Roman"/>
          <w:lang w:val="en-US"/>
        </w:rPr>
        <w:t>Pravilnika o financiranju javnih potreba u Općini Trpanj (Službeni glasnik Dubrovačko-neretvanske županije broj 10/19), te</w:t>
      </w:r>
      <w:r w:rsidR="00564A3B">
        <w:rPr>
          <w:rFonts w:cs="Times New Roman"/>
        </w:rPr>
        <w:t xml:space="preserve"> članka  45. Statuta Općine Trpanj ( Službeni glasnik Dubrovačko-neretvanske županije 6/13,14/13</w:t>
      </w:r>
      <w:r w:rsidR="00A81885">
        <w:rPr>
          <w:rFonts w:cs="Times New Roman"/>
        </w:rPr>
        <w:t xml:space="preserve">, </w:t>
      </w:r>
      <w:r w:rsidR="00564A3B">
        <w:rPr>
          <w:rFonts w:cs="Times New Roman"/>
        </w:rPr>
        <w:t>7/18</w:t>
      </w:r>
      <w:r w:rsidR="00A81885">
        <w:rPr>
          <w:rFonts w:cs="Times New Roman"/>
        </w:rPr>
        <w:t>-pročišćeni tekst, 11/19, 7/20 i 4/21)</w:t>
      </w:r>
      <w:r w:rsidR="00564A3B">
        <w:rPr>
          <w:rFonts w:cs="Times New Roman"/>
        </w:rPr>
        <w:t xml:space="preserve">, Općinski načelnik Općine Trpanj, dana  12. </w:t>
      </w:r>
      <w:r w:rsidR="00A81885">
        <w:rPr>
          <w:rFonts w:cs="Times New Roman"/>
        </w:rPr>
        <w:t>srpnja</w:t>
      </w:r>
      <w:r w:rsidR="00564A3B">
        <w:rPr>
          <w:rFonts w:cs="Times New Roman"/>
        </w:rPr>
        <w:t xml:space="preserve"> 20</w:t>
      </w:r>
      <w:r w:rsidR="00A81885">
        <w:rPr>
          <w:rFonts w:cs="Times New Roman"/>
        </w:rPr>
        <w:t>2</w:t>
      </w:r>
      <w:r w:rsidR="00564A3B">
        <w:rPr>
          <w:rFonts w:cs="Times New Roman"/>
        </w:rPr>
        <w:t>1.</w:t>
      </w:r>
      <w:r w:rsidR="00A81885">
        <w:rPr>
          <w:rFonts w:cs="Times New Roman"/>
        </w:rPr>
        <w:t>godine</w:t>
      </w:r>
      <w:r w:rsidR="00564A3B">
        <w:rPr>
          <w:rFonts w:cs="Times New Roman"/>
        </w:rPr>
        <w:t xml:space="preserve">, donio je </w:t>
      </w:r>
    </w:p>
    <w:p w:rsidR="00A81885" w:rsidRDefault="00A81885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64A3B" w:rsidRDefault="00A81885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 xml:space="preserve">   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</w:t>
      </w:r>
      <w:r w:rsidR="00564A3B">
        <w:rPr>
          <w:rFonts w:cs="Times New Roman"/>
          <w:b/>
          <w:bCs/>
          <w:lang w:val="en-US"/>
        </w:rPr>
        <w:t xml:space="preserve">GODIŠNJI PLAN 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javnih natje</w:t>
      </w:r>
      <w:r>
        <w:rPr>
          <w:rFonts w:cs="Times New Roman"/>
          <w:b/>
          <w:bCs/>
        </w:rPr>
        <w:t xml:space="preserve">čaja </w:t>
      </w:r>
      <w:r>
        <w:rPr>
          <w:rFonts w:cs="Times New Roman"/>
          <w:b/>
          <w:bCs/>
          <w:lang w:val="en-US"/>
        </w:rPr>
        <w:t xml:space="preserve"> za financiranje programa / projekata od interesa za </w:t>
      </w:r>
    </w:p>
    <w:p w:rsidR="00A81885" w:rsidRDefault="00011990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</w:t>
      </w:r>
      <w:r w:rsidR="00A81885">
        <w:rPr>
          <w:rFonts w:cs="Times New Roman"/>
          <w:b/>
          <w:bCs/>
          <w:lang w:val="en-US"/>
        </w:rPr>
        <w:t xml:space="preserve">    </w:t>
      </w:r>
      <w:r w:rsidR="00564A3B">
        <w:rPr>
          <w:rFonts w:cs="Times New Roman"/>
          <w:b/>
          <w:bCs/>
          <w:lang w:val="en-US"/>
        </w:rPr>
        <w:t>op</w:t>
      </w:r>
      <w:r w:rsidR="00564A3B">
        <w:rPr>
          <w:rFonts w:cs="Times New Roman"/>
          <w:b/>
          <w:bCs/>
        </w:rPr>
        <w:t xml:space="preserve">će dobro koje provode  udruge na području Općine Trpanj </w:t>
      </w:r>
    </w:p>
    <w:p w:rsidR="00564A3B" w:rsidRDefault="00A81885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</w:t>
      </w:r>
      <w:r w:rsidR="00564A3B">
        <w:rPr>
          <w:rFonts w:cs="Times New Roman"/>
          <w:b/>
          <w:bCs/>
        </w:rPr>
        <w:t>za 20</w:t>
      </w:r>
      <w:r w:rsidR="00022B42">
        <w:rPr>
          <w:rFonts w:cs="Times New Roman"/>
          <w:b/>
          <w:bCs/>
        </w:rPr>
        <w:t>2</w:t>
      </w:r>
      <w:r w:rsidR="00564A3B">
        <w:rPr>
          <w:rFonts w:cs="Times New Roman"/>
          <w:b/>
          <w:bCs/>
        </w:rPr>
        <w:t>1.</w:t>
      </w:r>
      <w:r>
        <w:rPr>
          <w:rFonts w:cs="Times New Roman"/>
          <w:b/>
          <w:bCs/>
        </w:rPr>
        <w:t>godinu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A81885" w:rsidRDefault="00A81885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      </w:t>
      </w:r>
      <w:r>
        <w:rPr>
          <w:rFonts w:cs="Times New Roman"/>
          <w:b/>
          <w:bCs/>
        </w:rPr>
        <w:t>Članak 1.</w:t>
      </w:r>
    </w:p>
    <w:p w:rsidR="00564A3B" w:rsidRDefault="00564A3B" w:rsidP="00A81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>Ovim   Gdišnjim planom javnih natje</w:t>
      </w:r>
      <w:r>
        <w:rPr>
          <w:rFonts w:cs="Times New Roman"/>
        </w:rPr>
        <w:t>čaja za financiranje programa i projekata koje provode udruge u Općini Trpanj planira se raspisivanje javnih natječaja tijekom 2021. godine.</w:t>
      </w:r>
    </w:p>
    <w:p w:rsidR="00564A3B" w:rsidRDefault="00564A3B" w:rsidP="00A81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>Godišnji plan sadrži podatke o davatelju financijskih sredstava, podru</w:t>
      </w:r>
      <w:r>
        <w:rPr>
          <w:rFonts w:cs="Times New Roman"/>
        </w:rPr>
        <w:t>čju, nazivu i planiranom vremenu objave javnog natječaja i ukupnom iznosu raspoloživih sredstava.</w:t>
      </w:r>
    </w:p>
    <w:p w:rsidR="00564A3B" w:rsidRDefault="00564A3B" w:rsidP="00A81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>ćina Trpanj zadržava pravo ažuriranja Godišnjeg plana javnih natječaja za financiranje programa projekata od interesa za opće dobro koje provode udruge za opće dobro na području Općine Trpanj za 20</w:t>
      </w:r>
      <w:r w:rsidR="00A81885">
        <w:rPr>
          <w:rFonts w:cs="Times New Roman"/>
        </w:rPr>
        <w:t>2</w:t>
      </w:r>
      <w:r>
        <w:rPr>
          <w:rFonts w:cs="Times New Roman"/>
        </w:rPr>
        <w:t>1. god. tijekom tekuće godine.</w:t>
      </w:r>
    </w:p>
    <w:p w:rsidR="00564A3B" w:rsidRDefault="00564A3B" w:rsidP="00A81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>Godišnji plan raspisivanja javnih natje</w:t>
      </w:r>
      <w:r>
        <w:rPr>
          <w:rFonts w:cs="Times New Roman"/>
        </w:rPr>
        <w:t>čaja utvrđen je u Tablici koja čini sastavni dio ovog Plana.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</w:t>
      </w:r>
      <w:r>
        <w:rPr>
          <w:rFonts w:cs="Times New Roman"/>
          <w:b/>
          <w:bCs/>
        </w:rPr>
        <w:t>Članak 2.</w:t>
      </w:r>
    </w:p>
    <w:p w:rsidR="00564A3B" w:rsidRDefault="00564A3B" w:rsidP="00A81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Ovaj Godišnji plan stupa na snagu danom donošenja a objavit </w:t>
      </w:r>
      <w:r>
        <w:rPr>
          <w:rFonts w:cs="Times New Roman"/>
        </w:rPr>
        <w:t>će se na internetskim stranicama Općine Trpanj i stranicama Ureda za udruge Vlade Republike Hrvatske.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Privitak: 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- tablica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Op</w:t>
      </w:r>
      <w:r>
        <w:rPr>
          <w:rFonts w:cs="Times New Roman"/>
        </w:rPr>
        <w:t>ćinski načelnik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Jakša Frankovi</w:t>
      </w:r>
      <w:r>
        <w:rPr>
          <w:rFonts w:cs="Times New Roman"/>
        </w:rPr>
        <w:t>ć</w:t>
      </w:r>
      <w:r w:rsidR="00A81885">
        <w:rPr>
          <w:rFonts w:cs="Times New Roman"/>
        </w:rPr>
        <w:t xml:space="preserve">, v.r.     </w:t>
      </w:r>
    </w:p>
    <w:p w:rsidR="00564A3B" w:rsidRPr="00A81885" w:rsidRDefault="00A81885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Dostaviti: </w:t>
      </w:r>
    </w:p>
    <w:p w:rsidR="00564A3B" w:rsidRDefault="00564A3B" w:rsidP="00564A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1.Službena </w:t>
      </w:r>
      <w:r w:rsidR="00085B0F">
        <w:rPr>
          <w:rFonts w:cs="Times New Roman"/>
          <w:lang w:val="en-US"/>
        </w:rPr>
        <w:t xml:space="preserve">web </w:t>
      </w:r>
      <w:r>
        <w:rPr>
          <w:rFonts w:cs="Times New Roman"/>
          <w:lang w:val="en-US"/>
        </w:rPr>
        <w:t>stranica Op</w:t>
      </w:r>
      <w:r>
        <w:rPr>
          <w:rFonts w:cs="Times New Roman"/>
        </w:rPr>
        <w:t xml:space="preserve">ćine Trpanj </w:t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2.Ured za udruge Vlade RH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</w:p>
    <w:p w:rsidR="00564A3B" w:rsidRDefault="00564A3B" w:rsidP="0056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564A3B" w:rsidRDefault="00564A3B" w:rsidP="00564A3B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4A3B"/>
    <w:rsid w:val="00011990"/>
    <w:rsid w:val="00022B42"/>
    <w:rsid w:val="00085B0F"/>
    <w:rsid w:val="000D4A4D"/>
    <w:rsid w:val="001129D4"/>
    <w:rsid w:val="00180D29"/>
    <w:rsid w:val="00325C9F"/>
    <w:rsid w:val="003F69EA"/>
    <w:rsid w:val="00564A3B"/>
    <w:rsid w:val="00723511"/>
    <w:rsid w:val="00824ACF"/>
    <w:rsid w:val="00A81885"/>
    <w:rsid w:val="00BB4972"/>
    <w:rsid w:val="00D4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cp:lastPrinted>2021-07-12T07:33:00Z</cp:lastPrinted>
  <dcterms:created xsi:type="dcterms:W3CDTF">2021-07-12T06:55:00Z</dcterms:created>
  <dcterms:modified xsi:type="dcterms:W3CDTF">2021-07-12T10:21:00Z</dcterms:modified>
</cp:coreProperties>
</file>