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32" w:rsidRDefault="00B04432" w:rsidP="00B04432">
      <w:r>
        <w:t xml:space="preserve">                            </w:t>
      </w:r>
    </w:p>
    <w:p w:rsidR="00B04432" w:rsidRDefault="00B04432" w:rsidP="00B04432">
      <w:pPr>
        <w:rPr>
          <w:color w:val="000000"/>
        </w:rPr>
      </w:pPr>
      <w:r>
        <w:rPr>
          <w:noProof/>
          <w:color w:val="000000"/>
          <w:lang w:val="hr-HR" w:eastAsia="hr-HR"/>
        </w:rPr>
        <w:drawing>
          <wp:inline distT="0" distB="0" distL="0" distR="0">
            <wp:extent cx="469265" cy="56451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32" w:rsidRDefault="00B04432" w:rsidP="00B04432">
      <w:pPr>
        <w:rPr>
          <w:b/>
          <w:color w:val="000000"/>
        </w:rPr>
      </w:pPr>
      <w:r>
        <w:rPr>
          <w:b/>
          <w:color w:val="000000"/>
        </w:rPr>
        <w:t>REPUBLIKA HRVATSKA</w:t>
      </w:r>
      <w:r>
        <w:rPr>
          <w:b/>
          <w:color w:val="000000"/>
        </w:rPr>
        <w:br/>
        <w:t>DUBROVAČKO-NERETVANSKA ŽUPANIJA</w:t>
      </w:r>
      <w:r>
        <w:rPr>
          <w:b/>
          <w:color w:val="000000"/>
        </w:rPr>
        <w:br/>
        <w:t>OPĆINE TRPANJ</w:t>
      </w:r>
    </w:p>
    <w:p w:rsidR="00B04432" w:rsidRDefault="00B04432" w:rsidP="00B04432">
      <w:pPr>
        <w:rPr>
          <w:b/>
          <w:color w:val="000000"/>
        </w:rPr>
      </w:pPr>
      <w:r>
        <w:rPr>
          <w:b/>
          <w:color w:val="000000"/>
        </w:rPr>
        <w:t>OPĆINSKO VIJEĆE</w:t>
      </w:r>
      <w:r>
        <w:rPr>
          <w:b/>
          <w:color w:val="000000"/>
        </w:rPr>
        <w:br/>
      </w:r>
    </w:p>
    <w:p w:rsidR="00B04432" w:rsidRDefault="00B04432" w:rsidP="00B04432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KLASA: 021-05/21-01/01</w:t>
      </w:r>
    </w:p>
    <w:p w:rsidR="00B04432" w:rsidRDefault="00B04432" w:rsidP="00B04432">
      <w:pPr>
        <w:ind w:right="5040"/>
        <w:rPr>
          <w:iCs/>
        </w:rPr>
      </w:pPr>
      <w:r>
        <w:rPr>
          <w:iCs/>
        </w:rPr>
        <w:t>URBROJ: 2117/07-01/01-21-1</w:t>
      </w:r>
    </w:p>
    <w:p w:rsidR="00B04432" w:rsidRDefault="00B04432" w:rsidP="00B04432">
      <w:pPr>
        <w:ind w:right="5040"/>
        <w:rPr>
          <w:iCs/>
        </w:rPr>
      </w:pPr>
    </w:p>
    <w:p w:rsidR="00B04432" w:rsidRDefault="00B04432" w:rsidP="00B04432">
      <w:pPr>
        <w:ind w:right="5040"/>
        <w:rPr>
          <w:iCs/>
        </w:rPr>
      </w:pPr>
      <w:proofErr w:type="spellStart"/>
      <w:proofErr w:type="gramStart"/>
      <w:r>
        <w:rPr>
          <w:iCs/>
        </w:rPr>
        <w:t>Trpanj</w:t>
      </w:r>
      <w:proofErr w:type="spellEnd"/>
      <w:r>
        <w:rPr>
          <w:iCs/>
        </w:rPr>
        <w:t>, 10.</w:t>
      </w:r>
      <w:proofErr w:type="gram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lipnja</w:t>
      </w:r>
      <w:proofErr w:type="spellEnd"/>
      <w:proofErr w:type="gramEnd"/>
      <w:r>
        <w:rPr>
          <w:iCs/>
        </w:rPr>
        <w:t xml:space="preserve"> 2021.</w:t>
      </w:r>
    </w:p>
    <w:p w:rsidR="00B04432" w:rsidRDefault="00B04432" w:rsidP="00B04432">
      <w:pPr>
        <w:ind w:right="5040"/>
        <w:rPr>
          <w:i/>
          <w:iCs/>
        </w:rPr>
      </w:pPr>
    </w:p>
    <w:p w:rsidR="00B04432" w:rsidRDefault="00B04432" w:rsidP="00B044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 2</w:t>
      </w:r>
      <w:proofErr w:type="gramEnd"/>
      <w:r>
        <w:rPr>
          <w:sz w:val="22"/>
          <w:szCs w:val="22"/>
        </w:rPr>
        <w:t xml:space="preserve">.  </w:t>
      </w:r>
      <w:proofErr w:type="spellStart"/>
      <w:proofErr w:type="gramStart"/>
      <w:r>
        <w:rPr>
          <w:sz w:val="22"/>
          <w:szCs w:val="22"/>
        </w:rPr>
        <w:t>Poslovnika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Trpanj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Dubrovačko-neretvanske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županije</w:t>
      </w:r>
      <w:proofErr w:type="spellEnd"/>
      <w:r>
        <w:rPr>
          <w:sz w:val="22"/>
          <w:szCs w:val="22"/>
        </w:rPr>
        <w:t xml:space="preserve"> br. 6/13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4/21), a u </w:t>
      </w:r>
      <w:proofErr w:type="spellStart"/>
      <w:r>
        <w:rPr>
          <w:sz w:val="22"/>
          <w:szCs w:val="22"/>
        </w:rPr>
        <w:t>svezi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člankom</w:t>
      </w:r>
      <w:proofErr w:type="spellEnd"/>
      <w:r>
        <w:rPr>
          <w:sz w:val="22"/>
          <w:szCs w:val="22"/>
        </w:rPr>
        <w:t xml:space="preserve"> 87.stavak 1.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lokalnim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izborima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0"/>
          <w:szCs w:val="20"/>
        </w:rPr>
        <w:t>Narodne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novine</w:t>
      </w:r>
      <w:proofErr w:type="spellEnd"/>
      <w:r>
        <w:rPr>
          <w:sz w:val="20"/>
          <w:szCs w:val="20"/>
        </w:rPr>
        <w:t xml:space="preserve"> </w:t>
      </w:r>
      <w:hyperlink r:id="rId6" w:tgtFrame="_blank" w:history="1">
        <w:r w:rsidRPr="00412919">
          <w:rPr>
            <w:rStyle w:val="Hyperlink"/>
            <w:color w:val="auto"/>
            <w:u w:val="none"/>
          </w:rPr>
          <w:t>144/12</w:t>
        </w:r>
      </w:hyperlink>
      <w:r w:rsidRPr="00412919">
        <w:t xml:space="preserve">, </w:t>
      </w:r>
      <w:hyperlink r:id="rId7" w:tgtFrame="_blank" w:history="1">
        <w:r w:rsidRPr="00412919">
          <w:rPr>
            <w:rStyle w:val="Hyperlink"/>
            <w:color w:val="auto"/>
            <w:u w:val="none"/>
          </w:rPr>
          <w:t>121/16</w:t>
        </w:r>
      </w:hyperlink>
      <w:r w:rsidRPr="00412919">
        <w:t xml:space="preserve">, </w:t>
      </w:r>
      <w:hyperlink r:id="rId8" w:tgtFrame="_blank" w:history="1">
        <w:r w:rsidRPr="00412919">
          <w:rPr>
            <w:rStyle w:val="Hyperlink"/>
            <w:color w:val="auto"/>
            <w:u w:val="none"/>
          </w:rPr>
          <w:t>98/19</w:t>
        </w:r>
      </w:hyperlink>
      <w:r w:rsidRPr="00412919">
        <w:t>, </w:t>
      </w:r>
      <w:hyperlink r:id="rId9" w:history="1">
        <w:r w:rsidRPr="00412919">
          <w:rPr>
            <w:rStyle w:val="Hyperlink"/>
            <w:color w:val="auto"/>
            <w:u w:val="none"/>
          </w:rPr>
          <w:t>42/20</w:t>
        </w:r>
      </w:hyperlink>
      <w:r w:rsidRPr="00412919">
        <w:t>, </w:t>
      </w:r>
      <w:hyperlink r:id="rId10" w:history="1">
        <w:r w:rsidRPr="00412919">
          <w:rPr>
            <w:rStyle w:val="Hyperlink"/>
            <w:color w:val="auto"/>
            <w:u w:val="none"/>
          </w:rPr>
          <w:t>144/20</w:t>
        </w:r>
      </w:hyperlink>
      <w:r w:rsidRPr="00412919">
        <w:t>, </w:t>
      </w:r>
      <w:hyperlink r:id="rId11" w:history="1">
        <w:r w:rsidRPr="00412919">
          <w:rPr>
            <w:rStyle w:val="Hyperlink"/>
            <w:color w:val="auto"/>
            <w:u w:val="none"/>
          </w:rPr>
          <w:t>37/21</w:t>
        </w:r>
      </w:hyperlink>
      <w:r w:rsidRPr="00412919"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ovlašteni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sazivatelj</w:t>
      </w:r>
      <w:proofErr w:type="spellEnd"/>
      <w:r>
        <w:rPr>
          <w:sz w:val="22"/>
          <w:szCs w:val="22"/>
        </w:rPr>
        <w:t xml:space="preserve">  </w:t>
      </w:r>
    </w:p>
    <w:p w:rsidR="00B04432" w:rsidRDefault="00B04432" w:rsidP="00B04432">
      <w:pPr>
        <w:jc w:val="both"/>
        <w:rPr>
          <w:sz w:val="22"/>
          <w:szCs w:val="22"/>
        </w:rPr>
      </w:pPr>
    </w:p>
    <w:p w:rsidR="00B04432" w:rsidRDefault="00B04432" w:rsidP="00B04432">
      <w:pPr>
        <w:ind w:left="2832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 xml:space="preserve"> a z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v a m </w:t>
      </w:r>
    </w:p>
    <w:p w:rsidR="00B04432" w:rsidRDefault="00B04432" w:rsidP="00B044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b/>
          <w:sz w:val="22"/>
          <w:szCs w:val="22"/>
        </w:rPr>
        <w:t>Konstituirajuću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sjednicu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Općinskog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vijeća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Općine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Trpanj</w:t>
      </w:r>
      <w:proofErr w:type="spellEnd"/>
      <w:r>
        <w:rPr>
          <w:b/>
          <w:sz w:val="22"/>
          <w:szCs w:val="22"/>
        </w:rPr>
        <w:tab/>
      </w:r>
    </w:p>
    <w:p w:rsidR="00B04432" w:rsidRDefault="00B04432" w:rsidP="00B04432">
      <w:pPr>
        <w:ind w:left="3540"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</w:p>
    <w:p w:rsidR="00B04432" w:rsidRDefault="00B04432" w:rsidP="00B04432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14. </w:t>
      </w:r>
      <w:proofErr w:type="spellStart"/>
      <w:proofErr w:type="gramStart"/>
      <w:r>
        <w:rPr>
          <w:b/>
          <w:bCs/>
          <w:sz w:val="22"/>
          <w:szCs w:val="22"/>
        </w:rPr>
        <w:t>lipnja</w:t>
      </w:r>
      <w:proofErr w:type="spellEnd"/>
      <w:r>
        <w:rPr>
          <w:b/>
          <w:bCs/>
          <w:sz w:val="22"/>
          <w:szCs w:val="22"/>
        </w:rPr>
        <w:t xml:space="preserve">  2021</w:t>
      </w:r>
      <w:proofErr w:type="gramEnd"/>
      <w:r>
        <w:rPr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ponedjeljak</w:t>
      </w:r>
      <w:proofErr w:type="spellEnd"/>
      <w:r>
        <w:rPr>
          <w:b/>
          <w:bCs/>
          <w:sz w:val="22"/>
          <w:szCs w:val="22"/>
        </w:rPr>
        <w:t>)</w:t>
      </w:r>
    </w:p>
    <w:p w:rsidR="00B04432" w:rsidRDefault="00B04432" w:rsidP="00B04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</w:t>
      </w:r>
      <w:proofErr w:type="gramStart"/>
      <w:r>
        <w:rPr>
          <w:b/>
          <w:bCs/>
          <w:sz w:val="22"/>
          <w:szCs w:val="22"/>
        </w:rPr>
        <w:t>u  19.00</w:t>
      </w:r>
      <w:proofErr w:type="gramEnd"/>
      <w:r>
        <w:rPr>
          <w:b/>
          <w:bCs/>
          <w:sz w:val="22"/>
          <w:szCs w:val="22"/>
        </w:rPr>
        <w:t xml:space="preserve"> sati</w:t>
      </w:r>
    </w:p>
    <w:p w:rsidR="00B04432" w:rsidRDefault="00B04432" w:rsidP="00B0443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</w:t>
      </w:r>
      <w:proofErr w:type="gramStart"/>
      <w:r>
        <w:rPr>
          <w:bCs/>
          <w:sz w:val="22"/>
          <w:szCs w:val="22"/>
        </w:rPr>
        <w:t>u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dvorani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Osnovne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Trpanj</w:t>
      </w:r>
      <w:proofErr w:type="spellEnd"/>
    </w:p>
    <w:p w:rsidR="00B04432" w:rsidRDefault="00B04432" w:rsidP="00B04432">
      <w:pPr>
        <w:rPr>
          <w:sz w:val="22"/>
          <w:szCs w:val="22"/>
        </w:rPr>
      </w:pPr>
    </w:p>
    <w:p w:rsidR="00B04432" w:rsidRDefault="00B04432" w:rsidP="00B0443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konstituirajuću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utvrđuje</w:t>
      </w:r>
      <w:proofErr w:type="spellEnd"/>
      <w:r>
        <w:rPr>
          <w:sz w:val="22"/>
          <w:szCs w:val="22"/>
        </w:rPr>
        <w:t xml:space="preserve"> se </w:t>
      </w:r>
    </w:p>
    <w:p w:rsidR="00B04432" w:rsidRDefault="00B04432" w:rsidP="00B04432">
      <w:pPr>
        <w:rPr>
          <w:sz w:val="22"/>
          <w:szCs w:val="22"/>
        </w:rPr>
      </w:pPr>
    </w:p>
    <w:p w:rsidR="00B04432" w:rsidRDefault="00B04432" w:rsidP="00B04432">
      <w:pPr>
        <w:ind w:right="5040"/>
        <w:rPr>
          <w:b/>
          <w:iCs/>
        </w:rPr>
      </w:pPr>
      <w:proofErr w:type="spellStart"/>
      <w:r>
        <w:rPr>
          <w:b/>
          <w:iCs/>
        </w:rPr>
        <w:t>Dnevni</w:t>
      </w:r>
      <w:proofErr w:type="spellEnd"/>
      <w:r>
        <w:rPr>
          <w:b/>
          <w:iCs/>
        </w:rPr>
        <w:t xml:space="preserve"> red:</w:t>
      </w:r>
    </w:p>
    <w:p w:rsidR="00B04432" w:rsidRDefault="00B04432" w:rsidP="00B04432">
      <w:pPr>
        <w:pStyle w:val="Heading5"/>
        <w:jc w:val="left"/>
        <w:rPr>
          <w:sz w:val="24"/>
          <w:szCs w:val="24"/>
        </w:rPr>
      </w:pPr>
    </w:p>
    <w:p w:rsidR="00B04432" w:rsidRDefault="00B04432" w:rsidP="00B04432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- Utvrđ</w:t>
      </w:r>
      <w:r w:rsidR="00412919">
        <w:rPr>
          <w:sz w:val="22"/>
          <w:szCs w:val="22"/>
          <w:lang w:val="hr-HR" w:eastAsia="hr-HR"/>
        </w:rPr>
        <w:t>enje</w:t>
      </w:r>
      <w:r>
        <w:rPr>
          <w:sz w:val="22"/>
          <w:szCs w:val="22"/>
          <w:lang w:val="hr-HR" w:eastAsia="hr-HR"/>
        </w:rPr>
        <w:t xml:space="preserve"> kvoruma</w:t>
      </w:r>
    </w:p>
    <w:p w:rsidR="00B04432" w:rsidRDefault="00B04432" w:rsidP="00B044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Mandatne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</w:p>
    <w:p w:rsidR="00B04432" w:rsidRDefault="00B04432" w:rsidP="00B044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Mandatne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verifikacija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>,</w:t>
      </w:r>
    </w:p>
    <w:p w:rsidR="00B04432" w:rsidRDefault="00B04432" w:rsidP="00B04432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Utvrđenje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predsjedavati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konstituirajućom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sjednicom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predsjednika</w:t>
      </w:r>
      <w:proofErr w:type="spellEnd"/>
      <w:r>
        <w:rPr>
          <w:sz w:val="22"/>
          <w:szCs w:val="22"/>
        </w:rPr>
        <w:t>,</w:t>
      </w:r>
    </w:p>
    <w:p w:rsidR="00B04432" w:rsidRDefault="00B04432" w:rsidP="00B04432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Polaganje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svečane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prisege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</w:p>
    <w:p w:rsidR="00B04432" w:rsidRDefault="00B04432" w:rsidP="00B044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imenovanje</w:t>
      </w:r>
      <w:proofErr w:type="spellEnd"/>
    </w:p>
    <w:p w:rsidR="00B04432" w:rsidRDefault="00B04432" w:rsidP="00B044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</w:p>
    <w:p w:rsidR="00B04432" w:rsidRDefault="00B04432" w:rsidP="00B04432">
      <w:pPr>
        <w:pStyle w:val="ListParagrap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potpredsjednika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>.</w:t>
      </w:r>
    </w:p>
    <w:p w:rsidR="00B04432" w:rsidRDefault="00B04432" w:rsidP="00B04432">
      <w:pPr>
        <w:jc w:val="both"/>
      </w:pPr>
    </w:p>
    <w:p w:rsidR="00B04432" w:rsidRDefault="00B04432" w:rsidP="00B04432">
      <w:pPr>
        <w:jc w:val="both"/>
      </w:pPr>
      <w:proofErr w:type="spellStart"/>
      <w:proofErr w:type="gramStart"/>
      <w:r>
        <w:t>Molim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izabrane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pozvane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 xml:space="preserve"> </w:t>
      </w:r>
      <w:proofErr w:type="spellStart"/>
      <w:r>
        <w:t>konstituirajućoj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>.</w:t>
      </w:r>
      <w:proofErr w:type="gramEnd"/>
    </w:p>
    <w:p w:rsidR="00B04432" w:rsidRDefault="00B04432" w:rsidP="00B04432">
      <w:pPr>
        <w:jc w:val="both"/>
      </w:pPr>
    </w:p>
    <w:p w:rsidR="00B04432" w:rsidRDefault="00B04432" w:rsidP="00B04432">
      <w:r>
        <w:t xml:space="preserve">Pored </w:t>
      </w:r>
      <w:proofErr w:type="spellStart"/>
      <w:r>
        <w:t>vijećnika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pozivam</w:t>
      </w:r>
      <w:proofErr w:type="spellEnd"/>
      <w:r>
        <w:t>:</w:t>
      </w:r>
    </w:p>
    <w:p w:rsidR="00B04432" w:rsidRDefault="00B04432" w:rsidP="00B04432">
      <w:r>
        <w:t xml:space="preserve">– </w:t>
      </w:r>
      <w:proofErr w:type="spellStart"/>
      <w:proofErr w:type="gramStart"/>
      <w:r>
        <w:t>načelnika</w:t>
      </w:r>
      <w:proofErr w:type="spellEnd"/>
      <w:proofErr w:type="gramEnd"/>
      <w:r>
        <w:t xml:space="preserve">, </w:t>
      </w:r>
      <w:proofErr w:type="spellStart"/>
      <w:r>
        <w:t>gosp</w:t>
      </w:r>
      <w:proofErr w:type="spellEnd"/>
      <w:r>
        <w:t xml:space="preserve">. </w:t>
      </w:r>
      <w:proofErr w:type="spellStart"/>
      <w:r>
        <w:t>Jakšu</w:t>
      </w:r>
      <w:proofErr w:type="spellEnd"/>
      <w:r>
        <w:t xml:space="preserve"> </w:t>
      </w:r>
      <w:proofErr w:type="spellStart"/>
      <w:r>
        <w:t>Frankovića</w:t>
      </w:r>
      <w:proofErr w:type="spellEnd"/>
      <w:proofErr w:type="gramStart"/>
      <w:r>
        <w:t>,</w:t>
      </w:r>
      <w:proofErr w:type="gramEnd"/>
      <w:r>
        <w:br/>
        <w:t xml:space="preserve">- </w:t>
      </w:r>
      <w:proofErr w:type="spellStart"/>
      <w:r>
        <w:t>direktoricu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gđicu</w:t>
      </w:r>
      <w:proofErr w:type="spellEnd"/>
      <w:r>
        <w:t xml:space="preserve">  </w:t>
      </w:r>
      <w:proofErr w:type="spellStart"/>
      <w:r>
        <w:t>Renatu</w:t>
      </w:r>
      <w:proofErr w:type="spellEnd"/>
      <w:r>
        <w:t xml:space="preserve"> </w:t>
      </w:r>
      <w:proofErr w:type="spellStart"/>
      <w:r>
        <w:t>Ivandić</w:t>
      </w:r>
      <w:proofErr w:type="spellEnd"/>
    </w:p>
    <w:p w:rsidR="00B04432" w:rsidRDefault="00B04432" w:rsidP="00B04432">
      <w:r>
        <w:t xml:space="preserve">- </w:t>
      </w:r>
      <w:proofErr w:type="spellStart"/>
      <w:proofErr w:type="gramStart"/>
      <w:r>
        <w:t>direktora</w:t>
      </w:r>
      <w:proofErr w:type="spellEnd"/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Orah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gosp</w:t>
      </w:r>
      <w:proofErr w:type="spellEnd"/>
      <w:r>
        <w:t xml:space="preserve">. </w:t>
      </w:r>
      <w:proofErr w:type="spellStart"/>
      <w:r>
        <w:t>Antu</w:t>
      </w:r>
      <w:proofErr w:type="spellEnd"/>
      <w:r>
        <w:t xml:space="preserve"> </w:t>
      </w:r>
      <w:proofErr w:type="spellStart"/>
      <w:r>
        <w:t>Miloslavića</w:t>
      </w:r>
      <w:proofErr w:type="spellEnd"/>
      <w:r>
        <w:t xml:space="preserve"> </w:t>
      </w:r>
    </w:p>
    <w:p w:rsidR="00B04432" w:rsidRDefault="00B04432" w:rsidP="00B04432">
      <w:pPr>
        <w:rPr>
          <w:sz w:val="22"/>
          <w:szCs w:val="22"/>
        </w:rPr>
      </w:pPr>
      <w:r>
        <w:t xml:space="preserve">- </w:t>
      </w:r>
      <w:proofErr w:type="spellStart"/>
      <w:r>
        <w:t>direktoricu</w:t>
      </w:r>
      <w:proofErr w:type="spellEnd"/>
      <w:r>
        <w:t xml:space="preserve"> TZ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, </w:t>
      </w:r>
      <w:proofErr w:type="spellStart"/>
      <w:r>
        <w:t>gđu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 w:rsidR="00412919">
        <w:t>Miljak</w:t>
      </w:r>
      <w:proofErr w:type="spellEnd"/>
    </w:p>
    <w:p w:rsidR="00B04432" w:rsidRDefault="00B04432" w:rsidP="00B04432">
      <w:pPr>
        <w:rPr>
          <w:sz w:val="22"/>
          <w:szCs w:val="22"/>
        </w:rPr>
      </w:pPr>
    </w:p>
    <w:p w:rsidR="00B04432" w:rsidRDefault="00B04432" w:rsidP="00B0443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Predsjedateljica</w:t>
      </w:r>
      <w:proofErr w:type="spellEnd"/>
    </w:p>
    <w:p w:rsidR="00B04432" w:rsidRDefault="00B04432" w:rsidP="00B044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Nada </w:t>
      </w:r>
      <w:proofErr w:type="spellStart"/>
      <w:r>
        <w:rPr>
          <w:sz w:val="22"/>
          <w:szCs w:val="22"/>
        </w:rPr>
        <w:t>Ivanković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B04432" w:rsidRDefault="00B04432" w:rsidP="00B04432">
      <w:pPr>
        <w:rPr>
          <w:sz w:val="22"/>
          <w:szCs w:val="22"/>
        </w:rPr>
      </w:pPr>
    </w:p>
    <w:p w:rsidR="00B04432" w:rsidRDefault="00B04432" w:rsidP="00B04432">
      <w:pPr>
        <w:rPr>
          <w:sz w:val="22"/>
          <w:szCs w:val="22"/>
        </w:rPr>
      </w:pPr>
    </w:p>
    <w:p w:rsidR="00B04432" w:rsidRDefault="00B04432" w:rsidP="00B04432">
      <w:pPr>
        <w:rPr>
          <w:sz w:val="22"/>
          <w:szCs w:val="22"/>
        </w:rPr>
      </w:pPr>
    </w:p>
    <w:p w:rsidR="00B04432" w:rsidRDefault="00B04432" w:rsidP="00B044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A20"/>
    <w:multiLevelType w:val="hybridMultilevel"/>
    <w:tmpl w:val="ADC01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4C86F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4432"/>
    <w:rsid w:val="000D4A4D"/>
    <w:rsid w:val="001129D4"/>
    <w:rsid w:val="00325C9F"/>
    <w:rsid w:val="00412919"/>
    <w:rsid w:val="00723511"/>
    <w:rsid w:val="00824ACF"/>
    <w:rsid w:val="00905EDF"/>
    <w:rsid w:val="0094588B"/>
    <w:rsid w:val="00B04432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32"/>
    <w:pPr>
      <w:spacing w:after="0" w:line="240" w:lineRule="auto"/>
    </w:pPr>
    <w:rPr>
      <w:rFonts w:eastAsia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4432"/>
    <w:pPr>
      <w:keepNext/>
      <w:ind w:right="5040"/>
      <w:outlineLvl w:val="1"/>
    </w:pPr>
    <w:rPr>
      <w:i/>
      <w:iCs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4432"/>
    <w:pPr>
      <w:keepNext/>
      <w:jc w:val="center"/>
      <w:outlineLvl w:val="4"/>
    </w:pPr>
    <w:rPr>
      <w:b/>
      <w:bCs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04432"/>
    <w:rPr>
      <w:rFonts w:eastAsia="Times New Roman" w:cs="Times New Roman"/>
      <w:i/>
      <w:iCs/>
      <w:sz w:val="21"/>
      <w:szCs w:val="21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B04432"/>
    <w:rPr>
      <w:rFonts w:eastAsia="Times New Roman" w:cs="Times New Roman"/>
      <w:b/>
      <w:bCs/>
      <w:sz w:val="22"/>
      <w:szCs w:val="22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04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3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77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7737" TargetMode="External"/><Relationship Id="rId11" Type="http://schemas.openxmlformats.org/officeDocument/2006/relationships/hyperlink" Target="https://www.zakon.hr/cms.htm?id=4799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zakon.hr/cms.htm?id=46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2021-06-10T06:45:00Z</dcterms:created>
  <dcterms:modified xsi:type="dcterms:W3CDTF">2021-06-11T05:25:00Z</dcterms:modified>
</cp:coreProperties>
</file>