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27" w:rsidRPr="0035520B" w:rsidRDefault="001A0627" w:rsidP="001A0627">
      <w:pPr>
        <w:tabs>
          <w:tab w:val="left" w:pos="5430"/>
        </w:tabs>
        <w:spacing w:after="0" w:line="240" w:lineRule="auto"/>
        <w:ind w:left="2520"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1080" w:right="3969"/>
        <w:rPr>
          <w:b/>
          <w:bCs/>
        </w:rPr>
      </w:pPr>
      <w:r w:rsidRPr="0035520B">
        <w:rPr>
          <w:b/>
          <w:bCs/>
        </w:rPr>
        <w:t>R E P U B L I K A   H R V A T S K A</w:t>
      </w: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360" w:right="3969"/>
        <w:jc w:val="center"/>
        <w:rPr>
          <w:b/>
          <w:bCs/>
        </w:rPr>
      </w:pPr>
      <w:r w:rsidRPr="0035520B">
        <w:rPr>
          <w:b/>
          <w:bCs/>
        </w:rPr>
        <w:t>DUBROVAČKO - NERETVANSKA ŽUPANIJA</w:t>
      </w: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                   O P Ć I N A   T R P A NJ</w:t>
      </w: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              STOŽER CIVILNE ZAŠTITE</w:t>
      </w: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>KLASA: 810-01/13-01/02</w:t>
      </w: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>
        <w:rPr>
          <w:b/>
        </w:rPr>
        <w:t>URBROJ:2117/07-05/01-20-10</w:t>
      </w: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Trpanj, </w:t>
      </w:r>
      <w:r>
        <w:rPr>
          <w:b/>
        </w:rPr>
        <w:t>13</w:t>
      </w:r>
      <w:r w:rsidRPr="0035520B">
        <w:rPr>
          <w:b/>
        </w:rPr>
        <w:t>.</w:t>
      </w:r>
      <w:r>
        <w:rPr>
          <w:b/>
        </w:rPr>
        <w:t>11</w:t>
      </w:r>
      <w:r w:rsidRPr="0035520B">
        <w:rPr>
          <w:b/>
        </w:rPr>
        <w:t>.2020.</w:t>
      </w:r>
    </w:p>
    <w:p w:rsidR="001A0627" w:rsidRDefault="001A0627" w:rsidP="001A0627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1A0627" w:rsidRDefault="001A0627" w:rsidP="001A0627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</w:t>
      </w:r>
      <w:r w:rsidRPr="0035520B">
        <w:rPr>
          <w:b/>
        </w:rPr>
        <w:t>PRIOPĆENJE ZA JAVNOST</w:t>
      </w:r>
    </w:p>
    <w:p w:rsidR="001A0627" w:rsidRPr="0035520B" w:rsidRDefault="001A0627" w:rsidP="001A0627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1A0627" w:rsidRDefault="001A0627" w:rsidP="001A0627">
      <w:pPr>
        <w:spacing w:after="0" w:line="240" w:lineRule="auto"/>
      </w:pPr>
      <w:r>
        <w:t>Prema današnjem (13.11.2020.) priopćenju Stožera civilne zaštite Dubrovačko-neretvanske županije „</w:t>
      </w:r>
      <w:r w:rsidRPr="001B75E4">
        <w:t>U Dubrovačko-neretvanskoj županiji u p</w:t>
      </w:r>
      <w:r>
        <w:t>osljednja 24 sata zabilježeno je</w:t>
      </w:r>
      <w:r w:rsidRPr="001B75E4">
        <w:t xml:space="preserve"> </w:t>
      </w:r>
      <w:r>
        <w:t>50</w:t>
      </w:r>
      <w:r w:rsidRPr="001B75E4">
        <w:t xml:space="preserve"> nov</w:t>
      </w:r>
      <w:r>
        <w:t>ih</w:t>
      </w:r>
      <w:r w:rsidRPr="001B75E4">
        <w:t xml:space="preserve"> slučaj</w:t>
      </w:r>
      <w:r>
        <w:t>ev</w:t>
      </w:r>
      <w:r w:rsidRPr="001B75E4">
        <w:t xml:space="preserve">a zaraze koronavirusom. Radi se o </w:t>
      </w:r>
      <w:r>
        <w:t>21 osobi</w:t>
      </w:r>
      <w:r w:rsidRPr="001B75E4">
        <w:t xml:space="preserve"> iz Dubrovnika,</w:t>
      </w:r>
      <w:r>
        <w:t xml:space="preserve"> 15 iz Metkovića, četiri iz Blata, tri iz Vele Luke, dvije iz Konavala, dvije iz Župe dubrovačke te po jednoj iz Ploča, Slivnog i Trpnja.</w:t>
      </w:r>
    </w:p>
    <w:p w:rsidR="001A0627" w:rsidRDefault="001A0627" w:rsidP="001A0627">
      <w:pPr>
        <w:spacing w:after="0" w:line="240" w:lineRule="auto"/>
      </w:pPr>
      <w:r>
        <w:t>Ukupno su</w:t>
      </w:r>
      <w:r w:rsidRPr="001B75E4">
        <w:t xml:space="preserve"> zaražen</w:t>
      </w:r>
      <w:r>
        <w:t>e</w:t>
      </w:r>
      <w:r w:rsidRPr="001B75E4">
        <w:t xml:space="preserve"> 2</w:t>
      </w:r>
      <w:r>
        <w:t>4</w:t>
      </w:r>
      <w:r w:rsidRPr="001B75E4">
        <w:t xml:space="preserve"> osob</w:t>
      </w:r>
      <w:r>
        <w:t>e</w:t>
      </w:r>
      <w:r w:rsidRPr="001B75E4">
        <w:t xml:space="preserve"> muškog spola, </w:t>
      </w:r>
      <w:r>
        <w:t>26</w:t>
      </w:r>
      <w:r w:rsidRPr="001B75E4">
        <w:t xml:space="preserve"> osoba ženskog spola, a za njih </w:t>
      </w:r>
      <w:r>
        <w:t>25</w:t>
      </w:r>
      <w:r w:rsidRPr="001B75E4">
        <w:t xml:space="preserve"> je utvrđena epidemiološka veza.</w:t>
      </w:r>
    </w:p>
    <w:p w:rsidR="001A0627" w:rsidRDefault="001A0627" w:rsidP="001A0627">
      <w:pPr>
        <w:spacing w:after="0" w:line="240" w:lineRule="auto"/>
      </w:pPr>
    </w:p>
    <w:p w:rsidR="001A0627" w:rsidRDefault="001A0627" w:rsidP="001A0627">
      <w:pPr>
        <w:spacing w:after="0" w:line="240" w:lineRule="auto"/>
      </w:pPr>
      <w:r>
        <w:t>Izliječene su</w:t>
      </w:r>
      <w:r w:rsidRPr="001B75E4">
        <w:t xml:space="preserve"> </w:t>
      </w:r>
      <w:r>
        <w:t>33</w:t>
      </w:r>
      <w:r w:rsidRPr="001B75E4">
        <w:t xml:space="preserve"> osob</w:t>
      </w:r>
      <w:r>
        <w:t>e</w:t>
      </w:r>
      <w:r w:rsidRPr="001B75E4">
        <w:t xml:space="preserve">: </w:t>
      </w:r>
      <w:r>
        <w:t xml:space="preserve">11 iz </w:t>
      </w:r>
      <w:r w:rsidRPr="001B75E4">
        <w:t xml:space="preserve">Dubrovnika, </w:t>
      </w:r>
      <w:r>
        <w:t>sedam</w:t>
      </w:r>
      <w:r w:rsidRPr="001B75E4">
        <w:t xml:space="preserve"> iz Metkovića,</w:t>
      </w:r>
      <w:r>
        <w:t xml:space="preserve"> pet iz Župe dubrovačke, tri iz Ploča, dvije iz Konavala i s Mljeta, jedna iz Dubrovačkog primorja i Opuzena te jedna osoba koja nema prebivalište na području naše županije.</w:t>
      </w:r>
    </w:p>
    <w:p w:rsidR="001A0627" w:rsidRDefault="001A0627" w:rsidP="001A0627">
      <w:pPr>
        <w:spacing w:after="0" w:line="240" w:lineRule="auto"/>
      </w:pPr>
    </w:p>
    <w:p w:rsidR="001A0627" w:rsidRDefault="001A0627" w:rsidP="001A0627">
      <w:pPr>
        <w:spacing w:after="0" w:line="240" w:lineRule="auto"/>
      </w:pPr>
      <w:r w:rsidRPr="001B75E4">
        <w:t>U</w:t>
      </w:r>
      <w:r>
        <w:t xml:space="preserve"> OB Dubrovnik hospitalizirana je</w:t>
      </w:r>
      <w:r w:rsidRPr="001B75E4">
        <w:t xml:space="preserve"> </w:t>
      </w:r>
      <w:r>
        <w:t>51</w:t>
      </w:r>
      <w:r w:rsidRPr="001B75E4">
        <w:t xml:space="preserve"> osob</w:t>
      </w:r>
      <w:r>
        <w:t>a</w:t>
      </w:r>
      <w:r w:rsidRPr="001B75E4">
        <w:t xml:space="preserve"> pozitivn</w:t>
      </w:r>
      <w:r>
        <w:t>a</w:t>
      </w:r>
      <w:r w:rsidRPr="001B75E4">
        <w:t xml:space="preserve"> na koronavirus. De</w:t>
      </w:r>
      <w:r>
        <w:t>s</w:t>
      </w:r>
      <w:r w:rsidRPr="001B75E4">
        <w:t xml:space="preserve">et bolesnika zahtijeva intenzivnu skrb, </w:t>
      </w:r>
      <w:r>
        <w:t>šest</w:t>
      </w:r>
      <w:r w:rsidRPr="001B75E4">
        <w:t xml:space="preserve"> </w:t>
      </w:r>
      <w:r>
        <w:t>bolesnika je</w:t>
      </w:r>
      <w:r w:rsidRPr="001B75E4">
        <w:t xml:space="preserve"> na respiratoru – neinvazivna ventilacija, </w:t>
      </w:r>
      <w:r>
        <w:t>četiri</w:t>
      </w:r>
      <w:r w:rsidRPr="001B75E4">
        <w:t xml:space="preserve"> su na invanzivnoj ventilaciji</w:t>
      </w:r>
      <w:r>
        <w:t>.</w:t>
      </w:r>
    </w:p>
    <w:p w:rsidR="001A0627" w:rsidRDefault="001A0627" w:rsidP="001A0627">
      <w:pPr>
        <w:spacing w:after="0" w:line="240" w:lineRule="auto"/>
      </w:pPr>
    </w:p>
    <w:p w:rsidR="001A0627" w:rsidRPr="001B75E4" w:rsidRDefault="001A0627" w:rsidP="001A0627">
      <w:pPr>
        <w:spacing w:after="0" w:line="240" w:lineRule="auto"/>
      </w:pPr>
      <w:r>
        <w:t>U posljednja 24 sata obrađeno je</w:t>
      </w:r>
      <w:r w:rsidRPr="001B75E4">
        <w:t xml:space="preserve"> </w:t>
      </w:r>
      <w:r>
        <w:t>187</w:t>
      </w:r>
      <w:r w:rsidRPr="001B75E4">
        <w:t xml:space="preserve"> uzor</w:t>
      </w:r>
      <w:r>
        <w:t>a</w:t>
      </w:r>
      <w:r w:rsidRPr="001B75E4">
        <w:t xml:space="preserve">ka, a od početka pandemije analizirano je ukupno 21 </w:t>
      </w:r>
      <w:r>
        <w:t>912</w:t>
      </w:r>
      <w:r w:rsidRPr="001B75E4">
        <w:t xml:space="preserve"> uzoraka.</w:t>
      </w:r>
    </w:p>
    <w:p w:rsidR="001A0627" w:rsidRPr="001B75E4" w:rsidRDefault="001A0627" w:rsidP="001A0627">
      <w:pPr>
        <w:spacing w:after="0" w:line="240" w:lineRule="auto"/>
      </w:pPr>
      <w:r>
        <w:t>U samoizolaciji je</w:t>
      </w:r>
      <w:r w:rsidRPr="001B75E4">
        <w:t xml:space="preserve"> 1</w:t>
      </w:r>
      <w:r>
        <w:t>114</w:t>
      </w:r>
      <w:r w:rsidRPr="001B75E4">
        <w:t xml:space="preserve"> osob</w:t>
      </w:r>
      <w:r>
        <w:t>a</w:t>
      </w:r>
      <w:r w:rsidRPr="001B75E4">
        <w:t>, a u posljednja 24 sata nije zabilježeno kršenje mjere samoizolacije. Od početka pandemije utvrđeno je ukupno 95 slučaja kršenja samoizolacije.</w:t>
      </w:r>
    </w:p>
    <w:p w:rsidR="001A0627" w:rsidRDefault="001A0627" w:rsidP="001A0627">
      <w:pPr>
        <w:spacing w:after="0" w:line="240" w:lineRule="auto"/>
      </w:pPr>
      <w:r w:rsidRPr="001B75E4">
        <w:t>Stožer CZ DNŽ i dalje apelira na građane da se drže svih propisanih mjera od strane Hrvatskog zavoda za javno zdravstvo i Stožera civilne zaštite RH.</w:t>
      </w:r>
      <w:r>
        <w:t>“</w:t>
      </w:r>
    </w:p>
    <w:p w:rsidR="001A0627" w:rsidRDefault="001A0627" w:rsidP="001A0627">
      <w:pPr>
        <w:spacing w:after="0" w:line="240" w:lineRule="auto"/>
      </w:pPr>
    </w:p>
    <w:p w:rsidR="001A0627" w:rsidRDefault="001A0627" w:rsidP="001A0627">
      <w:pPr>
        <w:spacing w:after="0" w:line="240" w:lineRule="auto"/>
      </w:pPr>
      <w:r>
        <w:t>Epidemiološka slika na području Općine Trpanj je i dalje dobra. Prema naprijed navedenom priopćenju Stožera CZ Dubrovačko-neretvanske županije, u posljednja 24 sata zabilježen je jedan slučaj zaraze koronavirusom na području Općine Trpanj, a prema našim saznajemo radi o osobi koja ima prijavljeno prebivalište u Općini Trpan i koja trenutno ne živi na teritoriju Općine Trpanj.</w:t>
      </w:r>
    </w:p>
    <w:p w:rsidR="001A0627" w:rsidRDefault="001A0627" w:rsidP="001A0627">
      <w:pPr>
        <w:spacing w:before="240" w:after="0" w:line="240" w:lineRule="auto"/>
      </w:pPr>
      <w:r>
        <w:t xml:space="preserve">Stožer </w:t>
      </w:r>
      <w:r w:rsidR="0050459B">
        <w:t xml:space="preserve">i dalje poziva </w:t>
      </w:r>
      <w:r>
        <w:t xml:space="preserve">na poštivanje svih </w:t>
      </w:r>
      <w:r w:rsidR="0050459B">
        <w:t xml:space="preserve">epidemioloških mjera, odluka Stožera RH, </w:t>
      </w:r>
      <w:r>
        <w:t xml:space="preserve">preporuka i uputa HZJZ, te zahvaljuje građanima Općine Trpanj na primjerenom i odgovornom ponašanju i suradnji.            </w:t>
      </w:r>
    </w:p>
    <w:p w:rsidR="001A0627" w:rsidRDefault="001A0627" w:rsidP="001A0627">
      <w:pPr>
        <w:pStyle w:val="NormalWeb"/>
        <w:spacing w:before="240" w:beforeAutospacing="0" w:after="0" w:afterAutospacing="0"/>
        <w:ind w:left="4608" w:firstLine="348"/>
        <w:jc w:val="both"/>
      </w:pPr>
      <w:r>
        <w:t>Stožer CZ Općine Trpanj</w:t>
      </w:r>
    </w:p>
    <w:p w:rsidR="001A0627" w:rsidRPr="001B75E4" w:rsidRDefault="001A0627" w:rsidP="001A0627">
      <w:pPr>
        <w:spacing w:after="0" w:line="240" w:lineRule="auto"/>
      </w:pPr>
    </w:p>
    <w:p w:rsidR="001A0627" w:rsidRDefault="001A0627" w:rsidP="001A06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</w:p>
    <w:p w:rsidR="001A0627" w:rsidRDefault="001A0627" w:rsidP="001A06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</w:p>
    <w:p w:rsidR="00BB4972" w:rsidRDefault="00BB4972" w:rsidP="001A0627">
      <w:pPr>
        <w:spacing w:after="0" w:line="240" w:lineRule="auto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627"/>
    <w:rsid w:val="000D4A4D"/>
    <w:rsid w:val="001129D4"/>
    <w:rsid w:val="001A0627"/>
    <w:rsid w:val="00293806"/>
    <w:rsid w:val="00325C9F"/>
    <w:rsid w:val="0050459B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A0627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1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2020-11-13T13:46:00Z</dcterms:created>
  <dcterms:modified xsi:type="dcterms:W3CDTF">2020-11-13T13:58:00Z</dcterms:modified>
</cp:coreProperties>
</file>