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97401" w:rsidRPr="00097401" w:rsidTr="000974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97401" w:rsidRPr="00097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97401" w:rsidRPr="0009740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97401" w:rsidRPr="0009740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97401" w:rsidRPr="0009740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97401" w:rsidRPr="00097401" w:rsidRDefault="00097401" w:rsidP="0009740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iz Dubrovačko-neretvanske županije pozivaju sve zainteresirane poljoprivrednike, udruge poljoprivrednika, tehničare i stručnjake na području poljoprivrede i ekologije, predstavnike lokalne samouprave i poduzetnike da prisustvuju 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radionicama iz ekološke poljoprivrede – uvod u ekosustav, 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koje se održavaju:</w:t>
                                    </w:r>
                                  </w:p>
                                  <w:p w:rsidR="00097401" w:rsidRPr="00097401" w:rsidRDefault="00097401" w:rsidP="0009740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21. listopada 2021. (četvrtak) u hotelu Merlot, Podgradina 179/1, Općina Slivno, s početkom u 18 sati</w:t>
                                    </w:r>
                                  </w:p>
                                  <w:p w:rsidR="00097401" w:rsidRPr="00097401" w:rsidRDefault="00097401" w:rsidP="00097401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22. listopada 2021. (petak) u dvorani Općine Orebić, Obala pomoraca 24, s početkom u 17 sati</w:t>
                                    </w:r>
                                  </w:p>
                                  <w:p w:rsidR="00097401" w:rsidRPr="00097401" w:rsidRDefault="00097401" w:rsidP="0009740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Teme radionice su: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- Regulativa ekološke poljoprivrede,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- Prednosti ekološke poljoprivrede i proizvodnje,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- Zahtjevi na proizvođače i proizvodnju,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- Dokumentacija proizvodnje,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- Kontrola i certifikacija ekološke poljoprivrede i proizvodnje,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- Tržište: marketing, označavanje, nastup na tržištu.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Na radionicama će također biti predstavljene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Potpore male vrijednosti u poljoprivredi Dubrovačko-neretvanske županije za 2021. godinu.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Broj sudionika je ograničen zbog mjera vezanih uz COVID-19, stoga se zainteresirani mole da se prijave najkasnije do 19. listopada 2021. godine. 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Prijave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se šalju savjetniku u Upravnom odjelu za poljoprivredu i ruralni razvoj Dubrovačko-neretvanske županije Čedi Vučkoviću na mail adresu: </w:t>
                                    </w:r>
                                    <w:hyperlink r:id="rId5" w:history="1">
                                      <w:r w:rsidRPr="00097401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hr-HR"/>
                                        </w:rPr>
                                        <w:t>cedo.vuckovic@dnz.hr</w:t>
                                      </w:r>
                                    </w:hyperlink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 ili pozivom na brojve: 020/351-482, 098/344-998.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097401" w:rsidRPr="00097401" w:rsidRDefault="00097401" w:rsidP="000974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97401" w:rsidRPr="00097401" w:rsidRDefault="00097401" w:rsidP="000974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97401" w:rsidRPr="00097401" w:rsidRDefault="00097401" w:rsidP="0009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97401" w:rsidRPr="00097401" w:rsidRDefault="00097401" w:rsidP="0009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97401" w:rsidRPr="00097401" w:rsidTr="0009740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97401" w:rsidRPr="000974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97401" w:rsidRPr="0009740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97401" w:rsidRPr="0009740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97401" w:rsidRPr="00097401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97401" w:rsidRPr="00097401" w:rsidRDefault="00097401" w:rsidP="00097401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097401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097401" w:rsidRPr="00097401" w:rsidRDefault="00097401" w:rsidP="0009740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97401" w:rsidRPr="00097401" w:rsidRDefault="00097401" w:rsidP="000974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97401" w:rsidRPr="00097401" w:rsidRDefault="00097401" w:rsidP="000974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97401" w:rsidRPr="00097401" w:rsidRDefault="00097401" w:rsidP="0009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3E3"/>
    <w:multiLevelType w:val="multilevel"/>
    <w:tmpl w:val="3FC8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401"/>
    <w:rsid w:val="00097401"/>
    <w:rsid w:val="00A02480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974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7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do.vuckovic@dn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2021-10-13T13:24:00Z</dcterms:created>
  <dcterms:modified xsi:type="dcterms:W3CDTF">2021-10-13T13:25:00Z</dcterms:modified>
</cp:coreProperties>
</file>