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CF" w:rsidRDefault="007F44CF" w:rsidP="00DB0200">
      <w:pPr>
        <w:jc w:val="center"/>
      </w:pPr>
    </w:p>
    <w:p w:rsidR="007F44CF" w:rsidRDefault="007F44CF" w:rsidP="00DB0200">
      <w:pPr>
        <w:jc w:val="center"/>
      </w:pPr>
    </w:p>
    <w:p w:rsidR="00A65FE9" w:rsidRPr="00C73D4C" w:rsidRDefault="00A65FE9" w:rsidP="00C7635C">
      <w:pPr>
        <w:pStyle w:val="Heading2"/>
        <w:jc w:val="center"/>
        <w:rPr>
          <w:b/>
          <w:i/>
        </w:rPr>
      </w:pPr>
      <w:r w:rsidRPr="00C73D4C">
        <w:rPr>
          <w:b/>
          <w:i/>
        </w:rPr>
        <w:t>PRIOPĆENJE ZA MEDIJE</w:t>
      </w:r>
    </w:p>
    <w:p w:rsidR="00950C86" w:rsidRDefault="00950C86" w:rsidP="00950C86">
      <w:pPr>
        <w:rPr>
          <w:i/>
        </w:rPr>
      </w:pPr>
      <w:r w:rsidRPr="00950C86">
        <w:rPr>
          <w:i/>
        </w:rPr>
        <w:t xml:space="preserve">Split, </w:t>
      </w:r>
      <w:r w:rsidR="00D665F3">
        <w:rPr>
          <w:i/>
        </w:rPr>
        <w:t>26</w:t>
      </w:r>
      <w:bookmarkStart w:id="0" w:name="_GoBack"/>
      <w:bookmarkEnd w:id="0"/>
      <w:r w:rsidR="00C73D4C">
        <w:rPr>
          <w:i/>
        </w:rPr>
        <w:t>. kolovoza  2020</w:t>
      </w:r>
      <w:r w:rsidR="00143598">
        <w:rPr>
          <w:i/>
        </w:rPr>
        <w:t>. godine</w:t>
      </w:r>
    </w:p>
    <w:p w:rsidR="00C73D4C" w:rsidRDefault="00C73D4C" w:rsidP="00950C86">
      <w:pPr>
        <w:rPr>
          <w:i/>
        </w:rPr>
      </w:pPr>
    </w:p>
    <w:p w:rsidR="00C73D4C" w:rsidRPr="00C73D4C" w:rsidRDefault="00C73D4C" w:rsidP="00C73D4C">
      <w:pPr>
        <w:jc w:val="center"/>
        <w:rPr>
          <w:b/>
          <w:i/>
          <w:u w:val="single"/>
        </w:rPr>
      </w:pPr>
      <w:r w:rsidRPr="00C73D4C">
        <w:rPr>
          <w:b/>
          <w:i/>
          <w:u w:val="single"/>
        </w:rPr>
        <w:t>OBAVIJEST OTOČANIMA-UVEDEN SUSTAV KONTROLE K</w:t>
      </w:r>
      <w:r>
        <w:rPr>
          <w:b/>
          <w:i/>
          <w:u w:val="single"/>
        </w:rPr>
        <w:t>O</w:t>
      </w:r>
      <w:r w:rsidRPr="00C73D4C">
        <w:rPr>
          <w:b/>
          <w:i/>
          <w:u w:val="single"/>
        </w:rPr>
        <w:t>RIŠTENJA OTOČNE ISKAZNICE</w:t>
      </w:r>
      <w:r w:rsidR="002E7714">
        <w:rPr>
          <w:b/>
          <w:i/>
          <w:u w:val="single"/>
        </w:rPr>
        <w:t xml:space="preserve"> RADI SPRJEČAVANJA ZLOUPORABE ISTE</w:t>
      </w:r>
    </w:p>
    <w:p w:rsidR="001A290D" w:rsidRPr="00C73D4C" w:rsidRDefault="001A290D" w:rsidP="00C73D4C">
      <w:pPr>
        <w:jc w:val="both"/>
      </w:pPr>
    </w:p>
    <w:p w:rsidR="00847EB7" w:rsidRDefault="00C73D4C" w:rsidP="00AF6A10">
      <w:pPr>
        <w:jc w:val="both"/>
      </w:pPr>
      <w:r w:rsidRPr="00C73D4C">
        <w:t>Agencija za obalni linijski pomorski promet</w:t>
      </w:r>
      <w:r w:rsidR="00CD44C2">
        <w:t xml:space="preserve"> (dalje Agencija)</w:t>
      </w:r>
      <w:r w:rsidRPr="00C73D4C">
        <w:t xml:space="preserve"> obavještava korisnike otočnih iskaznica </w:t>
      </w:r>
      <w:r>
        <w:t xml:space="preserve">da </w:t>
      </w:r>
      <w:r w:rsidR="00847EB7">
        <w:t>je</w:t>
      </w:r>
      <w:r w:rsidR="00FE6C9C">
        <w:t xml:space="preserve"> zakonskim izmjenama, odnosno</w:t>
      </w:r>
      <w:r w:rsidR="00AF6A10">
        <w:t>Zakon</w:t>
      </w:r>
      <w:r w:rsidR="00FE6C9C">
        <w:t>om</w:t>
      </w:r>
      <w:r w:rsidR="00AF6A10">
        <w:t xml:space="preserve"> o prijevozu u linijskom i povremenom obalnom pomorskom prometu (NN 33/06, 38/09, 87/09, 18/11, 80/13, 56/16 i 121/19)</w:t>
      </w:r>
      <w:r w:rsidR="008F1ED9">
        <w:t xml:space="preserve">, </w:t>
      </w:r>
      <w:r w:rsidR="00AF6A10">
        <w:t xml:space="preserve">omogućena uspostava </w:t>
      </w:r>
      <w:r w:rsidR="00D41F0C">
        <w:t xml:space="preserve">sustava </w:t>
      </w:r>
      <w:r w:rsidR="00AF6A10">
        <w:t xml:space="preserve">kontrole nad korištenjem otočne iskaznice </w:t>
      </w:r>
      <w:r w:rsidR="00D41F0C">
        <w:t>te</w:t>
      </w:r>
      <w:r w:rsidR="00FE6C9C">
        <w:t xml:space="preserve"> prijava uočenih nepravilnosti </w:t>
      </w:r>
      <w:r w:rsidR="00AF6A10">
        <w:t xml:space="preserve">Ministarstvu mora, prometa i infrastrukture (dalje Ministarstvo).  </w:t>
      </w:r>
    </w:p>
    <w:p w:rsidR="00C73D4C" w:rsidRDefault="00AF6A10" w:rsidP="00C73D4C">
      <w:pPr>
        <w:jc w:val="both"/>
      </w:pPr>
      <w:r>
        <w:t xml:space="preserve">Agencija </w:t>
      </w:r>
      <w:r w:rsidR="00C73D4C">
        <w:t>je u postojeći sustav kojim se prati izdavanje i korištenje otočnih iskaznica za povlašteni prijevoz uvela mehanizam</w:t>
      </w:r>
      <w:r w:rsidR="00CD44C2">
        <w:t xml:space="preserve"> koji će obavještavati o mogućim zlouporabama otočne iskaznice</w:t>
      </w:r>
      <w:r w:rsidR="00C73D4C">
        <w:t>.</w:t>
      </w:r>
    </w:p>
    <w:p w:rsidR="00C73D4C" w:rsidRDefault="006A059A" w:rsidP="00C73D4C">
      <w:pPr>
        <w:jc w:val="both"/>
      </w:pPr>
      <w:r>
        <w:t xml:space="preserve">Uočeni </w:t>
      </w:r>
      <w:r w:rsidR="00C73D4C">
        <w:t xml:space="preserve"> slučajevi </w:t>
      </w:r>
      <w:r w:rsidR="00D41F0C">
        <w:t>zlouporabe</w:t>
      </w:r>
      <w:r w:rsidR="00C73D4C">
        <w:t>se odnose na kupnju vi</w:t>
      </w:r>
      <w:r w:rsidR="001A21BD">
        <w:t>š</w:t>
      </w:r>
      <w:r w:rsidR="00C73D4C">
        <w:t xml:space="preserve">e karata </w:t>
      </w:r>
      <w:r w:rsidR="001A21BD">
        <w:t xml:space="preserve">istom </w:t>
      </w:r>
      <w:r w:rsidR="002E7714">
        <w:t xml:space="preserve">otočnom </w:t>
      </w:r>
      <w:r w:rsidR="00847EB7">
        <w:t>iskaznicom</w:t>
      </w:r>
      <w:r w:rsidR="00CD44C2">
        <w:t xml:space="preserve">koje se </w:t>
      </w:r>
      <w:r w:rsidR="00C73D4C">
        <w:t>koriste na istom putovanju</w:t>
      </w:r>
      <w:r w:rsidR="00CD44C2">
        <w:t xml:space="preserve"> ili na različitim putovanjima istovremeno</w:t>
      </w:r>
      <w:r w:rsidR="00C73D4C">
        <w:t xml:space="preserve">, </w:t>
      </w:r>
      <w:r w:rsidR="00847EB7">
        <w:t>korištenje više jednosmjernih povlaštenih pu</w:t>
      </w:r>
      <w:r w:rsidR="008F1ED9">
        <w:t xml:space="preserve">tovanja bez povratka na </w:t>
      </w:r>
      <w:r w:rsidR="00847EB7">
        <w:t>otok</w:t>
      </w:r>
      <w:r w:rsidR="008F1ED9">
        <w:t>/kopno</w:t>
      </w:r>
      <w:r w:rsidR="00847EB7">
        <w:t xml:space="preserve"> i slično, </w:t>
      </w:r>
      <w:r w:rsidR="00C73D4C">
        <w:t xml:space="preserve">odnosno </w:t>
      </w:r>
      <w:r w:rsidR="001A21BD">
        <w:t xml:space="preserve">povlaštene karte se kupuju </w:t>
      </w:r>
      <w:r w:rsidR="00CD44C2">
        <w:t xml:space="preserve">i koriste </w:t>
      </w:r>
      <w:r w:rsidR="00C73D4C">
        <w:t xml:space="preserve">za osobe </w:t>
      </w:r>
      <w:r w:rsidR="00D41F0C">
        <w:t>ili vozila koje</w:t>
      </w:r>
      <w:r w:rsidR="00C73D4C">
        <w:t xml:space="preserve"> ne </w:t>
      </w:r>
      <w:r w:rsidR="001A21BD">
        <w:t>ostvaruju</w:t>
      </w:r>
      <w:r w:rsidR="00C73D4C">
        <w:t xml:space="preserve"> prava na povlašteni </w:t>
      </w:r>
      <w:r w:rsidR="001A21BD">
        <w:t>prijevoz</w:t>
      </w:r>
      <w:r w:rsidR="00C73D4C">
        <w:t>.</w:t>
      </w:r>
    </w:p>
    <w:p w:rsidR="00C73D4C" w:rsidRDefault="001A21BD" w:rsidP="00C73D4C">
      <w:pPr>
        <w:jc w:val="both"/>
      </w:pPr>
      <w:r>
        <w:t>Agencija</w:t>
      </w:r>
      <w:r w:rsidR="00C73D4C">
        <w:t xml:space="preserve"> ovim putem </w:t>
      </w:r>
      <w:r>
        <w:t>obavještava</w:t>
      </w:r>
      <w:r w:rsidR="00C73D4C">
        <w:t xml:space="preserve"> korisnike da će </w:t>
      </w:r>
      <w:r w:rsidR="00CD44C2">
        <w:t xml:space="preserve">uočene </w:t>
      </w:r>
      <w:r>
        <w:t>pojedinačne</w:t>
      </w:r>
      <w:r w:rsidR="00C73D4C">
        <w:t xml:space="preserve"> slučajeve zloup</w:t>
      </w:r>
      <w:r w:rsidR="00D41F0C">
        <w:t>orabe koje sustav detektira</w:t>
      </w:r>
      <w:r>
        <w:t xml:space="preserve">dostavljati na daljnje postupanje </w:t>
      </w:r>
      <w:r w:rsidR="00AF6A10">
        <w:t xml:space="preserve">Ministarstvu. </w:t>
      </w:r>
      <w:r w:rsidR="00CD44C2">
        <w:t>Ministarstvo</w:t>
      </w:r>
      <w:r w:rsidR="006023E0">
        <w:t xml:space="preserve">će </w:t>
      </w:r>
      <w:r>
        <w:t xml:space="preserve">po utvrđenoj zlouporabi, a </w:t>
      </w:r>
      <w:r w:rsidR="002E7714">
        <w:t xml:space="preserve">sukladno zakonskim odredbama, </w:t>
      </w:r>
      <w:r w:rsidR="006023E0">
        <w:t xml:space="preserve">rješenjem </w:t>
      </w:r>
      <w:r>
        <w:t xml:space="preserve">onemogućiti korištenje prava na </w:t>
      </w:r>
      <w:r w:rsidR="005458AC">
        <w:t>povlašteni</w:t>
      </w:r>
      <w:r>
        <w:t xml:space="preserve"> prijevoz korisniku na razdoblje od šest mjeseci, a u slučaju utvrđene </w:t>
      </w:r>
      <w:r w:rsidR="005458AC">
        <w:t>ponovljene</w:t>
      </w:r>
      <w:r w:rsidR="006023E0">
        <w:t xml:space="preserve"> zlouporabe</w:t>
      </w:r>
      <w:r w:rsidR="005458AC">
        <w:t>rješenjem</w:t>
      </w:r>
      <w:r>
        <w:t xml:space="preserve"> trajno oduzeti prava na povlašteni </w:t>
      </w:r>
      <w:r w:rsidR="005458AC">
        <w:t>prijevoz</w:t>
      </w:r>
      <w:r>
        <w:t>.</w:t>
      </w:r>
    </w:p>
    <w:p w:rsidR="00900372" w:rsidRDefault="00900372" w:rsidP="00C73D4C">
      <w:pPr>
        <w:jc w:val="both"/>
      </w:pPr>
      <w:r>
        <w:t>Također, želimo skrenuti pozornost korisnicima da u slučajevima gubitka povlaštene putne karte istu trebaju kod brodara stornirati, a u slučaju gubitka otočne iskaznice potrebno je obavijestiti Agenciju kako bi se ista deaktivirala te time spriječila moguća zlouporaba.</w:t>
      </w:r>
    </w:p>
    <w:p w:rsidR="00CD44C2" w:rsidRPr="00C73D4C" w:rsidRDefault="00CD44C2" w:rsidP="00C73D4C">
      <w:pPr>
        <w:jc w:val="both"/>
      </w:pPr>
      <w:r>
        <w:t xml:space="preserve">Ovi putem apeliramo </w:t>
      </w:r>
      <w:r w:rsidR="002E7714">
        <w:t xml:space="preserve">na korisnike </w:t>
      </w:r>
      <w:r w:rsidR="00847EB7">
        <w:t>da</w:t>
      </w:r>
      <w:r>
        <w:t xml:space="preserve"> savjes</w:t>
      </w:r>
      <w:r w:rsidR="002E7714">
        <w:t>no koriste prava koja</w:t>
      </w:r>
      <w:r w:rsidR="00AE18E4">
        <w:t xml:space="preserve"> su im omogućena </w:t>
      </w:r>
      <w:r>
        <w:t>otočnom iskaznicom za povlašteni prijevoz putnika i vozila.</w:t>
      </w:r>
    </w:p>
    <w:p w:rsidR="00140ADC" w:rsidRDefault="00140ADC">
      <w:pPr>
        <w:rPr>
          <w:b/>
          <w:i/>
        </w:rPr>
      </w:pPr>
    </w:p>
    <w:p w:rsidR="00950C86" w:rsidRPr="00950C86" w:rsidRDefault="00950C86" w:rsidP="00950C86">
      <w:pPr>
        <w:jc w:val="right"/>
        <w:rPr>
          <w:b/>
          <w:i/>
        </w:rPr>
      </w:pPr>
      <w:r w:rsidRPr="00950C86">
        <w:rPr>
          <w:b/>
          <w:i/>
        </w:rPr>
        <w:t>Agencija za obalni linijski pomorski promet</w:t>
      </w:r>
    </w:p>
    <w:p w:rsidR="007B4733" w:rsidRDefault="007B4733"/>
    <w:sectPr w:rsidR="007B4733" w:rsidSect="00246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E9B"/>
    <w:rsid w:val="00011D0D"/>
    <w:rsid w:val="00073EB0"/>
    <w:rsid w:val="0012758B"/>
    <w:rsid w:val="00140ADC"/>
    <w:rsid w:val="00143598"/>
    <w:rsid w:val="001A21BD"/>
    <w:rsid w:val="001A290D"/>
    <w:rsid w:val="00246431"/>
    <w:rsid w:val="002467B0"/>
    <w:rsid w:val="00276092"/>
    <w:rsid w:val="002D2808"/>
    <w:rsid w:val="002D543B"/>
    <w:rsid w:val="002E7714"/>
    <w:rsid w:val="002F6C6F"/>
    <w:rsid w:val="00324BF9"/>
    <w:rsid w:val="0032794D"/>
    <w:rsid w:val="00350DE6"/>
    <w:rsid w:val="00356940"/>
    <w:rsid w:val="00394271"/>
    <w:rsid w:val="004240D0"/>
    <w:rsid w:val="004501B3"/>
    <w:rsid w:val="004A4998"/>
    <w:rsid w:val="004C6BBC"/>
    <w:rsid w:val="004D08AA"/>
    <w:rsid w:val="004E1807"/>
    <w:rsid w:val="004E674C"/>
    <w:rsid w:val="00514087"/>
    <w:rsid w:val="005458AC"/>
    <w:rsid w:val="0058241A"/>
    <w:rsid w:val="00584019"/>
    <w:rsid w:val="005B7C7E"/>
    <w:rsid w:val="005F32EE"/>
    <w:rsid w:val="006023E0"/>
    <w:rsid w:val="00681074"/>
    <w:rsid w:val="006A059A"/>
    <w:rsid w:val="006B28E4"/>
    <w:rsid w:val="006C4A30"/>
    <w:rsid w:val="00705103"/>
    <w:rsid w:val="00793A86"/>
    <w:rsid w:val="007B4171"/>
    <w:rsid w:val="007B4733"/>
    <w:rsid w:val="007F44CF"/>
    <w:rsid w:val="00847EB7"/>
    <w:rsid w:val="00895664"/>
    <w:rsid w:val="008F1ED9"/>
    <w:rsid w:val="00900372"/>
    <w:rsid w:val="00950C86"/>
    <w:rsid w:val="00983EA6"/>
    <w:rsid w:val="00A50751"/>
    <w:rsid w:val="00A65FE9"/>
    <w:rsid w:val="00A702D9"/>
    <w:rsid w:val="00A72F15"/>
    <w:rsid w:val="00AC2E9B"/>
    <w:rsid w:val="00AE0C39"/>
    <w:rsid w:val="00AE18E4"/>
    <w:rsid w:val="00AF6A10"/>
    <w:rsid w:val="00BB660D"/>
    <w:rsid w:val="00BF19F0"/>
    <w:rsid w:val="00C73D4C"/>
    <w:rsid w:val="00C7635C"/>
    <w:rsid w:val="00C91820"/>
    <w:rsid w:val="00C95451"/>
    <w:rsid w:val="00CA2D22"/>
    <w:rsid w:val="00CA7761"/>
    <w:rsid w:val="00CD44C2"/>
    <w:rsid w:val="00D41F0C"/>
    <w:rsid w:val="00D43950"/>
    <w:rsid w:val="00D61604"/>
    <w:rsid w:val="00D665F3"/>
    <w:rsid w:val="00DA0FBA"/>
    <w:rsid w:val="00DB0200"/>
    <w:rsid w:val="00F23074"/>
    <w:rsid w:val="00F3771F"/>
    <w:rsid w:val="00F5327A"/>
    <w:rsid w:val="00FE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9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19F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D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F4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Stanić</dc:creator>
  <cp:keywords/>
  <dc:description/>
  <cp:lastModifiedBy>Ivana Stanić</cp:lastModifiedBy>
  <cp:revision>80</cp:revision>
  <cp:lastPrinted>2019-08-14T12:14:00Z</cp:lastPrinted>
  <dcterms:created xsi:type="dcterms:W3CDTF">2020-08-25T08:12:00Z</dcterms:created>
  <dcterms:modified xsi:type="dcterms:W3CDTF">2020-08-26T12:39:00Z</dcterms:modified>
</cp:coreProperties>
</file>