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EE" w:rsidRPr="004361C5" w:rsidRDefault="009E4FEE" w:rsidP="009E4FEE">
      <w:pPr>
        <w:spacing w:after="0" w:line="240" w:lineRule="auto"/>
        <w:rPr>
          <w:rFonts w:cs="Times New Roman"/>
          <w:b/>
          <w:bCs/>
        </w:rPr>
      </w:pPr>
      <w:r w:rsidRPr="004A729B">
        <w:rPr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FEE" w:rsidRPr="004361C5" w:rsidRDefault="009E4FEE" w:rsidP="009E4FEE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REPUBLIKA HRVATSKA</w:t>
      </w:r>
    </w:p>
    <w:p w:rsidR="009E4FEE" w:rsidRPr="004361C5" w:rsidRDefault="009E4FEE" w:rsidP="009E4FEE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DUBROVAČKO-NERETVANSKA ŽUPANIJA</w:t>
      </w:r>
    </w:p>
    <w:p w:rsidR="009E4FEE" w:rsidRPr="004361C5" w:rsidRDefault="009E4FEE" w:rsidP="009E4FEE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OPĆINA TRPANJ</w:t>
      </w:r>
    </w:p>
    <w:p w:rsidR="009E4FEE" w:rsidRPr="004361C5" w:rsidRDefault="009E4FEE" w:rsidP="009E4FEE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OPĆINSKO VIJEĆE</w:t>
      </w:r>
    </w:p>
    <w:p w:rsidR="009E4FEE" w:rsidRPr="004361C5" w:rsidRDefault="009E4FEE" w:rsidP="009E4FEE">
      <w:pPr>
        <w:spacing w:after="0" w:line="240" w:lineRule="auto"/>
        <w:rPr>
          <w:rFonts w:cs="Times New Roman"/>
        </w:rPr>
      </w:pPr>
    </w:p>
    <w:p w:rsidR="009E4FEE" w:rsidRPr="004361C5" w:rsidRDefault="009E4FEE" w:rsidP="009E4FEE">
      <w:pPr>
        <w:spacing w:after="0" w:line="240" w:lineRule="auto"/>
        <w:rPr>
          <w:rFonts w:cs="Times New Roman"/>
        </w:rPr>
      </w:pPr>
      <w:r w:rsidRPr="004361C5">
        <w:rPr>
          <w:rFonts w:cs="Times New Roman"/>
        </w:rPr>
        <w:t>KLASA: 021-05/20-01/18</w:t>
      </w:r>
    </w:p>
    <w:p w:rsidR="009E4FEE" w:rsidRPr="004361C5" w:rsidRDefault="009E4FEE" w:rsidP="009E4FEE">
      <w:pPr>
        <w:spacing w:after="0" w:line="240" w:lineRule="auto"/>
        <w:rPr>
          <w:rFonts w:cs="Times New Roman"/>
        </w:rPr>
      </w:pPr>
      <w:r w:rsidRPr="004361C5">
        <w:rPr>
          <w:rFonts w:cs="Times New Roman"/>
        </w:rPr>
        <w:t>U</w:t>
      </w:r>
      <w:r>
        <w:rPr>
          <w:rFonts w:cs="Times New Roman"/>
        </w:rPr>
        <w:t>RBROJ: 2117/07-05/01-20-23</w:t>
      </w:r>
    </w:p>
    <w:p w:rsidR="009E4FEE" w:rsidRPr="004361C5" w:rsidRDefault="009E4FEE" w:rsidP="009E4FEE">
      <w:pPr>
        <w:spacing w:after="0" w:line="240" w:lineRule="auto"/>
        <w:rPr>
          <w:rFonts w:cs="Times New Roman"/>
        </w:rPr>
      </w:pPr>
      <w:r w:rsidRPr="004361C5">
        <w:rPr>
          <w:rFonts w:cs="Times New Roman"/>
        </w:rPr>
        <w:t xml:space="preserve">Trpanj </w:t>
      </w:r>
      <w:r>
        <w:rPr>
          <w:rFonts w:cs="Times New Roman"/>
        </w:rPr>
        <w:t>25</w:t>
      </w:r>
      <w:r w:rsidRPr="004361C5">
        <w:rPr>
          <w:rFonts w:cs="Times New Roman"/>
        </w:rPr>
        <w:t xml:space="preserve">. </w:t>
      </w:r>
      <w:r>
        <w:rPr>
          <w:rFonts w:cs="Times New Roman"/>
        </w:rPr>
        <w:t>srpnja</w:t>
      </w:r>
      <w:r w:rsidRPr="004361C5">
        <w:rPr>
          <w:rFonts w:cs="Times New Roman"/>
        </w:rPr>
        <w:t xml:space="preserve"> 2020. </w:t>
      </w:r>
    </w:p>
    <w:p w:rsidR="009E4FEE" w:rsidRPr="004361C5" w:rsidRDefault="009E4FEE" w:rsidP="009E4FEE">
      <w:pPr>
        <w:pStyle w:val="ListParagraph"/>
        <w:spacing w:after="0" w:line="240" w:lineRule="auto"/>
        <w:jc w:val="both"/>
        <w:rPr>
          <w:rFonts w:cs="Times New Roman"/>
        </w:rPr>
      </w:pPr>
    </w:p>
    <w:p w:rsidR="009E4FEE" w:rsidRPr="004361C5" w:rsidRDefault="009E4FEE" w:rsidP="009E4FEE">
      <w:pPr>
        <w:pStyle w:val="ListParagraph"/>
        <w:spacing w:after="0" w:line="240" w:lineRule="auto"/>
        <w:jc w:val="both"/>
        <w:rPr>
          <w:rFonts w:cs="Times New Roman"/>
        </w:rPr>
      </w:pPr>
    </w:p>
    <w:p w:rsidR="009E4FEE" w:rsidRPr="004361C5" w:rsidRDefault="009E4FEE" w:rsidP="009E4FEE">
      <w:pPr>
        <w:spacing w:after="0" w:line="240" w:lineRule="auto"/>
        <w:jc w:val="both"/>
        <w:rPr>
          <w:rFonts w:cs="Times New Roman"/>
        </w:rPr>
      </w:pPr>
      <w:r w:rsidRPr="004361C5">
        <w:rPr>
          <w:rFonts w:cs="Times New Roman"/>
        </w:rPr>
        <w:t xml:space="preserve">Na temelju članka  90. Poslovnika Općinskog vijeća Općine Trpanj (Službeni glasnik Dubrovačko-neretvanske županije br. 6/13, 14/13, 7/18 i 11/19 - pročišćeni tekst), </w:t>
      </w:r>
      <w:r>
        <w:rPr>
          <w:rFonts w:cs="Times New Roman"/>
        </w:rPr>
        <w:t xml:space="preserve">članka 37.stavak 4. Zakona o lokalnoj i područnoj  (regionalnoj) samoupravi, </w:t>
      </w:r>
      <w:r w:rsidRPr="004361C5">
        <w:rPr>
          <w:rFonts w:cs="Times New Roman"/>
        </w:rPr>
        <w:t>sazivam 2</w:t>
      </w:r>
      <w:r w:rsidR="00AA7956">
        <w:rPr>
          <w:rFonts w:cs="Times New Roman"/>
        </w:rPr>
        <w:t>3</w:t>
      </w:r>
      <w:r w:rsidRPr="004361C5">
        <w:rPr>
          <w:rFonts w:cs="Times New Roman"/>
        </w:rPr>
        <w:t>. sjednicu Općinskog vijeća za dan</w:t>
      </w:r>
    </w:p>
    <w:p w:rsidR="009E4FEE" w:rsidRPr="004A729B" w:rsidRDefault="009E4FEE" w:rsidP="009E4FEE">
      <w:pPr>
        <w:spacing w:after="0" w:line="240" w:lineRule="auto"/>
        <w:jc w:val="both"/>
        <w:rPr>
          <w:rFonts w:cs="Times New Roman"/>
        </w:rPr>
      </w:pPr>
    </w:p>
    <w:p w:rsidR="009E4FEE" w:rsidRPr="007C2133" w:rsidRDefault="009E4FEE" w:rsidP="009E4FEE">
      <w:pPr>
        <w:spacing w:after="0" w:line="240" w:lineRule="auto"/>
        <w:ind w:left="2124" w:firstLine="708"/>
        <w:rPr>
          <w:rFonts w:cs="Times New Roman"/>
          <w:b/>
          <w:bCs/>
        </w:rPr>
      </w:pPr>
      <w:r>
        <w:rPr>
          <w:rFonts w:cs="Times New Roman"/>
          <w:b/>
          <w:bCs/>
        </w:rPr>
        <w:t>31</w:t>
      </w:r>
      <w:r w:rsidRPr="007C2133">
        <w:rPr>
          <w:rFonts w:cs="Times New Roman"/>
          <w:b/>
          <w:bCs/>
        </w:rPr>
        <w:t>. s</w:t>
      </w:r>
      <w:r>
        <w:rPr>
          <w:rFonts w:cs="Times New Roman"/>
          <w:b/>
          <w:bCs/>
        </w:rPr>
        <w:t>rpnja</w:t>
      </w:r>
      <w:r w:rsidRPr="007C2133">
        <w:rPr>
          <w:rFonts w:cs="Times New Roman"/>
          <w:b/>
          <w:bCs/>
        </w:rPr>
        <w:t xml:space="preserve">  2020. godine (</w:t>
      </w:r>
      <w:r>
        <w:rPr>
          <w:rFonts w:cs="Times New Roman"/>
          <w:b/>
          <w:bCs/>
        </w:rPr>
        <w:t>petak</w:t>
      </w:r>
      <w:r w:rsidRPr="007C2133">
        <w:rPr>
          <w:rFonts w:cs="Times New Roman"/>
          <w:b/>
          <w:bCs/>
        </w:rPr>
        <w:t>)</w:t>
      </w:r>
    </w:p>
    <w:p w:rsidR="009E4FEE" w:rsidRPr="007C2133" w:rsidRDefault="009E4FEE" w:rsidP="009E4FEE">
      <w:pPr>
        <w:spacing w:after="0" w:line="240" w:lineRule="auto"/>
        <w:rPr>
          <w:rFonts w:cs="Times New Roman"/>
          <w:b/>
          <w:bCs/>
        </w:rPr>
      </w:pPr>
      <w:r w:rsidRPr="007C2133">
        <w:rPr>
          <w:rFonts w:cs="Times New Roman"/>
          <w:b/>
          <w:bCs/>
        </w:rPr>
        <w:tab/>
      </w:r>
      <w:r w:rsidRPr="007C2133">
        <w:rPr>
          <w:rFonts w:cs="Times New Roman"/>
          <w:b/>
          <w:bCs/>
        </w:rPr>
        <w:tab/>
      </w:r>
      <w:r w:rsidRPr="007C2133">
        <w:rPr>
          <w:rFonts w:cs="Times New Roman"/>
          <w:b/>
          <w:bCs/>
        </w:rPr>
        <w:tab/>
      </w:r>
      <w:r w:rsidRPr="007C2133">
        <w:rPr>
          <w:rFonts w:cs="Times New Roman"/>
          <w:b/>
          <w:bCs/>
        </w:rPr>
        <w:tab/>
        <w:t xml:space="preserve">             </w:t>
      </w:r>
      <w:r>
        <w:rPr>
          <w:rFonts w:cs="Times New Roman"/>
          <w:b/>
          <w:bCs/>
        </w:rPr>
        <w:t>u  1</w:t>
      </w:r>
      <w:r w:rsidR="00917C60">
        <w:rPr>
          <w:rFonts w:cs="Times New Roman"/>
          <w:b/>
          <w:bCs/>
        </w:rPr>
        <w:t>7.3</w:t>
      </w:r>
      <w:r w:rsidRPr="007C2133">
        <w:rPr>
          <w:rFonts w:cs="Times New Roman"/>
          <w:b/>
          <w:bCs/>
        </w:rPr>
        <w:t>0 sati</w:t>
      </w:r>
    </w:p>
    <w:p w:rsidR="009E4FEE" w:rsidRPr="004A729B" w:rsidRDefault="009E4FEE" w:rsidP="009E4FEE">
      <w:pPr>
        <w:spacing w:after="0" w:line="240" w:lineRule="auto"/>
        <w:rPr>
          <w:rFonts w:cs="Times New Roman"/>
        </w:rPr>
      </w:pPr>
      <w:r w:rsidRPr="007C2133">
        <w:rPr>
          <w:rFonts w:cs="Times New Roman"/>
          <w:b/>
          <w:bCs/>
        </w:rPr>
        <w:t xml:space="preserve">                                          u dvorani „Osnovne škole Trpanj“</w:t>
      </w:r>
    </w:p>
    <w:p w:rsidR="009E4FEE" w:rsidRPr="004A729B" w:rsidRDefault="009E4FEE" w:rsidP="009E4FEE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9E4FEE" w:rsidRPr="004A729B" w:rsidRDefault="009E4FEE" w:rsidP="009E4FEE">
      <w:pPr>
        <w:spacing w:after="0" w:line="240" w:lineRule="auto"/>
        <w:rPr>
          <w:rFonts w:cs="Times New Roman"/>
        </w:rPr>
      </w:pPr>
    </w:p>
    <w:p w:rsidR="009E4FEE" w:rsidRPr="007C2133" w:rsidRDefault="009E4FEE" w:rsidP="009E4FEE">
      <w:pPr>
        <w:spacing w:after="0" w:line="240" w:lineRule="auto"/>
        <w:ind w:left="1440"/>
        <w:jc w:val="both"/>
        <w:rPr>
          <w:rFonts w:cs="Times New Roman"/>
        </w:rPr>
      </w:pPr>
      <w:r w:rsidRPr="004A729B">
        <w:rPr>
          <w:rFonts w:cs="Times New Roman"/>
        </w:rPr>
        <w:tab/>
        <w:t xml:space="preserve">          </w:t>
      </w:r>
      <w:r w:rsidRPr="007C2133">
        <w:rPr>
          <w:rFonts w:cs="Times New Roman"/>
        </w:rPr>
        <w:t>D N E V N I    R E D</w:t>
      </w:r>
    </w:p>
    <w:p w:rsidR="009E4FEE" w:rsidRDefault="009E4FEE" w:rsidP="009E4FEE">
      <w:pPr>
        <w:pStyle w:val="ListParagraph"/>
        <w:numPr>
          <w:ilvl w:val="0"/>
          <w:numId w:val="1"/>
        </w:numPr>
        <w:jc w:val="both"/>
      </w:pPr>
      <w:r>
        <w:t>Aktualni sat</w:t>
      </w:r>
    </w:p>
    <w:p w:rsidR="009E4FEE" w:rsidRDefault="009E4FEE" w:rsidP="009E4FEE">
      <w:pPr>
        <w:pStyle w:val="ListParagraph"/>
        <w:numPr>
          <w:ilvl w:val="0"/>
          <w:numId w:val="1"/>
        </w:numPr>
        <w:jc w:val="both"/>
      </w:pPr>
      <w:r>
        <w:t>Usvajanje zapisnika s  22. sjednice Općinskog vijeća</w:t>
      </w:r>
    </w:p>
    <w:p w:rsidR="009E4FEE" w:rsidRPr="009E4FEE" w:rsidRDefault="009E4FEE" w:rsidP="009E4FEE">
      <w:pPr>
        <w:pStyle w:val="ListParagraph"/>
        <w:numPr>
          <w:ilvl w:val="0"/>
          <w:numId w:val="1"/>
        </w:numPr>
        <w:jc w:val="both"/>
      </w:pPr>
      <w:r>
        <w:rPr>
          <w:rFonts w:eastAsia="Times New Roman" w:cs="Times New Roman"/>
          <w:lang w:eastAsia="hr-HR"/>
        </w:rPr>
        <w:t>Donošenje G</w:t>
      </w:r>
      <w:r w:rsidRPr="004A729B">
        <w:rPr>
          <w:rFonts w:eastAsia="Times New Roman" w:cs="Times New Roman"/>
          <w:lang w:eastAsia="hr-HR"/>
        </w:rPr>
        <w:t xml:space="preserve">odišnjeg izvještaja o izvršenju </w:t>
      </w:r>
      <w:r>
        <w:rPr>
          <w:rFonts w:eastAsia="Times New Roman" w:cs="Times New Roman"/>
          <w:lang w:eastAsia="hr-HR"/>
        </w:rPr>
        <w:t>P</w:t>
      </w:r>
      <w:r w:rsidRPr="004A729B">
        <w:rPr>
          <w:rFonts w:eastAsia="Times New Roman" w:cs="Times New Roman"/>
          <w:lang w:eastAsia="hr-HR"/>
        </w:rPr>
        <w:t>roraču</w:t>
      </w:r>
      <w:r>
        <w:rPr>
          <w:rFonts w:eastAsia="Times New Roman" w:cs="Times New Roman"/>
          <w:lang w:eastAsia="hr-HR"/>
        </w:rPr>
        <w:t>na Općine Trpanj za 2019.godinu</w:t>
      </w:r>
    </w:p>
    <w:p w:rsidR="005813F5" w:rsidRPr="00917C60" w:rsidRDefault="005813F5" w:rsidP="009E4FE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t xml:space="preserve">Razmatranje nacrta </w:t>
      </w:r>
      <w:r w:rsidRPr="00917C60">
        <w:rPr>
          <w:rFonts w:asciiTheme="minorHAnsi" w:hAnsiTheme="minorHAnsi" w:cstheme="minorHAnsi"/>
          <w:color w:val="000000"/>
        </w:rPr>
        <w:t>Izvješća o obavljenoj financijskoj reviziji Općine Trpanj za 2019.g.</w:t>
      </w:r>
    </w:p>
    <w:p w:rsidR="005813F5" w:rsidRDefault="005813F5" w:rsidP="005813F5">
      <w:pPr>
        <w:pStyle w:val="ListParagraph"/>
        <w:numPr>
          <w:ilvl w:val="0"/>
          <w:numId w:val="1"/>
        </w:numPr>
      </w:pPr>
      <w:r>
        <w:t>Donošenje Odluke o izmjeni Odluke o privremenim keficijentima za obračun plaće službenika i namještenika u Jedinstvenom upravnom odjelu</w:t>
      </w:r>
    </w:p>
    <w:p w:rsidR="005813F5" w:rsidRDefault="005813F5" w:rsidP="005813F5">
      <w:pPr>
        <w:pStyle w:val="ListParagraph"/>
        <w:numPr>
          <w:ilvl w:val="0"/>
          <w:numId w:val="1"/>
        </w:numPr>
      </w:pPr>
      <w:r>
        <w:t>Donošenje odluke o izmjeni Odluke o privremenim keficijentima za obračun plaće općinskog načelnika</w:t>
      </w:r>
    </w:p>
    <w:p w:rsidR="009E4FEE" w:rsidRDefault="009E4FEE" w:rsidP="005813F5">
      <w:pPr>
        <w:pStyle w:val="ListParagraph"/>
        <w:ind w:left="644"/>
        <w:jc w:val="both"/>
      </w:pPr>
    </w:p>
    <w:p w:rsidR="009E4FEE" w:rsidRDefault="009E4FEE" w:rsidP="009E4FEE">
      <w:pPr>
        <w:spacing w:after="0" w:line="240" w:lineRule="auto"/>
        <w:ind w:left="4248"/>
        <w:jc w:val="both"/>
      </w:pPr>
      <w:r>
        <w:t xml:space="preserve">Predsjednik Općinskog vijeća </w:t>
      </w:r>
    </w:p>
    <w:p w:rsidR="009E4FEE" w:rsidRDefault="009E4FEE" w:rsidP="009E4FEE">
      <w:pPr>
        <w:spacing w:after="0" w:line="240" w:lineRule="auto"/>
        <w:ind w:left="4248"/>
        <w:jc w:val="both"/>
      </w:pPr>
      <w:r>
        <w:t xml:space="preserve">      Josip Nesanović, v.r.</w:t>
      </w:r>
    </w:p>
    <w:p w:rsidR="009E4FEE" w:rsidRDefault="009E4FEE" w:rsidP="009E4FEE">
      <w:pPr>
        <w:spacing w:after="0"/>
        <w:jc w:val="both"/>
        <w:rPr>
          <w:b/>
        </w:rPr>
      </w:pPr>
    </w:p>
    <w:p w:rsidR="009E4FEE" w:rsidRPr="007C2133" w:rsidRDefault="009E4FEE" w:rsidP="009E4FEE">
      <w:pPr>
        <w:spacing w:after="0"/>
        <w:jc w:val="both"/>
        <w:rPr>
          <w:b/>
        </w:rPr>
      </w:pPr>
      <w:r w:rsidRPr="007C2133">
        <w:rPr>
          <w:b/>
        </w:rPr>
        <w:t>VAŽNA NAPOMENA!!!</w:t>
      </w:r>
    </w:p>
    <w:p w:rsidR="005813F5" w:rsidRDefault="009E4FEE" w:rsidP="009E4FEE">
      <w:pPr>
        <w:jc w:val="both"/>
      </w:pPr>
      <w:r>
        <w:t xml:space="preserve">Uslijed poštovanja epidemioloških mjera HZJZ (socijalna distanca i dr.....) sjednica neće biti javna, odnosno sjednici će nazočiti samo vijećnici i ostale osobe sukladno Poslovniku vijeća, bez nazočnosti drugih zainteresiranih osoba za praćenje rada sjednice. </w:t>
      </w:r>
    </w:p>
    <w:p w:rsidR="009E4FEE" w:rsidRDefault="005813F5" w:rsidP="009E4FEE">
      <w:pPr>
        <w:jc w:val="both"/>
      </w:pPr>
      <w:r>
        <w:t>Sukladno Odluci tožera CZ RH o nužnoj mjeri obveznog korištenja maski za lice ...., svi nazočni dužni su nositi maske za vrijeme sjednice.</w:t>
      </w:r>
    </w:p>
    <w:p w:rsidR="009E4FEE" w:rsidRDefault="009E4FEE" w:rsidP="009E4FEE">
      <w:pPr>
        <w:jc w:val="both"/>
      </w:pPr>
    </w:p>
    <w:p w:rsidR="009E4FEE" w:rsidRDefault="009E4FEE" w:rsidP="009E4FEE">
      <w:pPr>
        <w:jc w:val="both"/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450"/>
    <w:multiLevelType w:val="hybridMultilevel"/>
    <w:tmpl w:val="BCC0A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FEE"/>
    <w:rsid w:val="000D4A4D"/>
    <w:rsid w:val="001129D4"/>
    <w:rsid w:val="00325C9F"/>
    <w:rsid w:val="005813F5"/>
    <w:rsid w:val="006130F2"/>
    <w:rsid w:val="00723511"/>
    <w:rsid w:val="00824ACF"/>
    <w:rsid w:val="00917C60"/>
    <w:rsid w:val="00990555"/>
    <w:rsid w:val="009E4FEE"/>
    <w:rsid w:val="00AA7956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2020-07-24T05:55:00Z</dcterms:created>
  <dcterms:modified xsi:type="dcterms:W3CDTF">2020-07-28T10:13:00Z</dcterms:modified>
</cp:coreProperties>
</file>