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12" w:rsidRDefault="00CF7812" w:rsidP="00CF7812">
      <w:r w:rsidRPr="00CF7812">
        <w:rPr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12" w:rsidRDefault="00CF7812" w:rsidP="00CF7812">
      <w:r>
        <w:t>REPUBLIKA HRVATSKA</w:t>
      </w:r>
    </w:p>
    <w:p w:rsidR="00CF7812" w:rsidRDefault="00CF7812" w:rsidP="00CF7812">
      <w:r>
        <w:t xml:space="preserve">DUBROVAČKO-NERETVANSKA ŽUPANIJA </w:t>
      </w:r>
    </w:p>
    <w:p w:rsidR="00CF7812" w:rsidRDefault="00CF7812" w:rsidP="00CF7812">
      <w:r>
        <w:t>OPĆINA TRPANJ</w:t>
      </w:r>
    </w:p>
    <w:p w:rsidR="00CF7812" w:rsidRDefault="00CF7812" w:rsidP="00CF7812">
      <w:r>
        <w:t>OPĆINSKO VIJEĆE</w:t>
      </w:r>
    </w:p>
    <w:p w:rsidR="00CF7812" w:rsidRDefault="00CF7812" w:rsidP="00CF7812"/>
    <w:p w:rsidR="00CF7812" w:rsidRDefault="00CF7812" w:rsidP="00CF7812"/>
    <w:p w:rsidR="00CF7812" w:rsidRDefault="00CF7812" w:rsidP="00CF7812">
      <w:r>
        <w:t>Na temelju članka.1. i 9a. Zakona o financiranju javnih potreba u kulturi ( NN  47/90, 27/93, 38/09)</w:t>
      </w:r>
      <w:r w:rsidR="00455751">
        <w:t>,</w:t>
      </w:r>
      <w:r>
        <w:t xml:space="preserve"> te članka 30.</w:t>
      </w:r>
      <w:r w:rsidR="00455751">
        <w:t xml:space="preserve"> </w:t>
      </w:r>
      <w:r>
        <w:t>Statuta Općine Trpanj ( Službeni glasnik Dubrovačko- neretvanske županije br.6/13</w:t>
      </w:r>
      <w:r w:rsidR="00455751">
        <w:t>, 14/13 I 7/18</w:t>
      </w:r>
      <w:r>
        <w:t xml:space="preserve"> ) Općinsko vijeće Općine Trpanj na svojoj . sjednici održanoj __. prosinca   2018. godine donijelo je </w:t>
      </w:r>
    </w:p>
    <w:p w:rsidR="00455751" w:rsidRDefault="00455751" w:rsidP="00CF7812"/>
    <w:p w:rsidR="00CF7812" w:rsidRDefault="00CF7812" w:rsidP="00CF7812"/>
    <w:p w:rsidR="00CF7812" w:rsidRPr="00455751" w:rsidRDefault="00455751" w:rsidP="00455751">
      <w:pPr>
        <w:ind w:left="3540"/>
        <w:rPr>
          <w:b/>
        </w:rPr>
      </w:pPr>
      <w:r>
        <w:rPr>
          <w:b/>
        </w:rPr>
        <w:t xml:space="preserve">     </w:t>
      </w:r>
      <w:r w:rsidR="00CF7812" w:rsidRPr="00455751">
        <w:rPr>
          <w:b/>
        </w:rPr>
        <w:t>PROGRAM</w:t>
      </w:r>
    </w:p>
    <w:p w:rsidR="00CF7812" w:rsidRPr="00455751" w:rsidRDefault="00CF7812" w:rsidP="00CF7812">
      <w:pPr>
        <w:jc w:val="center"/>
        <w:rPr>
          <w:b/>
        </w:rPr>
      </w:pPr>
      <w:r w:rsidRPr="00455751">
        <w:rPr>
          <w:b/>
        </w:rPr>
        <w:t>javnih potreba u kulturi Općine Trpanj</w:t>
      </w:r>
    </w:p>
    <w:p w:rsidR="00CF7812" w:rsidRPr="00455751" w:rsidRDefault="00CF7812" w:rsidP="00CF7812">
      <w:pPr>
        <w:jc w:val="center"/>
        <w:rPr>
          <w:b/>
        </w:rPr>
      </w:pPr>
      <w:r w:rsidRPr="00455751">
        <w:rPr>
          <w:b/>
        </w:rPr>
        <w:t>za 2020. godinu</w:t>
      </w:r>
    </w:p>
    <w:p w:rsidR="00CF7812" w:rsidRPr="00455751" w:rsidRDefault="00CF7812" w:rsidP="00CF7812">
      <w:pPr>
        <w:rPr>
          <w:b/>
        </w:rPr>
      </w:pPr>
    </w:p>
    <w:p w:rsidR="00CF7812" w:rsidRPr="00455751" w:rsidRDefault="00CF7812" w:rsidP="00CF7812">
      <w:pPr>
        <w:rPr>
          <w:b/>
        </w:rPr>
      </w:pPr>
    </w:p>
    <w:p w:rsidR="00CF7812" w:rsidRDefault="00CF7812" w:rsidP="00CF7812">
      <w:pPr>
        <w:jc w:val="center"/>
      </w:pPr>
      <w:r>
        <w:t>Članak 1.</w:t>
      </w:r>
    </w:p>
    <w:p w:rsidR="00CF7812" w:rsidRDefault="00CF7812" w:rsidP="00CF7812"/>
    <w:p w:rsidR="00CF7812" w:rsidRDefault="00CF7812" w:rsidP="00455751">
      <w:pPr>
        <w:jc w:val="both"/>
      </w:pPr>
      <w:r>
        <w:t>Programom javnih potreba u kulturi općine Trpanj za 2020. godini, utvrđuju se djelatnosti, programi, projekti, aktivnosti i manifestacije u kulturi koje će se financirati iz Proračuna općine Trpanj.</w:t>
      </w:r>
    </w:p>
    <w:p w:rsidR="00CF7812" w:rsidRDefault="00CF7812" w:rsidP="00CF7812"/>
    <w:p w:rsidR="00CF7812" w:rsidRDefault="00CF7812" w:rsidP="00CF7812">
      <w:pPr>
        <w:jc w:val="center"/>
      </w:pPr>
      <w:r>
        <w:t>Članak 2.</w:t>
      </w:r>
    </w:p>
    <w:p w:rsidR="00CF7812" w:rsidRDefault="00CF7812" w:rsidP="00CF7812">
      <w:r>
        <w:t>Javne potrebe u kulturi od značaja za općinu Trpanj, u svrhu promicanja kulturnih vrijednosti ostvarivat će se kroz:</w:t>
      </w:r>
    </w:p>
    <w:p w:rsidR="00CF7812" w:rsidRDefault="00CF7812" w:rsidP="00CF7812">
      <w:pPr>
        <w:numPr>
          <w:ilvl w:val="0"/>
          <w:numId w:val="1"/>
        </w:numPr>
      </w:pPr>
      <w:r>
        <w:t>djelatnosti i poslove udruga u kulturi, kao pomaganje i poticanje umjetničkog i kulturnog svaralaštva,</w:t>
      </w:r>
    </w:p>
    <w:p w:rsidR="00CF7812" w:rsidRDefault="00CF7812" w:rsidP="00CF7812">
      <w:pPr>
        <w:numPr>
          <w:ilvl w:val="0"/>
          <w:numId w:val="1"/>
        </w:numPr>
      </w:pPr>
      <w:r>
        <w:t>aktivnosti i manifestacije u kulturi što pridonose razvitku kulturnog života i amaterizma u kulturi.</w:t>
      </w:r>
    </w:p>
    <w:p w:rsidR="00CF7812" w:rsidRDefault="00CF7812" w:rsidP="00CF7812"/>
    <w:p w:rsidR="00CF7812" w:rsidRDefault="00CF7812" w:rsidP="00CF7812">
      <w:pPr>
        <w:jc w:val="center"/>
      </w:pPr>
      <w:r>
        <w:t>Članak 3.</w:t>
      </w:r>
    </w:p>
    <w:p w:rsidR="00CF7812" w:rsidRDefault="00CF7812" w:rsidP="00455751">
      <w:pPr>
        <w:jc w:val="both"/>
      </w:pPr>
      <w:r>
        <w:t>Za ostvarivanje progama javnih potreba iz članka 2. ovog Programa, Općina Trpanj je planirala financijska sredstva u svom Proračunu sukladno Zakonu o financiranju javnih potreba u kulturi..</w:t>
      </w:r>
    </w:p>
    <w:p w:rsidR="00CF7812" w:rsidRDefault="00CF7812" w:rsidP="00455751">
      <w:pPr>
        <w:jc w:val="both"/>
      </w:pPr>
    </w:p>
    <w:p w:rsidR="00CF7812" w:rsidRDefault="00CF7812" w:rsidP="00455751">
      <w:pPr>
        <w:jc w:val="both"/>
      </w:pPr>
      <w:r>
        <w:t xml:space="preserve">U 2020. godini planirana su sredstva Proračunom Općine Trpanj Program 1002 Društvene aktivnosti  pozicije A 100006- Javne potrebe u kulturi u iznosu od 70.000,00 kuna.                     </w:t>
      </w:r>
    </w:p>
    <w:p w:rsidR="00CF7812" w:rsidRDefault="00CF7812" w:rsidP="00CF7812"/>
    <w:p w:rsidR="00CF7812" w:rsidRDefault="00CF7812" w:rsidP="00CF7812">
      <w:pPr>
        <w:jc w:val="center"/>
      </w:pPr>
      <w:r>
        <w:t>Članak  4.</w:t>
      </w:r>
    </w:p>
    <w:p w:rsidR="00CF7812" w:rsidRDefault="00CF7812" w:rsidP="00455751">
      <w:pPr>
        <w:jc w:val="both"/>
      </w:pPr>
      <w:r>
        <w:t xml:space="preserve">Financiranje svih programa i projekata provodi se putem javnog poziva ,a sve sukladno Uredbi, mjerilima i postupcima financiranja i ugovaranja programa i projekata od interesa za opće dobro koje provode udruge (NN 26/15) i Pravilnika o financiranju programa i projekata od interesa za opće dobro koje provode udruge na području Općine Trpanj. </w:t>
      </w:r>
    </w:p>
    <w:p w:rsidR="00CF7812" w:rsidRDefault="00CF7812" w:rsidP="00455751">
      <w:pPr>
        <w:jc w:val="both"/>
      </w:pPr>
      <w:r>
        <w:t xml:space="preserve"> </w:t>
      </w:r>
    </w:p>
    <w:p w:rsidR="00CF7812" w:rsidRDefault="00CF7812" w:rsidP="00455751">
      <w:pPr>
        <w:jc w:val="both"/>
      </w:pPr>
    </w:p>
    <w:p w:rsidR="00CF7812" w:rsidRDefault="00CF7812" w:rsidP="00CF7812"/>
    <w:p w:rsidR="00CF7812" w:rsidRDefault="00CF7812" w:rsidP="00CF7812"/>
    <w:p w:rsidR="00CF7812" w:rsidRDefault="00CF7812" w:rsidP="00CF7812">
      <w:pPr>
        <w:jc w:val="center"/>
      </w:pPr>
      <w:r>
        <w:t>Članak 5.</w:t>
      </w:r>
    </w:p>
    <w:p w:rsidR="00CF7812" w:rsidRDefault="00CF7812" w:rsidP="00CF7812">
      <w:r>
        <w:t>Korisnik financiranja je u obvezi voditi precizne i redovite evidencije vezane uz provođenje programa ili projekta, kao i osigurati financijske izvještaje , koristeći odgovarajuće sustave sukladno propisima o računovodstvu neprofitnih organizacija.</w:t>
      </w:r>
    </w:p>
    <w:p w:rsidR="00CF7812" w:rsidRDefault="00CF7812" w:rsidP="00CF7812"/>
    <w:p w:rsidR="00CF7812" w:rsidRDefault="00CF7812" w:rsidP="00CF7812">
      <w:pPr>
        <w:jc w:val="center"/>
      </w:pPr>
      <w:r>
        <w:t>Članak 6.</w:t>
      </w:r>
    </w:p>
    <w:p w:rsidR="00CF7812" w:rsidRDefault="00CF7812" w:rsidP="00CF7812">
      <w:r>
        <w:t>O utrošku proračunskih sredstava za ostvarivanje ovog programa Općinski načelnik izvještava Općinsko vijeće.</w:t>
      </w:r>
    </w:p>
    <w:p w:rsidR="00CF7812" w:rsidRDefault="00CF7812" w:rsidP="00CF7812"/>
    <w:p w:rsidR="00CF7812" w:rsidRDefault="00CF7812" w:rsidP="00CF7812">
      <w:pPr>
        <w:jc w:val="center"/>
      </w:pPr>
      <w:r>
        <w:t>Članak 7.</w:t>
      </w:r>
    </w:p>
    <w:p w:rsidR="00CF7812" w:rsidRDefault="00CF7812" w:rsidP="00455751">
      <w:pPr>
        <w:jc w:val="both"/>
      </w:pPr>
      <w:r>
        <w:t>Ovaj Program stupa na snagu osmog dana  od dana objave u Službenom glasniku Dubrovačko-neretvanske župnije.</w:t>
      </w:r>
    </w:p>
    <w:p w:rsidR="00CF7812" w:rsidRDefault="00CF7812" w:rsidP="00455751">
      <w:pPr>
        <w:jc w:val="both"/>
      </w:pPr>
    </w:p>
    <w:p w:rsidR="00CF7812" w:rsidRDefault="00CF7812" w:rsidP="00CF7812"/>
    <w:p w:rsidR="00CF7812" w:rsidRDefault="00CF7812" w:rsidP="00CF7812">
      <w:r>
        <w:t>KLASA:</w:t>
      </w:r>
      <w:r w:rsidR="00F87C39">
        <w:t xml:space="preserve"> 610-02/20-01/01</w:t>
      </w:r>
    </w:p>
    <w:p w:rsidR="00CF7812" w:rsidRDefault="00CF7812" w:rsidP="00CF7812">
      <w:r>
        <w:t xml:space="preserve">URBROJ: </w:t>
      </w:r>
      <w:r w:rsidR="00F87C39">
        <w:t>2117/07-05/01-20-01</w:t>
      </w:r>
    </w:p>
    <w:p w:rsidR="00CF7812" w:rsidRDefault="00CF7812" w:rsidP="00CF7812"/>
    <w:p w:rsidR="00CF7812" w:rsidRDefault="00CF7812" w:rsidP="00CF7812">
      <w:r>
        <w:t>Trpanj, __. svibnja 2020.godine</w:t>
      </w:r>
    </w:p>
    <w:p w:rsidR="00CF7812" w:rsidRDefault="00CF7812" w:rsidP="00CF7812"/>
    <w:p w:rsidR="00CF7812" w:rsidRDefault="00CF7812" w:rsidP="00CF7812"/>
    <w:p w:rsidR="00CF7812" w:rsidRDefault="00CF7812" w:rsidP="00CF78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vijeća:</w:t>
      </w:r>
    </w:p>
    <w:p w:rsidR="00CF7812" w:rsidRDefault="00CF7812" w:rsidP="00CF78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Nesanović v.r.</w:t>
      </w:r>
    </w:p>
    <w:p w:rsidR="00CF7812" w:rsidRDefault="00CF7812" w:rsidP="00CF7812"/>
    <w:p w:rsidR="00CF7812" w:rsidRDefault="00CF7812" w:rsidP="00CF7812"/>
    <w:p w:rsidR="00CF7812" w:rsidRDefault="00CF7812" w:rsidP="00CF7812"/>
    <w:p w:rsidR="00CF7812" w:rsidRDefault="00CF7812" w:rsidP="00CF7812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812"/>
    <w:rsid w:val="000D4A4D"/>
    <w:rsid w:val="001129D4"/>
    <w:rsid w:val="00325C9F"/>
    <w:rsid w:val="00455751"/>
    <w:rsid w:val="00653ABA"/>
    <w:rsid w:val="00723511"/>
    <w:rsid w:val="007C2517"/>
    <w:rsid w:val="00824ACF"/>
    <w:rsid w:val="00BB4972"/>
    <w:rsid w:val="00CF7812"/>
    <w:rsid w:val="00F8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12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3</cp:revision>
  <dcterms:created xsi:type="dcterms:W3CDTF">2020-05-05T08:42:00Z</dcterms:created>
  <dcterms:modified xsi:type="dcterms:W3CDTF">2020-05-15T08:39:00Z</dcterms:modified>
</cp:coreProperties>
</file>