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B7" w:rsidRPr="004361C5" w:rsidRDefault="002261B7" w:rsidP="002261B7">
      <w:pPr>
        <w:spacing w:after="0" w:line="240" w:lineRule="auto"/>
        <w:rPr>
          <w:rFonts w:cs="Times New Roman"/>
          <w:b/>
          <w:bCs/>
        </w:rPr>
      </w:pPr>
      <w:r w:rsidRPr="004A729B">
        <w:rPr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B7" w:rsidRPr="004361C5" w:rsidRDefault="002261B7" w:rsidP="002261B7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REPUBLIKA HRVATSKA</w:t>
      </w:r>
    </w:p>
    <w:p w:rsidR="002261B7" w:rsidRPr="004361C5" w:rsidRDefault="002261B7" w:rsidP="002261B7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DUBROVAČKO-NERETVANSKA ŽUPANIJA</w:t>
      </w:r>
    </w:p>
    <w:p w:rsidR="002261B7" w:rsidRPr="004361C5" w:rsidRDefault="002261B7" w:rsidP="002261B7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OPĆINA TRPANJ</w:t>
      </w:r>
    </w:p>
    <w:p w:rsidR="002261B7" w:rsidRPr="004361C5" w:rsidRDefault="002261B7" w:rsidP="002261B7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OPĆINSKO VIJEĆE</w:t>
      </w:r>
    </w:p>
    <w:p w:rsidR="002261B7" w:rsidRDefault="002261B7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1B7" w:rsidRDefault="002261B7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(Narodne novine br: 33/01, 60/01, 129/05, 109/07, 125/08, 36/09,</w:t>
      </w:r>
      <w:r w:rsidR="00123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150/11,</w:t>
      </w:r>
      <w:r w:rsidR="00123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144/12,</w:t>
      </w:r>
      <w:r w:rsidR="00123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19/13, 137/15 i 123/17), članaka 59. i 62. Zakona o komunalnom gospodarstvu (Narodne novine br. 68/18</w:t>
      </w:r>
      <w:r w:rsidR="004443A6">
        <w:rPr>
          <w:rFonts w:ascii="Times New Roman" w:hAnsi="Times New Roman" w:cs="Times New Roman"/>
          <w:sz w:val="24"/>
          <w:szCs w:val="24"/>
        </w:rPr>
        <w:t xml:space="preserve"> i 110/18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43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odredbi čl. 30. Statuta Općine Trpanj</w:t>
      </w:r>
      <w:r w:rsidR="004443A6">
        <w:rPr>
          <w:rFonts w:ascii="Times New Roman" w:hAnsi="Times New Roman" w:cs="Times New Roman"/>
          <w:sz w:val="24"/>
          <w:szCs w:val="24"/>
        </w:rPr>
        <w:t xml:space="preserve"> (Službeni glasnik Dubrovačko-neretvanske županije br. 6/13, 14/13 i 7/18)</w:t>
      </w:r>
      <w:r>
        <w:rPr>
          <w:rFonts w:ascii="Times New Roman" w:hAnsi="Times New Roman" w:cs="Times New Roman"/>
          <w:sz w:val="24"/>
          <w:szCs w:val="24"/>
        </w:rPr>
        <w:t xml:space="preserve">, Općinsko vijeće na </w:t>
      </w:r>
      <w:r w:rsidR="004443A6">
        <w:rPr>
          <w:rFonts w:ascii="Times New Roman" w:hAnsi="Times New Roman" w:cs="Times New Roman"/>
          <w:sz w:val="24"/>
          <w:szCs w:val="24"/>
        </w:rPr>
        <w:t xml:space="preserve">svojoj </w:t>
      </w:r>
      <w:r w:rsidRPr="002731CD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7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jednici</w:t>
      </w:r>
      <w:r w:rsidR="004443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4443A6">
        <w:rPr>
          <w:rFonts w:ascii="Times New Roman" w:hAnsi="Times New Roman" w:cs="Times New Roman"/>
          <w:sz w:val="24"/>
          <w:szCs w:val="24"/>
        </w:rPr>
        <w:t>20</w:t>
      </w:r>
      <w:r w:rsidR="002731CD">
        <w:rPr>
          <w:rFonts w:ascii="Times New Roman" w:hAnsi="Times New Roman" w:cs="Times New Roman"/>
          <w:sz w:val="24"/>
          <w:szCs w:val="24"/>
        </w:rPr>
        <w:t>. svibnja</w:t>
      </w:r>
      <w:r w:rsidRPr="002731CD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279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4443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</w:t>
      </w:r>
      <w:r w:rsidR="004443A6">
        <w:rPr>
          <w:rFonts w:ascii="Times New Roman" w:hAnsi="Times New Roman" w:cs="Times New Roman"/>
          <w:sz w:val="24"/>
          <w:szCs w:val="24"/>
        </w:rPr>
        <w:t xml:space="preserve">ijelo je </w:t>
      </w:r>
    </w:p>
    <w:p w:rsidR="004443A6" w:rsidRDefault="004443A6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1B7" w:rsidRPr="002261B7" w:rsidRDefault="002261B7" w:rsidP="002261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komunalnoj infrastrukturi Općine Trpanj i njezinom pravnom statusu</w:t>
      </w: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443A6" w:rsidRDefault="004443A6" w:rsidP="00226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Komunalna infrastruktura na području Općine Trpanj navedena u sljedećoj tablici proglašava se javnim dobrom u općoj uporabi:</w:t>
      </w: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8"/>
        <w:gridCol w:w="8"/>
        <w:gridCol w:w="3096"/>
        <w:gridCol w:w="6"/>
        <w:gridCol w:w="3090"/>
      </w:tblGrid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Zemljišnoknjižna</w:t>
            </w:r>
            <w:proofErr w:type="spellEnd"/>
            <w:r>
              <w:t xml:space="preserve"> </w:t>
            </w:r>
            <w:proofErr w:type="spellStart"/>
            <w:r>
              <w:t>oznaka</w:t>
            </w:r>
            <w:proofErr w:type="spellEnd"/>
            <w:r>
              <w:t xml:space="preserve"> (k.č.br.)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infrastrukture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Nogometno</w:t>
            </w:r>
            <w:proofErr w:type="spellEnd"/>
            <w:r>
              <w:t xml:space="preserve"> </w:t>
            </w:r>
            <w:proofErr w:type="spellStart"/>
            <w:r>
              <w:t>igralište</w:t>
            </w:r>
            <w:proofErr w:type="spellEnd"/>
            <w:r>
              <w:t xml:space="preserve"> “</w:t>
            </w:r>
            <w:proofErr w:type="spellStart"/>
            <w:r>
              <w:t>Zabrižak</w:t>
            </w:r>
            <w:proofErr w:type="spellEnd"/>
            <w:r>
              <w:t xml:space="preserve">”, </w:t>
            </w:r>
            <w:proofErr w:type="spellStart"/>
            <w:r>
              <w:t>Trpanj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854, 853, 852, 851, 725, 724, 722, 690/2, 689, 688, 687, 686, 685, 684, 695, 683, 694, 672/1, 691, 692, 693, 694, 695, 683, 677/2, 677/1, 676, 678/1, 678/2, 682, 694, 696, 681, 680, 679, 468, 462, 461/1, 461/2, 463, 460, 2334, 2333/1, 2333/2, 2331/1, 2331/2, 2332, 467, 3423,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Polivalentno</w:t>
            </w:r>
            <w:proofErr w:type="spellEnd"/>
            <w:r>
              <w:t xml:space="preserve"> </w:t>
            </w:r>
            <w:proofErr w:type="spellStart"/>
            <w:r>
              <w:t>malo</w:t>
            </w:r>
            <w:proofErr w:type="spellEnd"/>
            <w:r>
              <w:t xml:space="preserve"> </w:t>
            </w:r>
            <w:proofErr w:type="spellStart"/>
            <w:r>
              <w:t>igralište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470, 472, 474, 481, 482, 471, 475, 473/1, 473/2, 476,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igralište</w:t>
            </w:r>
            <w:proofErr w:type="spellEnd"/>
            <w:r>
              <w:t xml:space="preserve">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plac</w:t>
            </w:r>
            <w:proofErr w:type="spellEnd"/>
            <w:r>
              <w:t xml:space="preserve"> s </w:t>
            </w:r>
            <w:proofErr w:type="spellStart"/>
            <w:r>
              <w:t>parkiralištem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728, 727, 730, 720, 717, 731, 737, 739, 736, 733, 732, 716, 735, 705, 715, 714, 734, 743, 713, 712, 710, 709, 706, 707/1, 707/3, 708, 3446, 711, 744, 3446,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  <w:r>
              <w:t xml:space="preserve"> </w:t>
            </w:r>
            <w:proofErr w:type="spellStart"/>
            <w:r>
              <w:t>svetog</w:t>
            </w:r>
            <w:proofErr w:type="spellEnd"/>
            <w:r>
              <w:t xml:space="preserve"> </w:t>
            </w:r>
            <w:proofErr w:type="spellStart"/>
            <w:r>
              <w:t>Križa</w:t>
            </w:r>
            <w:proofErr w:type="spellEnd"/>
            <w:r>
              <w:t xml:space="preserve">, </w:t>
            </w:r>
            <w:proofErr w:type="spellStart"/>
            <w:r>
              <w:t>Trpanj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2229, 2239, 2222, 2224, 2225, 2238, 2226/1, 2226/2, 2205, 2206, 2203, 3443, 2241,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Park </w:t>
            </w:r>
            <w:proofErr w:type="spellStart"/>
            <w:r>
              <w:t>ispod</w:t>
            </w:r>
            <w:proofErr w:type="spellEnd"/>
            <w:r>
              <w:t xml:space="preserve"> </w:t>
            </w:r>
            <w:proofErr w:type="spellStart"/>
            <w:r>
              <w:t>crkve</w:t>
            </w:r>
            <w:proofErr w:type="spellEnd"/>
            <w:r>
              <w:t xml:space="preserve"> </w:t>
            </w:r>
            <w:proofErr w:type="spellStart"/>
            <w:r>
              <w:t>Sv</w:t>
            </w:r>
            <w:proofErr w:type="spellEnd"/>
            <w:r>
              <w:t xml:space="preserve">. Petra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Pavla</w:t>
            </w:r>
            <w:proofErr w:type="spellEnd"/>
            <w:r>
              <w:t xml:space="preserve">, </w:t>
            </w:r>
            <w:proofErr w:type="spellStart"/>
            <w:r>
              <w:t>Trpanj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227/1, 227/2, 220, 229/2, 229/1, 231, 232, 238, 241, 242/1, </w:t>
            </w:r>
            <w:r>
              <w:lastRenderedPageBreak/>
              <w:t xml:space="preserve">242/2, 240, 244/1, 245, 246, 230/2, 239, *275, *276/1, *276/2,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lastRenderedPageBreak/>
              <w:t>Javne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lastRenderedPageBreak/>
              <w:t xml:space="preserve">Park </w:t>
            </w:r>
            <w:proofErr w:type="spellStart"/>
            <w:r>
              <w:t>ispod</w:t>
            </w:r>
            <w:proofErr w:type="spellEnd"/>
            <w:r>
              <w:t xml:space="preserve"> </w:t>
            </w:r>
            <w:proofErr w:type="spellStart"/>
            <w:r>
              <w:t>bora</w:t>
            </w:r>
            <w:proofErr w:type="spellEnd"/>
            <w:r>
              <w:t xml:space="preserve"> –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igralište</w:t>
            </w:r>
            <w:proofErr w:type="spellEnd"/>
            <w:r>
              <w:t xml:space="preserve"> I </w:t>
            </w:r>
            <w:proofErr w:type="spellStart"/>
            <w:r>
              <w:t>boćalište</w:t>
            </w:r>
            <w:proofErr w:type="spellEnd"/>
            <w:r>
              <w:t xml:space="preserve"> (</w:t>
            </w:r>
            <w:proofErr w:type="spellStart"/>
            <w:r>
              <w:t>poza</w:t>
            </w:r>
            <w:proofErr w:type="spellEnd"/>
            <w:r>
              <w:t xml:space="preserve"> </w:t>
            </w:r>
            <w:proofErr w:type="spellStart"/>
            <w:r>
              <w:t>staru</w:t>
            </w:r>
            <w:proofErr w:type="spellEnd"/>
            <w:r>
              <w:t xml:space="preserve"> </w:t>
            </w:r>
            <w:proofErr w:type="spellStart"/>
            <w:r>
              <w:t>crkvu</w:t>
            </w:r>
            <w:proofErr w:type="spellEnd"/>
            <w:r>
              <w:t>)</w:t>
            </w:r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1203, 1196, 1200, 1199, 1201, 1202, 1205, 1206, 1207, 1229, 1199, *51,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>Park Put Vila</w:t>
            </w:r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>2390/41, 2390/40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  <w:p w:rsidR="002731CD" w:rsidRDefault="002731CD"/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Šetalište</w:t>
            </w:r>
            <w:proofErr w:type="spellEnd"/>
            <w:r>
              <w:t xml:space="preserve"> Dr. Iva </w:t>
            </w:r>
            <w:proofErr w:type="spellStart"/>
            <w:r>
              <w:t>Belina</w:t>
            </w:r>
            <w:proofErr w:type="spellEnd"/>
            <w:r>
              <w:t xml:space="preserve"> (</w:t>
            </w:r>
            <w:proofErr w:type="spellStart"/>
            <w:r>
              <w:t>šetnica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mora</w:t>
            </w:r>
            <w:proofErr w:type="spellEnd"/>
            <w:r>
              <w:t>)</w:t>
            </w:r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1354/2, 1354/1, 1351/1, 1352, 1374, 1375, 1378, 1379, 1394, 1396, 1393, 1395, 1397, 1482, 1481, 1483, 1484, 1485, 1487, 1486, 1488, 1493, 1494, 1497, 1496, 1610, 1611, 1609, 1608, 1607, 1615, 1616, 1604, 1618, 1620, 1621, 1624, 1748/3, 1753, 1761, 1762, 1760, 1758/1, 1758/2, 1757, 1756, 1755, 1813, 1814, 1815, 1816, 1817, 1818, 1821, 1819, 1820, 1822, 1870, 1872, 1873, 1871, 1868, 1869, 1926, 1874, 1925, 1875, 1879, 1877, 1884, 1876, 1886, 1878, 1882/2, 1882/1, 1881, 1883, 1888, 1889, 1890, 1891, 1892, 1895, 1897, 1898, 1899, 1900, 1902, 1903, 2071, 2070, 2072, 2073, 2075, 2076, 2098, 2092, 2097, 2093, 2096, 2095, 2094, 2089, 2124, 2123, 2108, 2109, 2110, 2106, 3445, 2156, 2155, 2153, 2157, 2158, 2185, 2180, 2188, 2182, 2184, 2183, 2186, 2191, 2190, 2192, 2193, 2194, 2196, 2195, 2190, 2191, 766, 763, 764, 758, 2203, 2207, 2208, 2209, 2211/1, 2211/2, 2249, 2213, 2218, 2215, 2216, 2217, 2220, 2248, 2241, 2221, 2222, 2239, 3444,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Trpanj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prometne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Boćalište</w:t>
            </w:r>
            <w:proofErr w:type="spellEnd"/>
            <w:r>
              <w:t xml:space="preserve"> </w:t>
            </w:r>
            <w:proofErr w:type="spellStart"/>
            <w:r>
              <w:t>Gornja</w:t>
            </w:r>
            <w:proofErr w:type="spellEnd"/>
            <w:r>
              <w:t xml:space="preserve"> </w:t>
            </w:r>
            <w:proofErr w:type="spellStart"/>
            <w:r>
              <w:t>Vrućica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395/1, 390, 391, 392, 393, 394, 398, 395/2, 400,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Gornja</w:t>
            </w:r>
            <w:proofErr w:type="spellEnd"/>
            <w:r>
              <w:t xml:space="preserve"> </w:t>
            </w:r>
            <w:proofErr w:type="spellStart"/>
            <w:r>
              <w:t>Vrućica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površine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  <w:r>
              <w:t xml:space="preserve"> </w:t>
            </w:r>
            <w:proofErr w:type="spellStart"/>
            <w:r>
              <w:t>Sv</w:t>
            </w:r>
            <w:proofErr w:type="spellEnd"/>
            <w:r>
              <w:t xml:space="preserve">. </w:t>
            </w:r>
            <w:proofErr w:type="spellStart"/>
            <w:r>
              <w:t>Jurja</w:t>
            </w:r>
            <w:proofErr w:type="spellEnd"/>
            <w:r>
              <w:t xml:space="preserve">, </w:t>
            </w:r>
            <w:proofErr w:type="spellStart"/>
            <w:r>
              <w:t>Gornja</w:t>
            </w:r>
            <w:proofErr w:type="spellEnd"/>
            <w:r>
              <w:t xml:space="preserve"> </w:t>
            </w:r>
            <w:proofErr w:type="spellStart"/>
            <w:r>
              <w:t>Vrućica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120/1, 120/2, 17, 18, 19, 20, 21, 22, 23/1, 23/2, 24,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Gornja</w:t>
            </w:r>
            <w:proofErr w:type="spellEnd"/>
            <w:r>
              <w:t xml:space="preserve"> </w:t>
            </w:r>
            <w:proofErr w:type="spellStart"/>
            <w:r>
              <w:t>Vrućica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  <w:r>
              <w:t xml:space="preserve"> </w:t>
            </w:r>
            <w:proofErr w:type="spellStart"/>
            <w:r>
              <w:t>Sv</w:t>
            </w:r>
            <w:proofErr w:type="spellEnd"/>
            <w:r>
              <w:t xml:space="preserve">. </w:t>
            </w:r>
            <w:proofErr w:type="spellStart"/>
            <w:r>
              <w:t>Kuzme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Damjana</w:t>
            </w:r>
            <w:proofErr w:type="spellEnd"/>
            <w:r>
              <w:t xml:space="preserve">, </w:t>
            </w:r>
            <w:proofErr w:type="spellStart"/>
            <w:r>
              <w:t>Donja</w:t>
            </w:r>
            <w:proofErr w:type="spellEnd"/>
            <w:r>
              <w:t xml:space="preserve"> </w:t>
            </w:r>
            <w:proofErr w:type="spellStart"/>
            <w:r>
              <w:t>Vrućica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2478, 4732, 2477/1, 2457, 4731, *113/1, *113/2,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Donja</w:t>
            </w:r>
            <w:proofErr w:type="spellEnd"/>
            <w:r>
              <w:t xml:space="preserve"> </w:t>
            </w:r>
            <w:proofErr w:type="spellStart"/>
            <w:r>
              <w:t>Vrućica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</w:p>
        </w:tc>
      </w:tr>
      <w:tr w:rsidR="002261B7" w:rsidTr="004443A6"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  <w:r>
              <w:t xml:space="preserve"> </w:t>
            </w:r>
            <w:proofErr w:type="spellStart"/>
            <w:r>
              <w:t>Duba</w:t>
            </w:r>
            <w:proofErr w:type="spellEnd"/>
            <w:r>
              <w:t xml:space="preserve"> </w:t>
            </w:r>
            <w:proofErr w:type="spellStart"/>
            <w:r>
              <w:t>Pelješka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r>
              <w:t xml:space="preserve">186/1, 185, 183, 182, 181, 188, 189/1, 189/2, 187/1, 187/2, 192, 193, 1454/201,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Duba</w:t>
            </w:r>
            <w:proofErr w:type="spellEnd"/>
            <w:r>
              <w:t xml:space="preserve"> </w:t>
            </w:r>
            <w:proofErr w:type="spellStart"/>
            <w:r>
              <w:t>Pelješka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1B7" w:rsidRDefault="002261B7">
            <w:proofErr w:type="spellStart"/>
            <w:r>
              <w:t>Groblje</w:t>
            </w:r>
            <w:proofErr w:type="spellEnd"/>
          </w:p>
        </w:tc>
      </w:tr>
      <w:tr w:rsidR="004443A6" w:rsidTr="004443A6">
        <w:tc>
          <w:tcPr>
            <w:tcW w:w="3096" w:type="dxa"/>
            <w:gridSpan w:val="2"/>
          </w:tcPr>
          <w:p w:rsidR="004443A6" w:rsidRPr="00FB6B27" w:rsidRDefault="00FB6B27" w:rsidP="004F77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Pjaca</w:t>
            </w:r>
            <w:proofErr w:type="spellEnd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>Donje</w:t>
            </w:r>
            <w:proofErr w:type="spellEnd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>kuće</w:t>
            </w:r>
            <w:proofErr w:type="spellEnd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4443A6" w:rsidRPr="00FB6B27" w:rsidRDefault="00FB6B27" w:rsidP="002261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27">
              <w:rPr>
                <w:rFonts w:ascii="Times New Roman" w:hAnsi="Times New Roman" w:cs="Times New Roman"/>
                <w:sz w:val="24"/>
                <w:szCs w:val="24"/>
              </w:rPr>
              <w:t>3438/3, *285, *286, *287/1, *287/2</w:t>
            </w:r>
          </w:p>
        </w:tc>
        <w:tc>
          <w:tcPr>
            <w:tcW w:w="3096" w:type="dxa"/>
            <w:gridSpan w:val="2"/>
          </w:tcPr>
          <w:p w:rsidR="00FB6B27" w:rsidRPr="00FB6B27" w:rsidRDefault="00FB6B27" w:rsidP="004F77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3A6" w:rsidTr="004443A6">
        <w:tc>
          <w:tcPr>
            <w:tcW w:w="3096" w:type="dxa"/>
            <w:gridSpan w:val="2"/>
          </w:tcPr>
          <w:p w:rsidR="004443A6" w:rsidRPr="00FB6B27" w:rsidRDefault="00FB6B27" w:rsidP="004F77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>Pjaca</w:t>
            </w:r>
            <w:proofErr w:type="spellEnd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>Andrićići</w:t>
            </w:r>
            <w:proofErr w:type="spellEnd"/>
          </w:p>
        </w:tc>
        <w:tc>
          <w:tcPr>
            <w:tcW w:w="3096" w:type="dxa"/>
          </w:tcPr>
          <w:p w:rsidR="00FB6B27" w:rsidRPr="00FB6B27" w:rsidRDefault="00FB6B27" w:rsidP="00FB6B2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B6B27">
              <w:rPr>
                <w:rFonts w:ascii="Times New Roman" w:hAnsi="Times New Roman" w:cs="Times New Roman"/>
                <w:sz w:val="24"/>
                <w:szCs w:val="24"/>
              </w:rPr>
              <w:t>*266/1</w:t>
            </w:r>
          </w:p>
          <w:p w:rsidR="004443A6" w:rsidRPr="00FB6B27" w:rsidRDefault="004443A6" w:rsidP="002261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:rsidR="004443A6" w:rsidRPr="00FB6B27" w:rsidRDefault="00FB6B27" w:rsidP="004F77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>Pjaca</w:t>
            </w:r>
            <w:proofErr w:type="spellEnd"/>
            <w:r w:rsidRPr="00FB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43A6" w:rsidRDefault="004443A6" w:rsidP="002261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261B7" w:rsidRDefault="00E62E72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A6379">
        <w:rPr>
          <w:rFonts w:ascii="Times New Roman" w:hAnsi="Times New Roman" w:cs="Times New Roman"/>
          <w:sz w:val="24"/>
          <w:szCs w:val="24"/>
        </w:rPr>
        <w:t xml:space="preserve">Temeljem </w:t>
      </w:r>
      <w:r w:rsidR="002261B7" w:rsidRPr="004A6379">
        <w:rPr>
          <w:rFonts w:ascii="Times New Roman" w:hAnsi="Times New Roman" w:cs="Times New Roman"/>
          <w:sz w:val="24"/>
          <w:szCs w:val="24"/>
        </w:rPr>
        <w:t>Geodetsk</w:t>
      </w:r>
      <w:r w:rsidRPr="004A6379">
        <w:rPr>
          <w:rFonts w:ascii="Times New Roman" w:hAnsi="Times New Roman" w:cs="Times New Roman"/>
          <w:sz w:val="24"/>
          <w:szCs w:val="24"/>
        </w:rPr>
        <w:t>og</w:t>
      </w:r>
      <w:r w:rsidR="002261B7" w:rsidRPr="004A6379">
        <w:rPr>
          <w:rFonts w:ascii="Times New Roman" w:hAnsi="Times New Roman" w:cs="Times New Roman"/>
          <w:sz w:val="24"/>
          <w:szCs w:val="24"/>
        </w:rPr>
        <w:t xml:space="preserve"> elaborat</w:t>
      </w:r>
      <w:r w:rsidRPr="004A6379">
        <w:rPr>
          <w:rFonts w:ascii="Times New Roman" w:hAnsi="Times New Roman" w:cs="Times New Roman"/>
          <w:sz w:val="24"/>
          <w:szCs w:val="24"/>
        </w:rPr>
        <w:t>a</w:t>
      </w:r>
      <w:r w:rsidR="002261B7" w:rsidRPr="004A6379">
        <w:rPr>
          <w:rFonts w:ascii="Times New Roman" w:hAnsi="Times New Roman" w:cs="Times New Roman"/>
          <w:sz w:val="24"/>
          <w:szCs w:val="24"/>
        </w:rPr>
        <w:t xml:space="preserve"> izvedenog stanja komunalne infrastrukture,</w:t>
      </w:r>
      <w:r w:rsidRPr="004A6379">
        <w:rPr>
          <w:rFonts w:ascii="Times New Roman" w:hAnsi="Times New Roman" w:cs="Times New Roman"/>
          <w:sz w:val="24"/>
          <w:szCs w:val="24"/>
        </w:rPr>
        <w:t xml:space="preserve"> </w:t>
      </w:r>
      <w:r w:rsidR="002261B7">
        <w:rPr>
          <w:rFonts w:ascii="Times New Roman" w:hAnsi="Times New Roman" w:cs="Times New Roman"/>
          <w:sz w:val="24"/>
          <w:szCs w:val="24"/>
        </w:rPr>
        <w:t>evidentirat</w:t>
      </w:r>
      <w:r>
        <w:rPr>
          <w:rFonts w:ascii="Times New Roman" w:hAnsi="Times New Roman" w:cs="Times New Roman"/>
          <w:sz w:val="24"/>
          <w:szCs w:val="24"/>
        </w:rPr>
        <w:t xml:space="preserve"> će se </w:t>
      </w:r>
      <w:r w:rsidR="002261B7">
        <w:rPr>
          <w:rFonts w:ascii="Times New Roman" w:hAnsi="Times New Roman" w:cs="Times New Roman"/>
          <w:sz w:val="24"/>
          <w:szCs w:val="24"/>
        </w:rPr>
        <w:t xml:space="preserve">stvarno stanje komunalne infrastrukture iz čl. 1. ove Odluke u odnosu na dio ili cjelinu navedenih katastarskih čestica, te će se u novo stanje upisati </w:t>
      </w:r>
      <w:r w:rsidR="002731CD">
        <w:rPr>
          <w:rFonts w:ascii="Times New Roman" w:hAnsi="Times New Roman" w:cs="Times New Roman"/>
          <w:sz w:val="24"/>
          <w:szCs w:val="24"/>
        </w:rPr>
        <w:t>kao j</w:t>
      </w:r>
      <w:r w:rsidR="002261B7">
        <w:rPr>
          <w:rFonts w:ascii="Times New Roman" w:hAnsi="Times New Roman" w:cs="Times New Roman"/>
          <w:sz w:val="24"/>
          <w:szCs w:val="24"/>
        </w:rPr>
        <w:t>avno dobro u općoj uporabi, u neotuđivom vlasništvu Općine Trpanj,</w:t>
      </w:r>
      <w:r w:rsidR="002731CD">
        <w:rPr>
          <w:rFonts w:ascii="Times New Roman" w:hAnsi="Times New Roman" w:cs="Times New Roman"/>
          <w:sz w:val="24"/>
          <w:szCs w:val="24"/>
        </w:rPr>
        <w:t xml:space="preserve"> </w:t>
      </w:r>
      <w:r w:rsidR="002261B7">
        <w:rPr>
          <w:rFonts w:ascii="Times New Roman" w:hAnsi="Times New Roman" w:cs="Times New Roman"/>
          <w:sz w:val="24"/>
          <w:szCs w:val="24"/>
        </w:rPr>
        <w:t>Kralja Tomislava 41, OIB: 96645416021</w:t>
      </w:r>
      <w:r w:rsidR="002731CD">
        <w:rPr>
          <w:rFonts w:ascii="Times New Roman" w:hAnsi="Times New Roman" w:cs="Times New Roman"/>
          <w:sz w:val="24"/>
          <w:szCs w:val="24"/>
        </w:rPr>
        <w:t>.</w:t>
      </w:r>
      <w:r w:rsidR="00226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B7" w:rsidRDefault="002261B7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1B7" w:rsidRDefault="002261B7" w:rsidP="002261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261B7" w:rsidRDefault="002261B7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Odluku stupa na snagu osmog dana od dana objave u </w:t>
      </w:r>
      <w:r w:rsidR="004F77D4">
        <w:rPr>
          <w:rFonts w:ascii="Times New Roman" w:hAnsi="Times New Roman" w:cs="Times New Roman"/>
          <w:sz w:val="24"/>
          <w:szCs w:val="24"/>
        </w:rPr>
        <w:t>Službenom glasniku Dubrovačko-neretvanske županije.</w:t>
      </w:r>
    </w:p>
    <w:p w:rsidR="002261B7" w:rsidRDefault="002261B7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7F46" w:rsidRDefault="00ED7F46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7F46" w:rsidRDefault="00ED7F46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350-05/20-01/01</w:t>
      </w:r>
    </w:p>
    <w:p w:rsidR="00ED7F46" w:rsidRDefault="00ED7F46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2117/07-05/01-20-1</w:t>
      </w:r>
    </w:p>
    <w:p w:rsidR="004F77D4" w:rsidRDefault="004F77D4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7D4" w:rsidRDefault="004F77D4" w:rsidP="00226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20. svibnja 2020.g.</w:t>
      </w:r>
    </w:p>
    <w:p w:rsidR="00E62E72" w:rsidRDefault="002261B7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2E72">
        <w:rPr>
          <w:rFonts w:ascii="Times New Roman" w:hAnsi="Times New Roman" w:cs="Times New Roman"/>
          <w:sz w:val="24"/>
          <w:szCs w:val="24"/>
        </w:rPr>
        <w:tab/>
      </w:r>
      <w:r w:rsidR="00E62E72">
        <w:rPr>
          <w:rFonts w:ascii="Times New Roman" w:hAnsi="Times New Roman" w:cs="Times New Roman"/>
          <w:sz w:val="24"/>
          <w:szCs w:val="24"/>
        </w:rPr>
        <w:tab/>
      </w:r>
      <w:r w:rsidR="00E62E72">
        <w:rPr>
          <w:rFonts w:ascii="Times New Roman" w:hAnsi="Times New Roman" w:cs="Times New Roman"/>
          <w:sz w:val="24"/>
          <w:szCs w:val="24"/>
        </w:rPr>
        <w:tab/>
      </w:r>
      <w:r w:rsidR="00E62E72">
        <w:rPr>
          <w:rFonts w:ascii="Times New Roman" w:hAnsi="Times New Roman" w:cs="Times New Roman"/>
          <w:sz w:val="24"/>
          <w:szCs w:val="24"/>
        </w:rPr>
        <w:tab/>
      </w:r>
      <w:r w:rsidR="00E62E72">
        <w:rPr>
          <w:rFonts w:ascii="Times New Roman" w:hAnsi="Times New Roman" w:cs="Times New Roman"/>
          <w:sz w:val="24"/>
          <w:szCs w:val="24"/>
        </w:rPr>
        <w:tab/>
      </w:r>
      <w:r w:rsidR="00E62E72">
        <w:rPr>
          <w:rFonts w:ascii="Times New Roman" w:hAnsi="Times New Roman" w:cs="Times New Roman"/>
          <w:sz w:val="24"/>
          <w:szCs w:val="24"/>
        </w:rPr>
        <w:tab/>
      </w:r>
      <w:r w:rsidR="00E62E72">
        <w:rPr>
          <w:rFonts w:ascii="Times New Roman" w:hAnsi="Times New Roman" w:cs="Times New Roman"/>
          <w:sz w:val="24"/>
          <w:szCs w:val="24"/>
        </w:rPr>
        <w:tab/>
      </w:r>
    </w:p>
    <w:p w:rsidR="002261B7" w:rsidRDefault="002261B7" w:rsidP="00E62E72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:rsidR="00E62E72" w:rsidRDefault="00E62E72" w:rsidP="00E62E72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Nesanović, v.r.</w:t>
      </w:r>
    </w:p>
    <w:p w:rsidR="002261B7" w:rsidRDefault="002261B7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72" w:rsidRDefault="00E62E72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61B7" w:rsidRDefault="002261B7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7D4" w:rsidRDefault="004F77D4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7D4" w:rsidRDefault="004F77D4" w:rsidP="00226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F77D4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1B7"/>
    <w:rsid w:val="000D4A4D"/>
    <w:rsid w:val="001129D4"/>
    <w:rsid w:val="00123C9A"/>
    <w:rsid w:val="002261B7"/>
    <w:rsid w:val="00262792"/>
    <w:rsid w:val="002731CD"/>
    <w:rsid w:val="00325C9F"/>
    <w:rsid w:val="00443555"/>
    <w:rsid w:val="004443A6"/>
    <w:rsid w:val="004A6379"/>
    <w:rsid w:val="004F77D4"/>
    <w:rsid w:val="00551A70"/>
    <w:rsid w:val="005833EF"/>
    <w:rsid w:val="00723511"/>
    <w:rsid w:val="00824ACF"/>
    <w:rsid w:val="00BB4972"/>
    <w:rsid w:val="00C8338B"/>
    <w:rsid w:val="00E62E72"/>
    <w:rsid w:val="00ED7F46"/>
    <w:rsid w:val="00F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B7"/>
    <w:rPr>
      <w:rFonts w:asciiTheme="minorHAnsi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1B7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2261B7"/>
    <w:pPr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B7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4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3A6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1370-3A32-4F6E-9C2B-14B0E8E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7</cp:revision>
  <cp:lastPrinted>2020-05-15T12:26:00Z</cp:lastPrinted>
  <dcterms:created xsi:type="dcterms:W3CDTF">2020-05-15T08:37:00Z</dcterms:created>
  <dcterms:modified xsi:type="dcterms:W3CDTF">2020-05-22T08:21:00Z</dcterms:modified>
</cp:coreProperties>
</file>