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BE8" w:rsidRPr="0095516A" w:rsidRDefault="002B4BE8" w:rsidP="00737575">
      <w:pPr>
        <w:spacing w:line="237" w:lineRule="auto"/>
        <w:ind w:right="66"/>
        <w:jc w:val="both"/>
        <w:rPr>
          <w:rFonts w:asciiTheme="majorHAnsi" w:eastAsia="Times New Roman" w:hAnsiTheme="majorHAnsi" w:cs="Courier New"/>
          <w:sz w:val="24"/>
          <w:szCs w:val="24"/>
        </w:rPr>
      </w:pPr>
      <w:bookmarkStart w:id="0" w:name="page1"/>
      <w:bookmarkEnd w:id="0"/>
      <w:r w:rsidRPr="0095516A">
        <w:rPr>
          <w:rFonts w:asciiTheme="majorHAnsi" w:eastAsia="Times New Roman" w:hAnsiTheme="majorHAnsi" w:cs="Courier New"/>
          <w:sz w:val="24"/>
          <w:szCs w:val="24"/>
        </w:rPr>
        <w:t xml:space="preserve">Na temelju članka 12. i 15. Zakona o turističkim zajednicama i promicanju hrvatskog turizma (NN 52/19) (u daljnjem tekstu: Zakon), Skupština Turističke zajednice općine </w:t>
      </w:r>
      <w:r w:rsidR="00F47C09">
        <w:rPr>
          <w:rFonts w:asciiTheme="majorHAnsi" w:eastAsia="Times New Roman" w:hAnsiTheme="majorHAnsi" w:cs="Courier New"/>
          <w:sz w:val="24"/>
          <w:szCs w:val="24"/>
        </w:rPr>
        <w:t>Trpanj</w:t>
      </w:r>
      <w:r w:rsidRPr="0095516A">
        <w:rPr>
          <w:rFonts w:asciiTheme="majorHAnsi" w:eastAsia="Times New Roman" w:hAnsiTheme="majorHAnsi" w:cs="Courier New"/>
          <w:sz w:val="24"/>
          <w:szCs w:val="24"/>
        </w:rPr>
        <w:t>, uz prethodnu suglasnost Minis</w:t>
      </w:r>
      <w:r w:rsidR="009F10F6">
        <w:rPr>
          <w:rFonts w:asciiTheme="majorHAnsi" w:eastAsia="Times New Roman" w:hAnsiTheme="majorHAnsi" w:cs="Courier New"/>
          <w:sz w:val="24"/>
          <w:szCs w:val="24"/>
        </w:rPr>
        <w:t>tarstva turizma od 09.04.2020</w:t>
      </w:r>
      <w:r w:rsidRPr="0095516A">
        <w:rPr>
          <w:rFonts w:asciiTheme="majorHAnsi" w:eastAsia="Times New Roman" w:hAnsiTheme="majorHAnsi" w:cs="Courier New"/>
          <w:sz w:val="24"/>
          <w:szCs w:val="24"/>
        </w:rPr>
        <w:t xml:space="preserve">, na </w:t>
      </w:r>
      <w:r w:rsidR="00EA20B2">
        <w:rPr>
          <w:rFonts w:asciiTheme="majorHAnsi" w:eastAsia="Times New Roman" w:hAnsiTheme="majorHAnsi" w:cs="Courier New"/>
          <w:sz w:val="24"/>
          <w:szCs w:val="24"/>
        </w:rPr>
        <w:t>05.</w:t>
      </w:r>
      <w:r w:rsidR="00AE1E44">
        <w:rPr>
          <w:rFonts w:asciiTheme="majorHAnsi" w:eastAsia="Times New Roman" w:hAnsiTheme="majorHAnsi" w:cs="Courier New"/>
          <w:sz w:val="24"/>
          <w:szCs w:val="24"/>
        </w:rPr>
        <w:t xml:space="preserve"> e-</w:t>
      </w:r>
      <w:r w:rsidRPr="0095516A">
        <w:rPr>
          <w:rFonts w:asciiTheme="majorHAnsi" w:eastAsia="Times New Roman" w:hAnsiTheme="majorHAnsi" w:cs="Courier New"/>
          <w:sz w:val="24"/>
          <w:szCs w:val="24"/>
        </w:rPr>
        <w:t xml:space="preserve">sjednici </w:t>
      </w:r>
      <w:r w:rsidR="00255E24">
        <w:rPr>
          <w:rFonts w:asciiTheme="majorHAnsi" w:eastAsia="Times New Roman" w:hAnsiTheme="majorHAnsi" w:cs="Courier New"/>
          <w:sz w:val="24"/>
          <w:szCs w:val="24"/>
        </w:rPr>
        <w:t xml:space="preserve">održana od </w:t>
      </w:r>
      <w:r w:rsidR="00AE1E44">
        <w:rPr>
          <w:rFonts w:asciiTheme="majorHAnsi" w:eastAsia="Times New Roman" w:hAnsiTheme="majorHAnsi" w:cs="Courier New"/>
          <w:sz w:val="24"/>
          <w:szCs w:val="24"/>
        </w:rPr>
        <w:t>14.04.</w:t>
      </w:r>
      <w:r w:rsidR="00255E24">
        <w:rPr>
          <w:rFonts w:asciiTheme="majorHAnsi" w:eastAsia="Times New Roman" w:hAnsiTheme="majorHAnsi" w:cs="Courier New"/>
          <w:sz w:val="24"/>
          <w:szCs w:val="24"/>
        </w:rPr>
        <w:t xml:space="preserve"> do</w:t>
      </w:r>
      <w:r w:rsidR="00AE1E44">
        <w:rPr>
          <w:rFonts w:asciiTheme="majorHAnsi" w:eastAsia="Times New Roman" w:hAnsiTheme="majorHAnsi" w:cs="Courier New"/>
          <w:sz w:val="24"/>
          <w:szCs w:val="24"/>
        </w:rPr>
        <w:t xml:space="preserve"> 21.04.</w:t>
      </w:r>
      <w:r w:rsidR="00255E24">
        <w:rPr>
          <w:rFonts w:asciiTheme="majorHAnsi" w:eastAsia="Times New Roman" w:hAnsiTheme="majorHAnsi" w:cs="Courier New"/>
          <w:sz w:val="24"/>
          <w:szCs w:val="24"/>
        </w:rPr>
        <w:t xml:space="preserve"> </w:t>
      </w:r>
      <w:r w:rsidRPr="0095516A">
        <w:rPr>
          <w:rFonts w:asciiTheme="majorHAnsi" w:eastAsia="Times New Roman" w:hAnsiTheme="majorHAnsi" w:cs="Courier New"/>
          <w:sz w:val="24"/>
          <w:szCs w:val="24"/>
        </w:rPr>
        <w:t>godine, donijela je:</w:t>
      </w:r>
    </w:p>
    <w:p w:rsidR="002B4BE8" w:rsidRPr="0095516A" w:rsidRDefault="002B4BE8" w:rsidP="00737575">
      <w:pPr>
        <w:spacing w:line="200" w:lineRule="exact"/>
        <w:jc w:val="both"/>
        <w:rPr>
          <w:rFonts w:asciiTheme="majorHAnsi" w:eastAsia="Times New Roman" w:hAnsiTheme="majorHAnsi" w:cs="Courier New"/>
          <w:sz w:val="24"/>
          <w:szCs w:val="24"/>
        </w:rPr>
      </w:pPr>
    </w:p>
    <w:p w:rsidR="002B4BE8" w:rsidRPr="0095516A" w:rsidRDefault="002B4BE8" w:rsidP="00737575">
      <w:pPr>
        <w:spacing w:line="286" w:lineRule="exact"/>
        <w:jc w:val="both"/>
        <w:rPr>
          <w:rFonts w:asciiTheme="majorHAnsi" w:eastAsia="Times New Roman" w:hAnsiTheme="majorHAnsi" w:cs="Courier New"/>
          <w:sz w:val="24"/>
          <w:szCs w:val="24"/>
        </w:rPr>
      </w:pPr>
    </w:p>
    <w:p w:rsidR="002B4BE8" w:rsidRPr="0095516A" w:rsidRDefault="002B4BE8" w:rsidP="00737575">
      <w:pPr>
        <w:spacing w:line="0" w:lineRule="atLeast"/>
        <w:jc w:val="center"/>
        <w:rPr>
          <w:rFonts w:asciiTheme="majorHAnsi" w:eastAsia="Times New Roman" w:hAnsiTheme="majorHAnsi" w:cs="Courier New"/>
          <w:i/>
          <w:iCs/>
          <w:color w:val="000000" w:themeColor="text1"/>
          <w:sz w:val="36"/>
          <w:szCs w:val="36"/>
          <w:u w:val="single"/>
        </w:rPr>
      </w:pPr>
      <w:r w:rsidRPr="0095516A">
        <w:rPr>
          <w:rFonts w:asciiTheme="majorHAnsi" w:eastAsia="Times New Roman" w:hAnsiTheme="majorHAnsi" w:cs="Courier New"/>
          <w:i/>
          <w:iCs/>
          <w:color w:val="000000" w:themeColor="text1"/>
          <w:sz w:val="36"/>
          <w:szCs w:val="36"/>
          <w:u w:val="single"/>
        </w:rPr>
        <w:t>STATUT</w:t>
      </w:r>
    </w:p>
    <w:p w:rsidR="002B4BE8" w:rsidRPr="0095516A" w:rsidRDefault="002B4BE8" w:rsidP="00737575">
      <w:pPr>
        <w:spacing w:line="239" w:lineRule="auto"/>
        <w:jc w:val="center"/>
        <w:rPr>
          <w:rFonts w:asciiTheme="majorHAnsi" w:eastAsia="Times New Roman" w:hAnsiTheme="majorHAnsi" w:cs="Courier New"/>
          <w:i/>
          <w:iCs/>
          <w:color w:val="000000" w:themeColor="text1"/>
          <w:sz w:val="36"/>
          <w:szCs w:val="36"/>
          <w:u w:val="single"/>
        </w:rPr>
      </w:pPr>
      <w:r w:rsidRPr="0095516A">
        <w:rPr>
          <w:rFonts w:asciiTheme="majorHAnsi" w:eastAsia="Times New Roman" w:hAnsiTheme="majorHAnsi" w:cs="Courier New"/>
          <w:i/>
          <w:iCs/>
          <w:color w:val="000000" w:themeColor="text1"/>
          <w:sz w:val="36"/>
          <w:szCs w:val="36"/>
          <w:u w:val="single"/>
        </w:rPr>
        <w:t xml:space="preserve">TURISTIČKE ZAJEDNICE OPĆINE </w:t>
      </w:r>
      <w:r w:rsidR="00F47C09">
        <w:rPr>
          <w:rFonts w:asciiTheme="majorHAnsi" w:eastAsia="Times New Roman" w:hAnsiTheme="majorHAnsi" w:cs="Courier New"/>
          <w:i/>
          <w:iCs/>
          <w:color w:val="000000" w:themeColor="text1"/>
          <w:sz w:val="36"/>
          <w:szCs w:val="36"/>
          <w:u w:val="single"/>
        </w:rPr>
        <w:t>TRPANJ</w:t>
      </w:r>
    </w:p>
    <w:p w:rsidR="002B4BE8" w:rsidRPr="0095516A" w:rsidRDefault="002B4BE8" w:rsidP="00737575">
      <w:pPr>
        <w:spacing w:line="200" w:lineRule="exact"/>
        <w:jc w:val="both"/>
        <w:rPr>
          <w:rFonts w:asciiTheme="majorHAnsi" w:eastAsia="Times New Roman" w:hAnsiTheme="majorHAnsi" w:cs="Courier New"/>
          <w:sz w:val="24"/>
          <w:szCs w:val="24"/>
        </w:rPr>
      </w:pPr>
    </w:p>
    <w:p w:rsidR="002B4BE8" w:rsidRPr="0095516A" w:rsidRDefault="002B4BE8" w:rsidP="00737575">
      <w:pPr>
        <w:spacing w:line="312" w:lineRule="exact"/>
        <w:jc w:val="both"/>
        <w:rPr>
          <w:rFonts w:asciiTheme="majorHAnsi" w:eastAsia="Times New Roman" w:hAnsiTheme="majorHAnsi" w:cs="Courier New"/>
          <w:sz w:val="24"/>
          <w:szCs w:val="24"/>
        </w:rPr>
      </w:pPr>
    </w:p>
    <w:p w:rsidR="00921840" w:rsidRPr="00061AC8" w:rsidRDefault="002B4BE8" w:rsidP="00921840">
      <w:pPr>
        <w:pStyle w:val="ListParagraph"/>
        <w:numPr>
          <w:ilvl w:val="0"/>
          <w:numId w:val="21"/>
        </w:numPr>
        <w:spacing w:line="0" w:lineRule="atLeast"/>
        <w:jc w:val="both"/>
        <w:rPr>
          <w:rFonts w:asciiTheme="majorHAnsi" w:eastAsia="Times New Roman" w:hAnsiTheme="majorHAnsi" w:cs="Courier New"/>
          <w:b/>
          <w:bCs/>
          <w:sz w:val="28"/>
          <w:szCs w:val="28"/>
        </w:rPr>
      </w:pPr>
      <w:r w:rsidRPr="0095516A">
        <w:rPr>
          <w:rFonts w:asciiTheme="majorHAnsi" w:eastAsia="Times New Roman" w:hAnsiTheme="majorHAnsi" w:cs="Courier New"/>
          <w:b/>
          <w:bCs/>
          <w:sz w:val="28"/>
          <w:szCs w:val="28"/>
        </w:rPr>
        <w:t>OPĆE ODREDBE</w:t>
      </w:r>
    </w:p>
    <w:p w:rsidR="00EA2FD4" w:rsidRPr="0095516A" w:rsidRDefault="00EA2FD4" w:rsidP="00921840">
      <w:pPr>
        <w:spacing w:line="0" w:lineRule="atLeast"/>
        <w:jc w:val="both"/>
        <w:rPr>
          <w:rFonts w:asciiTheme="majorHAnsi" w:eastAsia="Times New Roman" w:hAnsiTheme="majorHAnsi" w:cs="Courier New"/>
          <w:b/>
          <w:bCs/>
          <w:sz w:val="24"/>
          <w:szCs w:val="24"/>
        </w:rPr>
      </w:pPr>
    </w:p>
    <w:p w:rsidR="002B4BE8" w:rsidRPr="0095516A" w:rsidRDefault="002B4BE8" w:rsidP="00921840">
      <w:pPr>
        <w:spacing w:line="0" w:lineRule="atLeast"/>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Članak 1.</w:t>
      </w:r>
    </w:p>
    <w:p w:rsidR="00105741" w:rsidRPr="0006170C" w:rsidRDefault="00105741" w:rsidP="00105741">
      <w:pPr>
        <w:pStyle w:val="NormalWeb"/>
        <w:spacing w:before="0" w:beforeAutospacing="0" w:after="0" w:afterAutospacing="0"/>
        <w:jc w:val="both"/>
        <w:rPr>
          <w:rFonts w:asciiTheme="majorHAnsi" w:hAnsiTheme="majorHAnsi" w:cs="Courier New"/>
          <w:lang w:val="hr-HR"/>
        </w:rPr>
      </w:pPr>
      <w:r w:rsidRPr="0006170C">
        <w:rPr>
          <w:rFonts w:asciiTheme="majorHAnsi" w:hAnsiTheme="majorHAnsi" w:cs="Courier New"/>
          <w:lang w:val="hr-HR"/>
        </w:rPr>
        <w:t xml:space="preserve">Turistička zajednica općine Trpanj (u daljnjem tekstu: Zajednica) </w:t>
      </w:r>
      <w:r>
        <w:rPr>
          <w:rFonts w:asciiTheme="majorHAnsi" w:hAnsiTheme="majorHAnsi" w:cs="Courier New"/>
          <w:lang w:val="hr-HR"/>
        </w:rPr>
        <w:t xml:space="preserve">je organizacija koja djeluje </w:t>
      </w:r>
      <w:r w:rsidRPr="0006170C">
        <w:rPr>
          <w:rFonts w:asciiTheme="majorHAnsi" w:hAnsiTheme="majorHAnsi" w:cs="Courier New"/>
          <w:lang w:val="hr-HR"/>
        </w:rPr>
        <w:t xml:space="preserve"> po načelu destinacijskog menadžmenta, a osnovana je radi promicanja i razvoja turizma i gospodarskih interesa pravnih i fizičkih osoba koje pružaju ugostiteljske usluge i usluge u turizmu ili obavljaju drugu djelatnost neposredno povezanu s turizmom na način da upravljaju destinacijom na području općine Trpanj.</w:t>
      </w:r>
    </w:p>
    <w:p w:rsidR="00105741" w:rsidRPr="0006170C" w:rsidRDefault="00105741" w:rsidP="00105741">
      <w:pPr>
        <w:pStyle w:val="NormalWeb"/>
        <w:spacing w:before="0" w:beforeAutospacing="0" w:after="0" w:afterAutospacing="0"/>
        <w:jc w:val="both"/>
        <w:rPr>
          <w:rFonts w:asciiTheme="majorHAnsi" w:hAnsiTheme="majorHAnsi" w:cs="Courier New"/>
          <w:lang w:val="hr-HR"/>
        </w:rPr>
      </w:pPr>
    </w:p>
    <w:p w:rsidR="00105741" w:rsidRPr="0006170C" w:rsidRDefault="00105741" w:rsidP="00105741">
      <w:pPr>
        <w:pStyle w:val="NormalWeb"/>
        <w:spacing w:before="0" w:beforeAutospacing="0" w:after="0" w:afterAutospacing="0"/>
        <w:jc w:val="both"/>
        <w:rPr>
          <w:rFonts w:asciiTheme="majorHAnsi" w:hAnsiTheme="majorHAnsi" w:cs="Courier New"/>
          <w:lang w:val="hr-HR"/>
        </w:rPr>
      </w:pPr>
      <w:r w:rsidRPr="0006170C">
        <w:rPr>
          <w:rFonts w:asciiTheme="majorHAnsi" w:hAnsiTheme="majorHAnsi" w:cs="Courier New"/>
          <w:lang w:val="hr-HR"/>
        </w:rPr>
        <w:t>U provođenju promotivnih aktivnosti u zemlji i inozemstvu, Zajednica upotrebljava znak hrvatskog turizma koji se utvrđuje odlukom Turističkog vijeća Hrvatske turističke Zajednice (u daljnjem tekstu: HTZ).</w:t>
      </w:r>
    </w:p>
    <w:p w:rsidR="00EA2FD4" w:rsidRPr="0095516A" w:rsidRDefault="00EA2FD4" w:rsidP="00921840">
      <w:pPr>
        <w:spacing w:line="0" w:lineRule="atLeast"/>
        <w:jc w:val="both"/>
        <w:rPr>
          <w:rFonts w:asciiTheme="majorHAnsi" w:eastAsia="Times New Roman" w:hAnsiTheme="majorHAnsi" w:cs="Courier New"/>
          <w:b/>
          <w:bCs/>
          <w:sz w:val="24"/>
          <w:szCs w:val="24"/>
        </w:rPr>
      </w:pPr>
    </w:p>
    <w:p w:rsidR="00105741" w:rsidRPr="0095516A" w:rsidRDefault="002B4BE8" w:rsidP="00921840">
      <w:pPr>
        <w:spacing w:line="0" w:lineRule="atLeast"/>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Članak 2.</w:t>
      </w:r>
    </w:p>
    <w:p w:rsidR="00105741" w:rsidRPr="00963C87" w:rsidRDefault="00105741" w:rsidP="00963C87">
      <w:pPr>
        <w:jc w:val="both"/>
        <w:rPr>
          <w:rFonts w:asciiTheme="majorHAnsi" w:hAnsiTheme="majorHAnsi" w:cs="Times New Roman"/>
          <w:sz w:val="24"/>
          <w:szCs w:val="24"/>
        </w:rPr>
      </w:pPr>
      <w:r w:rsidRPr="00963C87">
        <w:rPr>
          <w:rFonts w:asciiTheme="majorHAnsi" w:hAnsiTheme="majorHAnsi" w:cs="Times New Roman"/>
          <w:sz w:val="24"/>
          <w:szCs w:val="24"/>
        </w:rPr>
        <w:t>Turistička zajednica općine Trpanj upisana je u Upisnik turističkih zajednica koji vodi Ministarstvo turizma, pod upisnim brojem 216 temel</w:t>
      </w:r>
      <w:r w:rsidR="00243F80" w:rsidRPr="00963C87">
        <w:rPr>
          <w:rFonts w:asciiTheme="majorHAnsi" w:hAnsiTheme="majorHAnsi" w:cs="Times New Roman"/>
          <w:sz w:val="24"/>
          <w:szCs w:val="24"/>
        </w:rPr>
        <w:t>jem rješenja, KLASA: UP/I-334-03/97-03/37, URBROJ: 529-02/97-02</w:t>
      </w:r>
      <w:r w:rsidRPr="00963C87">
        <w:rPr>
          <w:rFonts w:asciiTheme="majorHAnsi" w:hAnsiTheme="majorHAnsi" w:cs="Times New Roman"/>
          <w:sz w:val="24"/>
          <w:szCs w:val="24"/>
        </w:rPr>
        <w:t>, od 24.09.2012. godine.</w:t>
      </w:r>
    </w:p>
    <w:p w:rsidR="00105741" w:rsidRPr="00963C87" w:rsidRDefault="00105741" w:rsidP="00105741">
      <w:pPr>
        <w:spacing w:line="237" w:lineRule="auto"/>
        <w:ind w:right="26"/>
        <w:jc w:val="both"/>
        <w:rPr>
          <w:rFonts w:asciiTheme="majorHAnsi" w:eastAsia="Times New Roman" w:hAnsiTheme="majorHAnsi" w:cs="Courier New"/>
          <w:sz w:val="24"/>
          <w:szCs w:val="24"/>
        </w:rPr>
      </w:pPr>
    </w:p>
    <w:p w:rsidR="00105741" w:rsidRDefault="00105741" w:rsidP="00105741">
      <w:pPr>
        <w:spacing w:line="237" w:lineRule="auto"/>
        <w:ind w:right="26"/>
        <w:jc w:val="both"/>
        <w:rPr>
          <w:rFonts w:asciiTheme="majorHAnsi" w:eastAsia="Times New Roman" w:hAnsiTheme="majorHAnsi" w:cs="Courier New"/>
          <w:sz w:val="24"/>
          <w:szCs w:val="24"/>
        </w:rPr>
      </w:pPr>
      <w:r w:rsidRPr="0006170C">
        <w:rPr>
          <w:rFonts w:asciiTheme="majorHAnsi" w:eastAsia="Times New Roman" w:hAnsiTheme="majorHAnsi" w:cs="Courier New"/>
          <w:sz w:val="24"/>
          <w:szCs w:val="24"/>
        </w:rPr>
        <w:t>Prava i obveze zajednice utvrđene su Zakonom o turističkim zajednicama i promicanju hrvatskog turizma (u daljnjem tekstu: Zakon ) i ovim Statutom.</w:t>
      </w:r>
    </w:p>
    <w:p w:rsidR="00105741" w:rsidRPr="0006170C" w:rsidRDefault="00105741" w:rsidP="00105741">
      <w:pPr>
        <w:spacing w:line="0" w:lineRule="atLeast"/>
        <w:ind w:right="1046"/>
        <w:rPr>
          <w:rFonts w:asciiTheme="majorHAnsi" w:eastAsia="Times New Roman" w:hAnsiTheme="majorHAnsi" w:cs="Courier New"/>
          <w:sz w:val="24"/>
          <w:szCs w:val="24"/>
        </w:rPr>
      </w:pPr>
    </w:p>
    <w:p w:rsidR="00EA2FD4" w:rsidRPr="0095516A" w:rsidRDefault="00EA2FD4" w:rsidP="00921840">
      <w:pPr>
        <w:spacing w:line="0" w:lineRule="atLeast"/>
        <w:jc w:val="both"/>
        <w:rPr>
          <w:rFonts w:asciiTheme="majorHAnsi" w:eastAsia="Times New Roman" w:hAnsiTheme="majorHAnsi" w:cs="Courier New"/>
          <w:sz w:val="24"/>
          <w:szCs w:val="24"/>
        </w:rPr>
      </w:pPr>
    </w:p>
    <w:p w:rsidR="002B4BE8" w:rsidRPr="0095516A" w:rsidRDefault="002B4BE8" w:rsidP="00921840">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 xml:space="preserve">Članak </w:t>
      </w:r>
      <w:r w:rsidR="00F703A4">
        <w:rPr>
          <w:rFonts w:asciiTheme="majorHAnsi" w:eastAsia="Times New Roman" w:hAnsiTheme="majorHAnsi" w:cs="Courier New"/>
          <w:b/>
          <w:bCs/>
          <w:sz w:val="24"/>
          <w:szCs w:val="24"/>
        </w:rPr>
        <w:t>3</w:t>
      </w:r>
      <w:r w:rsidRPr="0095516A">
        <w:rPr>
          <w:rFonts w:asciiTheme="majorHAnsi" w:eastAsia="Times New Roman" w:hAnsiTheme="majorHAnsi" w:cs="Courier New"/>
          <w:b/>
          <w:bCs/>
          <w:sz w:val="24"/>
          <w:szCs w:val="24"/>
        </w:rPr>
        <w:t>.</w:t>
      </w:r>
    </w:p>
    <w:p w:rsidR="00243F80" w:rsidRDefault="002B4BE8" w:rsidP="00061AC8">
      <w:pPr>
        <w:spacing w:after="240" w:line="236" w:lineRule="auto"/>
        <w:ind w:right="3966"/>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Naziv Zajednice je:</w:t>
      </w:r>
      <w:r w:rsidR="00243F80">
        <w:rPr>
          <w:rFonts w:asciiTheme="majorHAnsi" w:eastAsia="Times New Roman" w:hAnsiTheme="majorHAnsi" w:cs="Courier New"/>
          <w:sz w:val="24"/>
          <w:szCs w:val="24"/>
        </w:rPr>
        <w:t xml:space="preserve"> Turistička zajednica općine Trpanj</w:t>
      </w:r>
    </w:p>
    <w:p w:rsidR="002B4BE8" w:rsidRPr="0095516A" w:rsidRDefault="002B4BE8" w:rsidP="00061AC8">
      <w:pPr>
        <w:spacing w:after="240" w:line="236" w:lineRule="auto"/>
        <w:ind w:right="3966"/>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 xml:space="preserve">Skraćeni naziv Zajednice je TZO </w:t>
      </w:r>
      <w:r w:rsidR="00F47C09">
        <w:rPr>
          <w:rFonts w:asciiTheme="majorHAnsi" w:eastAsia="Times New Roman" w:hAnsiTheme="majorHAnsi" w:cs="Courier New"/>
          <w:sz w:val="24"/>
          <w:szCs w:val="24"/>
        </w:rPr>
        <w:t>Trpanj</w:t>
      </w:r>
      <w:r w:rsidRPr="0095516A">
        <w:rPr>
          <w:rFonts w:asciiTheme="majorHAnsi" w:eastAsia="Times New Roman" w:hAnsiTheme="majorHAnsi" w:cs="Courier New"/>
          <w:sz w:val="24"/>
          <w:szCs w:val="24"/>
        </w:rPr>
        <w:t xml:space="preserve">. </w:t>
      </w:r>
    </w:p>
    <w:p w:rsidR="002B4BE8" w:rsidRDefault="002B4BE8" w:rsidP="00737575">
      <w:pPr>
        <w:spacing w:line="236" w:lineRule="auto"/>
        <w:ind w:right="3966"/>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 xml:space="preserve">Sjedište Zajednice je </w:t>
      </w:r>
      <w:r w:rsidR="00F47C09">
        <w:rPr>
          <w:rFonts w:asciiTheme="majorHAnsi" w:eastAsia="Times New Roman" w:hAnsiTheme="majorHAnsi" w:cs="Courier New"/>
          <w:sz w:val="24"/>
          <w:szCs w:val="24"/>
        </w:rPr>
        <w:t>Trpanj</w:t>
      </w:r>
      <w:r w:rsidRPr="0095516A">
        <w:rPr>
          <w:rFonts w:asciiTheme="majorHAnsi" w:eastAsia="Times New Roman" w:hAnsiTheme="majorHAnsi" w:cs="Courier New"/>
          <w:sz w:val="24"/>
          <w:szCs w:val="24"/>
        </w:rPr>
        <w:t>.</w:t>
      </w:r>
    </w:p>
    <w:p w:rsidR="00061AC8" w:rsidRDefault="00061AC8" w:rsidP="00737575">
      <w:pPr>
        <w:spacing w:line="236" w:lineRule="auto"/>
        <w:ind w:right="3966"/>
        <w:jc w:val="both"/>
        <w:rPr>
          <w:rFonts w:asciiTheme="majorHAnsi" w:eastAsia="Times New Roman" w:hAnsiTheme="majorHAnsi" w:cs="Courier New"/>
          <w:sz w:val="24"/>
          <w:szCs w:val="24"/>
        </w:rPr>
      </w:pPr>
    </w:p>
    <w:p w:rsidR="00AD5149" w:rsidRPr="0095516A" w:rsidRDefault="00AD5149" w:rsidP="00737575">
      <w:pPr>
        <w:spacing w:line="236" w:lineRule="auto"/>
        <w:ind w:right="3966"/>
        <w:jc w:val="both"/>
        <w:rPr>
          <w:rFonts w:asciiTheme="majorHAnsi" w:eastAsia="Times New Roman" w:hAnsiTheme="majorHAnsi" w:cs="Courier New"/>
          <w:sz w:val="24"/>
          <w:szCs w:val="24"/>
        </w:rPr>
      </w:pPr>
    </w:p>
    <w:p w:rsidR="00921840" w:rsidRPr="0095516A" w:rsidRDefault="002B4BE8" w:rsidP="00921840">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 xml:space="preserve">Članak </w:t>
      </w:r>
      <w:r w:rsidR="00F703A4">
        <w:rPr>
          <w:rFonts w:asciiTheme="majorHAnsi" w:eastAsia="Times New Roman" w:hAnsiTheme="majorHAnsi" w:cs="Courier New"/>
          <w:b/>
          <w:bCs/>
          <w:sz w:val="24"/>
          <w:szCs w:val="24"/>
        </w:rPr>
        <w:t>4</w:t>
      </w:r>
      <w:r w:rsidRPr="0095516A">
        <w:rPr>
          <w:rFonts w:asciiTheme="majorHAnsi" w:eastAsia="Times New Roman" w:hAnsiTheme="majorHAnsi" w:cs="Courier New"/>
          <w:b/>
          <w:bCs/>
          <w:sz w:val="24"/>
          <w:szCs w:val="24"/>
        </w:rPr>
        <w:t>.</w:t>
      </w:r>
    </w:p>
    <w:p w:rsidR="000134B1" w:rsidRPr="005177F7" w:rsidRDefault="000134B1" w:rsidP="000134B1">
      <w:pPr>
        <w:spacing w:after="240" w:line="0" w:lineRule="atLeast"/>
        <w:jc w:val="both"/>
        <w:rPr>
          <w:rFonts w:asciiTheme="majorHAnsi" w:eastAsia="Times New Roman" w:hAnsiTheme="majorHAnsi" w:cs="Courier New"/>
          <w:b/>
          <w:bCs/>
          <w:sz w:val="24"/>
          <w:szCs w:val="24"/>
        </w:rPr>
      </w:pPr>
      <w:r w:rsidRPr="005177F7">
        <w:rPr>
          <w:rFonts w:asciiTheme="majorHAnsi" w:eastAsia="Times New Roman" w:hAnsiTheme="majorHAnsi" w:cs="Courier New"/>
          <w:sz w:val="24"/>
          <w:szCs w:val="24"/>
        </w:rPr>
        <w:t>Zajednica ima pečat okruglog oblika s nazivom i sjedištem "Turistička zajednica općine Trpanj", promjera 30 mm.</w:t>
      </w:r>
      <w:bookmarkStart w:id="1" w:name="page2"/>
      <w:bookmarkEnd w:id="1"/>
    </w:p>
    <w:p w:rsidR="000134B1" w:rsidRPr="005177F7" w:rsidRDefault="000134B1" w:rsidP="000134B1">
      <w:pPr>
        <w:spacing w:after="240" w:line="234" w:lineRule="auto"/>
        <w:ind w:right="460"/>
        <w:jc w:val="both"/>
        <w:rPr>
          <w:rFonts w:asciiTheme="majorHAnsi" w:eastAsia="Times New Roman" w:hAnsiTheme="majorHAnsi" w:cs="Courier New"/>
          <w:sz w:val="24"/>
          <w:szCs w:val="24"/>
        </w:rPr>
      </w:pPr>
      <w:r w:rsidRPr="005177F7">
        <w:rPr>
          <w:rFonts w:asciiTheme="majorHAnsi" w:eastAsia="Times New Roman" w:hAnsiTheme="majorHAnsi" w:cs="Courier New"/>
          <w:sz w:val="24"/>
          <w:szCs w:val="24"/>
        </w:rPr>
        <w:lastRenderedPageBreak/>
        <w:t xml:space="preserve">Žig Zajednice je četvrtastog oblika, </w:t>
      </w:r>
      <w:r w:rsidRPr="000134B1">
        <w:rPr>
          <w:rFonts w:asciiTheme="majorHAnsi" w:eastAsia="Times New Roman" w:hAnsiTheme="majorHAnsi" w:cs="Courier New"/>
          <w:sz w:val="24"/>
          <w:szCs w:val="24"/>
        </w:rPr>
        <w:t>dimenzija 50 X 50 mm, a sadrži</w:t>
      </w:r>
      <w:r w:rsidRPr="005177F7">
        <w:rPr>
          <w:rFonts w:asciiTheme="majorHAnsi" w:eastAsia="Times New Roman" w:hAnsiTheme="majorHAnsi" w:cs="Courier New"/>
          <w:sz w:val="24"/>
          <w:szCs w:val="24"/>
        </w:rPr>
        <w:t xml:space="preserve"> sjedište Zajednice, te prostor za upisivanje evidencijskog broja i datuma primitka pisama.</w:t>
      </w:r>
    </w:p>
    <w:p w:rsidR="000134B1" w:rsidRPr="005177F7" w:rsidRDefault="000134B1" w:rsidP="000134B1">
      <w:pPr>
        <w:spacing w:after="240" w:line="0" w:lineRule="atLeast"/>
        <w:jc w:val="both"/>
        <w:rPr>
          <w:rFonts w:asciiTheme="majorHAnsi" w:eastAsia="Times New Roman" w:hAnsiTheme="majorHAnsi" w:cs="Courier New"/>
          <w:sz w:val="24"/>
          <w:szCs w:val="24"/>
        </w:rPr>
      </w:pPr>
      <w:r w:rsidRPr="005177F7">
        <w:rPr>
          <w:rFonts w:asciiTheme="majorHAnsi" w:eastAsia="Times New Roman" w:hAnsiTheme="majorHAnsi" w:cs="Courier New"/>
          <w:sz w:val="24"/>
          <w:szCs w:val="24"/>
        </w:rPr>
        <w:t>Žig se koristi za svakodnevno poslovanje Zajednice.</w:t>
      </w:r>
    </w:p>
    <w:p w:rsidR="000134B1" w:rsidRPr="005177F7" w:rsidRDefault="000134B1" w:rsidP="000134B1">
      <w:pPr>
        <w:spacing w:after="240" w:line="0" w:lineRule="atLeast"/>
        <w:jc w:val="both"/>
        <w:rPr>
          <w:rFonts w:asciiTheme="majorHAnsi" w:eastAsia="Times New Roman" w:hAnsiTheme="majorHAnsi" w:cs="Courier New"/>
          <w:sz w:val="24"/>
          <w:szCs w:val="24"/>
        </w:rPr>
      </w:pPr>
      <w:r w:rsidRPr="005177F7">
        <w:rPr>
          <w:rFonts w:asciiTheme="majorHAnsi" w:eastAsia="Times New Roman" w:hAnsiTheme="majorHAnsi" w:cs="Courier New"/>
          <w:sz w:val="24"/>
          <w:szCs w:val="24"/>
        </w:rPr>
        <w:t>Svaki pečat i žig imaju redni broj.</w:t>
      </w:r>
    </w:p>
    <w:p w:rsidR="000134B1" w:rsidRPr="005177F7" w:rsidRDefault="000134B1" w:rsidP="000134B1">
      <w:pPr>
        <w:spacing w:after="240" w:line="234" w:lineRule="auto"/>
        <w:ind w:right="180"/>
        <w:jc w:val="both"/>
        <w:rPr>
          <w:rFonts w:asciiTheme="majorHAnsi" w:eastAsia="Times New Roman" w:hAnsiTheme="majorHAnsi" w:cs="Courier New"/>
          <w:sz w:val="24"/>
          <w:szCs w:val="24"/>
        </w:rPr>
      </w:pPr>
      <w:r w:rsidRPr="005177F7">
        <w:rPr>
          <w:rFonts w:asciiTheme="majorHAnsi" w:eastAsia="Times New Roman" w:hAnsiTheme="majorHAnsi" w:cs="Courier New"/>
          <w:sz w:val="24"/>
          <w:szCs w:val="24"/>
        </w:rPr>
        <w:t>O broju pečata i žigova, načinu njihova korištenja, te osobama koje su odgovorne za njihovo čuvanje odlučuje direktor Zajednice.</w:t>
      </w:r>
    </w:p>
    <w:p w:rsidR="00EA2FD4" w:rsidRPr="0095516A" w:rsidRDefault="000134B1" w:rsidP="00EA7F6E">
      <w:pPr>
        <w:spacing w:after="240" w:line="234" w:lineRule="auto"/>
        <w:ind w:right="180"/>
        <w:jc w:val="both"/>
        <w:rPr>
          <w:rFonts w:asciiTheme="majorHAnsi" w:eastAsia="Times New Roman" w:hAnsiTheme="majorHAnsi" w:cs="Courier New"/>
          <w:sz w:val="24"/>
          <w:szCs w:val="24"/>
        </w:rPr>
      </w:pPr>
      <w:r w:rsidRPr="005177F7">
        <w:rPr>
          <w:rFonts w:asciiTheme="majorHAnsi" w:eastAsia="Times New Roman" w:hAnsiTheme="majorHAnsi" w:cs="Courier New"/>
          <w:sz w:val="24"/>
          <w:szCs w:val="24"/>
        </w:rPr>
        <w:t>Zajednica ima znak. O načinju korištenja znaka odlučuje direktor Zajednice, a utvrđuje se odlukom Turističkog vijeća.</w:t>
      </w:r>
    </w:p>
    <w:p w:rsidR="002B4BE8" w:rsidRPr="0095516A" w:rsidRDefault="002B4BE8" w:rsidP="00921840">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 xml:space="preserve">Članak </w:t>
      </w:r>
      <w:r w:rsidR="00F703A4">
        <w:rPr>
          <w:rFonts w:asciiTheme="majorHAnsi" w:eastAsia="Times New Roman" w:hAnsiTheme="majorHAnsi" w:cs="Courier New"/>
          <w:b/>
          <w:bCs/>
          <w:sz w:val="24"/>
          <w:szCs w:val="24"/>
        </w:rPr>
        <w:t>5</w:t>
      </w:r>
      <w:r w:rsidRPr="0095516A">
        <w:rPr>
          <w:rFonts w:asciiTheme="majorHAnsi" w:eastAsia="Times New Roman" w:hAnsiTheme="majorHAnsi" w:cs="Courier New"/>
          <w:b/>
          <w:bCs/>
          <w:sz w:val="24"/>
          <w:szCs w:val="24"/>
        </w:rPr>
        <w:t>.</w:t>
      </w:r>
    </w:p>
    <w:p w:rsidR="00921840" w:rsidRPr="0095516A" w:rsidRDefault="002B4BE8" w:rsidP="006F11A8">
      <w:pPr>
        <w:spacing w:line="234" w:lineRule="auto"/>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Zajednicom upravljaju njeni članovi i njihova se prava utvrđuju razmjerno visini udjela članova u prihodima Zajednice.</w:t>
      </w:r>
    </w:p>
    <w:p w:rsidR="00EA2FD4" w:rsidRPr="0095516A" w:rsidRDefault="00EA2FD4" w:rsidP="00921840">
      <w:pPr>
        <w:spacing w:line="0" w:lineRule="atLeast"/>
        <w:rPr>
          <w:rFonts w:asciiTheme="majorHAnsi" w:eastAsia="Times New Roman" w:hAnsiTheme="majorHAnsi" w:cs="Courier New"/>
          <w:sz w:val="24"/>
          <w:szCs w:val="24"/>
        </w:rPr>
      </w:pPr>
    </w:p>
    <w:p w:rsidR="002B4BE8" w:rsidRPr="0095516A" w:rsidRDefault="002B4BE8" w:rsidP="00921840">
      <w:pPr>
        <w:spacing w:line="0" w:lineRule="atLeast"/>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 xml:space="preserve">Članak </w:t>
      </w:r>
      <w:r w:rsidR="00F703A4">
        <w:rPr>
          <w:rFonts w:asciiTheme="majorHAnsi" w:eastAsia="Times New Roman" w:hAnsiTheme="majorHAnsi" w:cs="Courier New"/>
          <w:b/>
          <w:bCs/>
          <w:sz w:val="24"/>
          <w:szCs w:val="24"/>
        </w:rPr>
        <w:t>6</w:t>
      </w:r>
      <w:r w:rsidRPr="0095516A">
        <w:rPr>
          <w:rFonts w:asciiTheme="majorHAnsi" w:eastAsia="Times New Roman" w:hAnsiTheme="majorHAnsi" w:cs="Courier New"/>
          <w:b/>
          <w:bCs/>
          <w:sz w:val="24"/>
          <w:szCs w:val="24"/>
        </w:rPr>
        <w:t>.</w:t>
      </w:r>
    </w:p>
    <w:p w:rsidR="00921840" w:rsidRPr="0095516A" w:rsidRDefault="002B4BE8" w:rsidP="006F11A8">
      <w:pPr>
        <w:spacing w:line="234" w:lineRule="auto"/>
        <w:ind w:right="440"/>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 xml:space="preserve">Radi obavljanje stručnih i administrativnih poslova vezanih za zadaće Zajednice, Zajednica ima stručnu službu - turistički ured (u daljnjem tekstu: </w:t>
      </w:r>
      <w:r w:rsidR="00624015" w:rsidRPr="0095516A">
        <w:rPr>
          <w:rFonts w:asciiTheme="majorHAnsi" w:eastAsia="Times New Roman" w:hAnsiTheme="majorHAnsi" w:cs="Courier New"/>
          <w:sz w:val="24"/>
          <w:szCs w:val="24"/>
        </w:rPr>
        <w:t>U</w:t>
      </w:r>
      <w:r w:rsidRPr="0095516A">
        <w:rPr>
          <w:rFonts w:asciiTheme="majorHAnsi" w:eastAsia="Times New Roman" w:hAnsiTheme="majorHAnsi" w:cs="Courier New"/>
          <w:sz w:val="24"/>
          <w:szCs w:val="24"/>
        </w:rPr>
        <w:t>red).</w:t>
      </w:r>
    </w:p>
    <w:p w:rsidR="00EA2FD4" w:rsidRPr="0095516A" w:rsidRDefault="00EA2FD4" w:rsidP="00921840">
      <w:pPr>
        <w:spacing w:line="0" w:lineRule="atLeast"/>
        <w:ind w:right="1060"/>
        <w:rPr>
          <w:rFonts w:asciiTheme="majorHAnsi" w:eastAsia="Times New Roman" w:hAnsiTheme="majorHAnsi" w:cs="Courier New"/>
          <w:sz w:val="24"/>
          <w:szCs w:val="24"/>
        </w:rPr>
      </w:pPr>
    </w:p>
    <w:p w:rsidR="002B4BE8" w:rsidRPr="0095516A" w:rsidRDefault="00A44F38" w:rsidP="00921840">
      <w:pPr>
        <w:spacing w:line="0" w:lineRule="atLeast"/>
        <w:ind w:right="1060"/>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 xml:space="preserve">Članak </w:t>
      </w:r>
      <w:r w:rsidR="00F703A4">
        <w:rPr>
          <w:rFonts w:asciiTheme="majorHAnsi" w:eastAsia="Times New Roman" w:hAnsiTheme="majorHAnsi" w:cs="Courier New"/>
          <w:b/>
          <w:bCs/>
          <w:sz w:val="24"/>
          <w:szCs w:val="24"/>
        </w:rPr>
        <w:t>7</w:t>
      </w:r>
      <w:r w:rsidRPr="0095516A">
        <w:rPr>
          <w:rFonts w:asciiTheme="majorHAnsi" w:eastAsia="Times New Roman" w:hAnsiTheme="majorHAnsi" w:cs="Courier New"/>
          <w:b/>
          <w:bCs/>
          <w:sz w:val="24"/>
          <w:szCs w:val="24"/>
        </w:rPr>
        <w:t>.</w:t>
      </w:r>
    </w:p>
    <w:p w:rsidR="00921840" w:rsidRPr="0095516A" w:rsidRDefault="002B4BE8" w:rsidP="006F11A8">
      <w:pPr>
        <w:spacing w:line="234" w:lineRule="auto"/>
        <w:ind w:right="140"/>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Radi obavljanja turističko – informativnih poslova Zajednica ima turistički informativni centar (u daljnjem tekstu: TIC).</w:t>
      </w:r>
    </w:p>
    <w:p w:rsidR="00EA2FD4" w:rsidRPr="0095516A" w:rsidRDefault="00EA2FD4" w:rsidP="00921840">
      <w:pPr>
        <w:spacing w:line="0" w:lineRule="atLeast"/>
        <w:rPr>
          <w:rFonts w:asciiTheme="majorHAnsi" w:eastAsia="Times New Roman" w:hAnsiTheme="majorHAnsi" w:cs="Courier New"/>
          <w:sz w:val="24"/>
          <w:szCs w:val="24"/>
        </w:rPr>
      </w:pPr>
    </w:p>
    <w:p w:rsidR="002B4BE8" w:rsidRPr="0095516A" w:rsidRDefault="002B4BE8" w:rsidP="00921840">
      <w:pPr>
        <w:spacing w:line="0" w:lineRule="atLeast"/>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 xml:space="preserve">Članak </w:t>
      </w:r>
      <w:r w:rsidR="00F703A4">
        <w:rPr>
          <w:rFonts w:asciiTheme="majorHAnsi" w:eastAsia="Times New Roman" w:hAnsiTheme="majorHAnsi" w:cs="Courier New"/>
          <w:b/>
          <w:bCs/>
          <w:sz w:val="24"/>
          <w:szCs w:val="24"/>
        </w:rPr>
        <w:t>8</w:t>
      </w:r>
      <w:r w:rsidRPr="0095516A">
        <w:rPr>
          <w:rFonts w:asciiTheme="majorHAnsi" w:eastAsia="Times New Roman" w:hAnsiTheme="majorHAnsi" w:cs="Courier New"/>
          <w:b/>
          <w:bCs/>
          <w:sz w:val="24"/>
          <w:szCs w:val="24"/>
        </w:rPr>
        <w:t>.</w:t>
      </w:r>
    </w:p>
    <w:p w:rsidR="00DA2740" w:rsidRPr="0095516A" w:rsidRDefault="002B4BE8" w:rsidP="006F11A8">
      <w:pPr>
        <w:spacing w:after="240" w:line="0" w:lineRule="atLeast"/>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Rad Zajednice je javan.</w:t>
      </w:r>
    </w:p>
    <w:p w:rsidR="00921840" w:rsidRPr="0095516A" w:rsidRDefault="002B4BE8" w:rsidP="00921840">
      <w:pPr>
        <w:spacing w:line="0" w:lineRule="atLeast"/>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Javnost rada osigurava se i ostvaruje na način propisan ovim Statutom.</w:t>
      </w:r>
    </w:p>
    <w:p w:rsidR="00EA2FD4" w:rsidRPr="0095516A" w:rsidRDefault="00EA2FD4" w:rsidP="00921840">
      <w:pPr>
        <w:spacing w:line="0" w:lineRule="atLeast"/>
        <w:jc w:val="both"/>
        <w:rPr>
          <w:rFonts w:asciiTheme="majorHAnsi" w:eastAsia="Times New Roman" w:hAnsiTheme="majorHAnsi" w:cs="Courier New"/>
          <w:sz w:val="24"/>
          <w:szCs w:val="24"/>
        </w:rPr>
      </w:pPr>
    </w:p>
    <w:p w:rsidR="002B4BE8" w:rsidRPr="0095516A" w:rsidRDefault="002B4BE8" w:rsidP="00921840">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 xml:space="preserve">Članak </w:t>
      </w:r>
      <w:r w:rsidR="00F703A4">
        <w:rPr>
          <w:rFonts w:asciiTheme="majorHAnsi" w:eastAsia="Times New Roman" w:hAnsiTheme="majorHAnsi" w:cs="Courier New"/>
          <w:b/>
          <w:bCs/>
          <w:sz w:val="24"/>
          <w:szCs w:val="24"/>
        </w:rPr>
        <w:t>9</w:t>
      </w:r>
      <w:r w:rsidRPr="0095516A">
        <w:rPr>
          <w:rFonts w:asciiTheme="majorHAnsi" w:eastAsia="Times New Roman" w:hAnsiTheme="majorHAnsi" w:cs="Courier New"/>
          <w:b/>
          <w:bCs/>
          <w:sz w:val="24"/>
          <w:szCs w:val="24"/>
        </w:rPr>
        <w:t>.</w:t>
      </w:r>
    </w:p>
    <w:p w:rsidR="002B4BE8" w:rsidRPr="0095516A" w:rsidRDefault="002B4BE8" w:rsidP="006F11A8">
      <w:pPr>
        <w:spacing w:after="240" w:line="0" w:lineRule="atLeast"/>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Djelovanje Zajednice temelji se na načelu opće korisnosti.</w:t>
      </w:r>
    </w:p>
    <w:p w:rsidR="002B4BE8" w:rsidRPr="0095516A" w:rsidRDefault="002B4BE8" w:rsidP="00737575">
      <w:pPr>
        <w:spacing w:line="0" w:lineRule="atLeast"/>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Zajednica ne smije obavljati gospodarske djelatnosti, osim onih propisanim Zakonom, i to:</w:t>
      </w:r>
    </w:p>
    <w:p w:rsidR="002B4BE8" w:rsidRPr="0095516A" w:rsidRDefault="002B4BE8" w:rsidP="00EA2FD4">
      <w:pPr>
        <w:numPr>
          <w:ilvl w:val="0"/>
          <w:numId w:val="11"/>
        </w:numPr>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upravljati javnom turističkom infrastrukturom danom na upravljanje od strane jedinica lokalne, odnosno područne (regionalne) samouprave, Republike Hrvatske, tijela javne vlasti, javnih ustanova odnosno pravnih osoba kojima je osnivač ili većinski vlasnik jedinica lokalne odnosno područne (regionalne) samouprave ili Republika Hrvatska</w:t>
      </w:r>
    </w:p>
    <w:p w:rsidR="002B4BE8" w:rsidRPr="0095516A" w:rsidRDefault="002B4BE8" w:rsidP="00EA2FD4">
      <w:pPr>
        <w:numPr>
          <w:ilvl w:val="0"/>
          <w:numId w:val="11"/>
        </w:numPr>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organizirati manifestacije i priredbe koje pridonose turističkom identitetu destinacije</w:t>
      </w:r>
    </w:p>
    <w:p w:rsidR="002B4BE8" w:rsidRPr="0095516A" w:rsidRDefault="002B4BE8" w:rsidP="00EA2FD4">
      <w:pPr>
        <w:numPr>
          <w:ilvl w:val="0"/>
          <w:numId w:val="11"/>
        </w:numPr>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objavljivati komercijalne oglase na svojim digitalnim online i offline kanalima komunikacije i zaključivati sponzorske ugovore u svrhu financiranja zadaća</w:t>
      </w:r>
    </w:p>
    <w:p w:rsidR="002B4BE8" w:rsidRPr="0095516A" w:rsidRDefault="002B4BE8" w:rsidP="00EA2FD4">
      <w:pPr>
        <w:numPr>
          <w:ilvl w:val="0"/>
          <w:numId w:val="11"/>
        </w:numPr>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organizirati stručne skupove i edukacije</w:t>
      </w:r>
    </w:p>
    <w:p w:rsidR="002B4BE8" w:rsidRPr="0095516A" w:rsidRDefault="002B4BE8" w:rsidP="00EA2FD4">
      <w:pPr>
        <w:numPr>
          <w:ilvl w:val="0"/>
          <w:numId w:val="11"/>
        </w:numPr>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pružati usluge putem turističkih informacijskih sustava te izrađivati tržišna i druga istraživanja i analize namijenjene komercijalnoj uporabi</w:t>
      </w:r>
    </w:p>
    <w:p w:rsidR="002B4BE8" w:rsidRPr="006F11A8" w:rsidRDefault="002B4BE8" w:rsidP="006F11A8">
      <w:pPr>
        <w:numPr>
          <w:ilvl w:val="0"/>
          <w:numId w:val="11"/>
        </w:numPr>
        <w:spacing w:after="240"/>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obavljati druge poslove i zadaće u funkciji razvoja turizma i destinacije koji nisu u suprotnosti s ovim Zakonom i drugim propisima.</w:t>
      </w:r>
    </w:p>
    <w:p w:rsidR="002B4BE8" w:rsidRPr="0095516A" w:rsidRDefault="002B4BE8" w:rsidP="00737575">
      <w:pPr>
        <w:spacing w:after="135"/>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lastRenderedPageBreak/>
        <w:t>Zajednica ne može imati ulog u temeljnom kapitalu trgovačkog društva.</w:t>
      </w:r>
    </w:p>
    <w:p w:rsidR="002B4BE8" w:rsidRPr="0095516A" w:rsidRDefault="002B4BE8" w:rsidP="00737575">
      <w:pPr>
        <w:spacing w:after="135"/>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 xml:space="preserve">Iznimno od stavka 3. Ovog članka, Zajednica može steći ulog u temeljnom kapitalu trgovačkog društva akoj je to u stečajnom postupku </w:t>
      </w:r>
      <w:r w:rsidR="00243F80">
        <w:rPr>
          <w:rFonts w:asciiTheme="majorHAnsi" w:eastAsia="Times New Roman" w:hAnsiTheme="majorHAnsi" w:cs="Courier New"/>
          <w:sz w:val="24"/>
          <w:szCs w:val="24"/>
          <w:lang w:eastAsia="en-GB"/>
        </w:rPr>
        <w:t>ili drugom postupku koji se vodi</w:t>
      </w:r>
      <w:r w:rsidRPr="0095516A">
        <w:rPr>
          <w:rFonts w:asciiTheme="majorHAnsi" w:eastAsia="Times New Roman" w:hAnsiTheme="majorHAnsi" w:cs="Courier New"/>
          <w:sz w:val="24"/>
          <w:szCs w:val="24"/>
          <w:lang w:eastAsia="en-GB"/>
        </w:rPr>
        <w:t xml:space="preserve"> po posebnim propisima zakonit način namirenja tražbine.</w:t>
      </w:r>
      <w:bookmarkStart w:id="2" w:name="page3"/>
      <w:bookmarkEnd w:id="2"/>
      <w:r w:rsidRPr="0095516A">
        <w:rPr>
          <w:rFonts w:asciiTheme="majorHAnsi" w:eastAsia="Times New Roman" w:hAnsiTheme="majorHAnsi" w:cs="Courier New"/>
          <w:sz w:val="24"/>
          <w:szCs w:val="24"/>
          <w:lang w:eastAsia="en-GB"/>
        </w:rPr>
        <w:t xml:space="preserve"> </w:t>
      </w:r>
    </w:p>
    <w:p w:rsidR="002B4BE8" w:rsidRDefault="002B4BE8" w:rsidP="006F11A8">
      <w:pPr>
        <w:jc w:val="both"/>
        <w:rPr>
          <w:rFonts w:asciiTheme="majorHAnsi" w:hAnsiTheme="majorHAnsi" w:cs="Courier New"/>
          <w:sz w:val="24"/>
          <w:szCs w:val="24"/>
        </w:rPr>
      </w:pPr>
      <w:r w:rsidRPr="0095516A">
        <w:rPr>
          <w:rFonts w:asciiTheme="majorHAnsi" w:hAnsiTheme="majorHAnsi" w:cs="Courier New"/>
          <w:sz w:val="24"/>
          <w:szCs w:val="24"/>
        </w:rPr>
        <w:t>Ministar pravilnikom određuje što se smatra turističkom infrastrukturom.</w:t>
      </w:r>
    </w:p>
    <w:p w:rsidR="002B4BE8" w:rsidRDefault="002B4BE8" w:rsidP="00737575">
      <w:pPr>
        <w:spacing w:line="0" w:lineRule="atLeast"/>
        <w:jc w:val="both"/>
        <w:rPr>
          <w:rFonts w:asciiTheme="majorHAnsi" w:eastAsia="Times New Roman" w:hAnsiTheme="majorHAnsi" w:cs="Courier New"/>
          <w:sz w:val="24"/>
          <w:szCs w:val="24"/>
        </w:rPr>
      </w:pPr>
    </w:p>
    <w:p w:rsidR="0043003E" w:rsidRPr="0095516A" w:rsidRDefault="0043003E" w:rsidP="00737575">
      <w:pPr>
        <w:spacing w:line="0" w:lineRule="atLeast"/>
        <w:jc w:val="both"/>
        <w:rPr>
          <w:rFonts w:asciiTheme="majorHAnsi" w:eastAsia="Times New Roman" w:hAnsiTheme="majorHAnsi" w:cs="Courier New"/>
          <w:sz w:val="24"/>
          <w:szCs w:val="24"/>
        </w:rPr>
      </w:pPr>
    </w:p>
    <w:p w:rsidR="00921840" w:rsidRPr="0095516A" w:rsidRDefault="00921840" w:rsidP="00737575">
      <w:pPr>
        <w:spacing w:line="0" w:lineRule="atLeast"/>
        <w:jc w:val="both"/>
        <w:rPr>
          <w:rFonts w:asciiTheme="majorHAnsi" w:eastAsia="Times New Roman" w:hAnsiTheme="majorHAnsi" w:cs="Courier New"/>
          <w:sz w:val="24"/>
          <w:szCs w:val="24"/>
        </w:rPr>
      </w:pPr>
    </w:p>
    <w:p w:rsidR="0043003E" w:rsidRPr="0043003E" w:rsidRDefault="0043003E" w:rsidP="0043003E">
      <w:pPr>
        <w:pStyle w:val="ListParagraph"/>
        <w:numPr>
          <w:ilvl w:val="0"/>
          <w:numId w:val="21"/>
        </w:numPr>
        <w:spacing w:line="0" w:lineRule="atLeast"/>
        <w:rPr>
          <w:rFonts w:asciiTheme="majorHAnsi" w:eastAsia="Times New Roman" w:hAnsiTheme="majorHAnsi" w:cs="Courier New"/>
          <w:b/>
          <w:bCs/>
          <w:sz w:val="28"/>
          <w:szCs w:val="28"/>
        </w:rPr>
      </w:pPr>
      <w:r w:rsidRPr="0043003E">
        <w:rPr>
          <w:rFonts w:asciiTheme="majorHAnsi" w:eastAsia="Times New Roman" w:hAnsiTheme="majorHAnsi" w:cs="Courier New"/>
          <w:b/>
          <w:bCs/>
          <w:sz w:val="28"/>
          <w:szCs w:val="28"/>
        </w:rPr>
        <w:t>ZADAĆE ZAJEDNICE</w:t>
      </w:r>
    </w:p>
    <w:p w:rsidR="00243F80" w:rsidRPr="0043003E" w:rsidRDefault="00243F80" w:rsidP="0043003E">
      <w:pPr>
        <w:spacing w:line="200" w:lineRule="exact"/>
        <w:ind w:left="360"/>
        <w:jc w:val="both"/>
        <w:rPr>
          <w:rFonts w:ascii="Times New Roman" w:eastAsia="Times New Roman" w:hAnsi="Times New Roman" w:cs="Times New Roman"/>
          <w:b/>
          <w:sz w:val="28"/>
          <w:szCs w:val="28"/>
        </w:rPr>
      </w:pPr>
    </w:p>
    <w:p w:rsidR="0043003E" w:rsidRPr="0043003E" w:rsidRDefault="0043003E" w:rsidP="0043003E">
      <w:pPr>
        <w:spacing w:line="200" w:lineRule="exact"/>
        <w:jc w:val="both"/>
        <w:rPr>
          <w:rFonts w:asciiTheme="majorHAnsi" w:eastAsia="Times New Roman" w:hAnsiTheme="majorHAnsi" w:cs="Courier New"/>
          <w:b/>
          <w:sz w:val="28"/>
          <w:szCs w:val="28"/>
        </w:rPr>
      </w:pPr>
    </w:p>
    <w:p w:rsidR="002B4BE8" w:rsidRPr="0043003E" w:rsidRDefault="002B4BE8" w:rsidP="0043003E">
      <w:pPr>
        <w:spacing w:line="0" w:lineRule="atLeast"/>
        <w:jc w:val="both"/>
        <w:rPr>
          <w:rFonts w:asciiTheme="majorHAnsi" w:eastAsia="Times New Roman" w:hAnsiTheme="majorHAnsi" w:cs="Courier New"/>
          <w:b/>
          <w:bCs/>
          <w:sz w:val="24"/>
          <w:szCs w:val="24"/>
        </w:rPr>
      </w:pPr>
      <w:r w:rsidRPr="0043003E">
        <w:rPr>
          <w:rFonts w:asciiTheme="majorHAnsi" w:eastAsia="Times New Roman" w:hAnsiTheme="majorHAnsi" w:cs="Courier New"/>
          <w:b/>
          <w:bCs/>
          <w:sz w:val="24"/>
          <w:szCs w:val="24"/>
        </w:rPr>
        <w:t>Članak 1</w:t>
      </w:r>
      <w:r w:rsidR="00F703A4" w:rsidRPr="0043003E">
        <w:rPr>
          <w:rFonts w:asciiTheme="majorHAnsi" w:eastAsia="Times New Roman" w:hAnsiTheme="majorHAnsi" w:cs="Courier New"/>
          <w:b/>
          <w:bCs/>
          <w:sz w:val="24"/>
          <w:szCs w:val="24"/>
        </w:rPr>
        <w:t>0.</w:t>
      </w:r>
    </w:p>
    <w:p w:rsidR="00C67669" w:rsidRPr="0043003E" w:rsidRDefault="00C67669" w:rsidP="0043003E">
      <w:pPr>
        <w:jc w:val="both"/>
        <w:rPr>
          <w:rFonts w:asciiTheme="majorHAnsi" w:hAnsiTheme="majorHAnsi" w:cs="Times New Roman"/>
          <w:sz w:val="24"/>
          <w:szCs w:val="24"/>
        </w:rPr>
      </w:pPr>
      <w:r w:rsidRPr="0043003E">
        <w:rPr>
          <w:rFonts w:asciiTheme="majorHAnsi" w:hAnsiTheme="majorHAnsi" w:cs="Times New Roman"/>
          <w:sz w:val="24"/>
          <w:szCs w:val="24"/>
        </w:rPr>
        <w:t>Zadaće Zajednice, kao lokalne destinacijske menadžment organizacije, su sljedeće:</w:t>
      </w:r>
    </w:p>
    <w:p w:rsidR="00C67669" w:rsidRPr="0043003E" w:rsidRDefault="00C67669" w:rsidP="0043003E">
      <w:pPr>
        <w:jc w:val="both"/>
        <w:rPr>
          <w:rFonts w:asciiTheme="majorHAnsi" w:hAnsiTheme="majorHAnsi" w:cs="Times New Roman"/>
          <w:sz w:val="24"/>
          <w:szCs w:val="24"/>
        </w:rPr>
      </w:pPr>
      <w:r w:rsidRPr="0043003E">
        <w:rPr>
          <w:rFonts w:asciiTheme="majorHAnsi" w:hAnsiTheme="majorHAnsi" w:cs="Times New Roman"/>
          <w:sz w:val="24"/>
          <w:szCs w:val="24"/>
        </w:rPr>
        <w:t>1. Razvoj proizvoda</w:t>
      </w:r>
    </w:p>
    <w:p w:rsidR="00C67669" w:rsidRPr="0043003E" w:rsidRDefault="00C67669" w:rsidP="0043003E">
      <w:pPr>
        <w:jc w:val="both"/>
        <w:rPr>
          <w:rFonts w:asciiTheme="majorHAnsi" w:hAnsiTheme="majorHAnsi" w:cs="Times New Roman"/>
          <w:sz w:val="24"/>
          <w:szCs w:val="24"/>
        </w:rPr>
      </w:pPr>
      <w:r w:rsidRPr="0043003E">
        <w:rPr>
          <w:rFonts w:asciiTheme="majorHAnsi" w:hAnsiTheme="majorHAnsi" w:cs="Times New Roman"/>
          <w:sz w:val="24"/>
          <w:szCs w:val="24"/>
        </w:rPr>
        <w:t>1.1. sudjelovanje u planiranju i provedbi ključnih investicijskih projekata javnog sektora i ključnih projekata podizanja konkurentnosti destinacije</w:t>
      </w:r>
    </w:p>
    <w:p w:rsidR="00C67669" w:rsidRPr="0043003E" w:rsidRDefault="00C67669" w:rsidP="0043003E">
      <w:pPr>
        <w:jc w:val="both"/>
        <w:rPr>
          <w:rFonts w:asciiTheme="majorHAnsi" w:hAnsiTheme="majorHAnsi" w:cs="Times New Roman"/>
          <w:sz w:val="24"/>
          <w:szCs w:val="24"/>
        </w:rPr>
      </w:pPr>
      <w:r w:rsidRPr="0043003E">
        <w:rPr>
          <w:rFonts w:asciiTheme="majorHAnsi" w:hAnsiTheme="majorHAnsi" w:cs="Times New Roman"/>
          <w:sz w:val="24"/>
          <w:szCs w:val="24"/>
        </w:rPr>
        <w:t>1.2. koordinacija i komunikacija s dionicima privatnog i javnog sektora u destinaciji</w:t>
      </w:r>
    </w:p>
    <w:p w:rsidR="00C67669" w:rsidRPr="0043003E" w:rsidRDefault="00C67669" w:rsidP="0043003E">
      <w:pPr>
        <w:jc w:val="both"/>
        <w:rPr>
          <w:rFonts w:asciiTheme="majorHAnsi" w:hAnsiTheme="majorHAnsi" w:cs="Times New Roman"/>
          <w:sz w:val="24"/>
          <w:szCs w:val="24"/>
        </w:rPr>
      </w:pPr>
      <w:r w:rsidRPr="0043003E">
        <w:rPr>
          <w:rFonts w:asciiTheme="majorHAnsi" w:hAnsiTheme="majorHAnsi" w:cs="Times New Roman"/>
          <w:sz w:val="24"/>
          <w:szCs w:val="24"/>
        </w:rPr>
        <w:t>1.3. razvojne aktivnosti vezane uz povezivanje elemenata ponude u pakete i proizvode – inkubatori inovativnih destinacijskih doživljaja i proizvoda</w:t>
      </w:r>
    </w:p>
    <w:p w:rsidR="00C67669" w:rsidRPr="0043003E" w:rsidRDefault="00C67669" w:rsidP="0043003E">
      <w:pPr>
        <w:jc w:val="both"/>
        <w:rPr>
          <w:rFonts w:asciiTheme="majorHAnsi" w:hAnsiTheme="majorHAnsi" w:cs="Times New Roman"/>
          <w:sz w:val="24"/>
          <w:szCs w:val="24"/>
        </w:rPr>
      </w:pPr>
      <w:r w:rsidRPr="0043003E">
        <w:rPr>
          <w:rFonts w:asciiTheme="majorHAnsi" w:hAnsiTheme="majorHAnsi" w:cs="Times New Roman"/>
          <w:sz w:val="24"/>
          <w:szCs w:val="24"/>
        </w:rPr>
        <w:t>1.4. razvoj događanja u destinaciji i drugih motiva dolaska u destinaciju za individualne i grupne goste</w:t>
      </w:r>
    </w:p>
    <w:p w:rsidR="00C67669" w:rsidRPr="0043003E" w:rsidRDefault="00C67669" w:rsidP="0043003E">
      <w:pPr>
        <w:jc w:val="both"/>
        <w:rPr>
          <w:rFonts w:asciiTheme="majorHAnsi" w:hAnsiTheme="majorHAnsi" w:cs="Times New Roman"/>
          <w:sz w:val="24"/>
          <w:szCs w:val="24"/>
        </w:rPr>
      </w:pPr>
      <w:r w:rsidRPr="0043003E">
        <w:rPr>
          <w:rFonts w:asciiTheme="majorHAnsi" w:hAnsiTheme="majorHAnsi" w:cs="Times New Roman"/>
          <w:sz w:val="24"/>
          <w:szCs w:val="24"/>
        </w:rPr>
        <w:t>1.5. razvoj ostalih elemenata turističke ponude s fokusom na cjelogodišnju ponudu destinacije</w:t>
      </w:r>
    </w:p>
    <w:p w:rsidR="00C67669" w:rsidRPr="0043003E" w:rsidRDefault="00C67669" w:rsidP="0043003E">
      <w:pPr>
        <w:jc w:val="both"/>
        <w:rPr>
          <w:rFonts w:asciiTheme="majorHAnsi" w:hAnsiTheme="majorHAnsi" w:cs="Times New Roman"/>
          <w:sz w:val="24"/>
          <w:szCs w:val="24"/>
        </w:rPr>
      </w:pPr>
      <w:r w:rsidRPr="0043003E">
        <w:rPr>
          <w:rFonts w:asciiTheme="majorHAnsi" w:hAnsiTheme="majorHAnsi" w:cs="Times New Roman"/>
          <w:sz w:val="24"/>
          <w:szCs w:val="24"/>
        </w:rPr>
        <w:t>1.6. praćenje i apliciranje, samostalno ili u suradnji s jedinicom lokalne samouprave i drugim subjektima javnog ili privatnog sektora, na natječaje za razvoj javne turističke ponude i infrastrukture kroz sufinanciranje iz nacionalnih izvora, fondova Europske unije i ostalih izvora financiranja</w:t>
      </w:r>
    </w:p>
    <w:p w:rsidR="00C67669" w:rsidRPr="0043003E" w:rsidRDefault="00C67669" w:rsidP="0043003E">
      <w:pPr>
        <w:jc w:val="both"/>
        <w:rPr>
          <w:rFonts w:asciiTheme="majorHAnsi" w:hAnsiTheme="majorHAnsi" w:cs="Times New Roman"/>
          <w:sz w:val="24"/>
          <w:szCs w:val="24"/>
        </w:rPr>
      </w:pPr>
      <w:r w:rsidRPr="0043003E">
        <w:rPr>
          <w:rFonts w:asciiTheme="majorHAnsi" w:hAnsiTheme="majorHAnsi" w:cs="Times New Roman"/>
          <w:sz w:val="24"/>
          <w:szCs w:val="24"/>
        </w:rPr>
        <w:t>1.7. upravljanje kvalitetom ponude u destinaciji</w:t>
      </w:r>
    </w:p>
    <w:p w:rsidR="00C67669" w:rsidRPr="0043003E" w:rsidRDefault="00C67669" w:rsidP="0043003E">
      <w:pPr>
        <w:jc w:val="both"/>
        <w:rPr>
          <w:rFonts w:asciiTheme="majorHAnsi" w:hAnsiTheme="majorHAnsi" w:cs="Times New Roman"/>
          <w:sz w:val="24"/>
          <w:szCs w:val="24"/>
        </w:rPr>
      </w:pPr>
      <w:r w:rsidRPr="0043003E">
        <w:rPr>
          <w:rFonts w:asciiTheme="majorHAnsi" w:hAnsiTheme="majorHAnsi" w:cs="Times New Roman"/>
          <w:sz w:val="24"/>
          <w:szCs w:val="24"/>
        </w:rPr>
        <w:t>1.8. strateško i operativno planiranje razvoja turizma ili proizvoda na destinacijskoj razini te po potrebi organizacija sustava upravljanja posjetiteljima</w:t>
      </w:r>
    </w:p>
    <w:p w:rsidR="00C67669" w:rsidRPr="0043003E" w:rsidRDefault="00C67669" w:rsidP="0043003E">
      <w:pPr>
        <w:jc w:val="both"/>
        <w:rPr>
          <w:rFonts w:asciiTheme="majorHAnsi" w:hAnsiTheme="majorHAnsi" w:cs="Times New Roman"/>
          <w:sz w:val="24"/>
          <w:szCs w:val="24"/>
        </w:rPr>
      </w:pPr>
      <w:r w:rsidRPr="0043003E">
        <w:rPr>
          <w:rFonts w:asciiTheme="majorHAnsi" w:hAnsiTheme="majorHAnsi" w:cs="Times New Roman"/>
          <w:sz w:val="24"/>
          <w:szCs w:val="24"/>
        </w:rPr>
        <w:t>1.9. sudjelovanje u izradi strateških i razvojnih planova turizma na području destinacije</w:t>
      </w:r>
    </w:p>
    <w:p w:rsidR="00C67669" w:rsidRPr="0043003E" w:rsidRDefault="00C67669" w:rsidP="0043003E">
      <w:pPr>
        <w:jc w:val="both"/>
        <w:rPr>
          <w:rFonts w:asciiTheme="majorHAnsi" w:hAnsiTheme="majorHAnsi" w:cs="Times New Roman"/>
          <w:sz w:val="24"/>
          <w:szCs w:val="24"/>
        </w:rPr>
      </w:pPr>
      <w:r w:rsidRPr="0043003E">
        <w:rPr>
          <w:rFonts w:asciiTheme="majorHAnsi" w:hAnsiTheme="majorHAnsi" w:cs="Times New Roman"/>
          <w:sz w:val="24"/>
          <w:szCs w:val="24"/>
        </w:rPr>
        <w:t>1.10. upravljanje javnom turističkom infrastrukturom</w:t>
      </w:r>
    </w:p>
    <w:p w:rsidR="00C67669" w:rsidRPr="0043003E" w:rsidRDefault="00C67669" w:rsidP="0043003E">
      <w:pPr>
        <w:jc w:val="both"/>
        <w:rPr>
          <w:rFonts w:asciiTheme="majorHAnsi" w:hAnsiTheme="majorHAnsi" w:cs="Times New Roman"/>
          <w:sz w:val="24"/>
          <w:szCs w:val="24"/>
        </w:rPr>
      </w:pPr>
      <w:r w:rsidRPr="0043003E">
        <w:rPr>
          <w:rFonts w:asciiTheme="majorHAnsi" w:hAnsiTheme="majorHAnsi" w:cs="Times New Roman"/>
          <w:sz w:val="24"/>
          <w:szCs w:val="24"/>
        </w:rPr>
        <w:t>1.11. sudjelovanje u provođenju strateških marketinških projekata koje je definirala Hrvatska turistička zajednica.</w:t>
      </w:r>
    </w:p>
    <w:p w:rsidR="00243F80" w:rsidRPr="0013369E" w:rsidRDefault="00243F80" w:rsidP="00C67669">
      <w:pPr>
        <w:jc w:val="both"/>
        <w:rPr>
          <w:rFonts w:ascii="Times New Roman" w:hAnsi="Times New Roman" w:cs="Times New Roman"/>
          <w:sz w:val="24"/>
          <w:szCs w:val="24"/>
        </w:rPr>
      </w:pPr>
    </w:p>
    <w:p w:rsidR="00C67669" w:rsidRPr="0043003E" w:rsidRDefault="00C67669" w:rsidP="00C67669">
      <w:pPr>
        <w:jc w:val="both"/>
        <w:rPr>
          <w:rFonts w:asciiTheme="majorHAnsi" w:hAnsiTheme="majorHAnsi" w:cs="Times New Roman"/>
          <w:sz w:val="24"/>
          <w:szCs w:val="24"/>
        </w:rPr>
      </w:pPr>
      <w:r w:rsidRPr="0043003E">
        <w:rPr>
          <w:rFonts w:asciiTheme="majorHAnsi" w:hAnsiTheme="majorHAnsi" w:cs="Times New Roman"/>
          <w:sz w:val="24"/>
          <w:szCs w:val="24"/>
        </w:rPr>
        <w:t>2. Informacije i istraživanja</w:t>
      </w:r>
    </w:p>
    <w:p w:rsidR="00C67669" w:rsidRPr="0043003E" w:rsidRDefault="00C67669" w:rsidP="00C67669">
      <w:pPr>
        <w:jc w:val="both"/>
        <w:rPr>
          <w:rFonts w:asciiTheme="majorHAnsi" w:hAnsiTheme="majorHAnsi" w:cs="Times New Roman"/>
          <w:sz w:val="24"/>
          <w:szCs w:val="24"/>
        </w:rPr>
      </w:pPr>
      <w:r w:rsidRPr="0043003E">
        <w:rPr>
          <w:rFonts w:asciiTheme="majorHAnsi" w:hAnsiTheme="majorHAnsi" w:cs="Times New Roman"/>
          <w:sz w:val="24"/>
          <w:szCs w:val="24"/>
        </w:rPr>
        <w:t>2.1. izrada i distribucija informativnih materijala</w:t>
      </w:r>
    </w:p>
    <w:p w:rsidR="00C67669" w:rsidRPr="0043003E" w:rsidRDefault="00C67669" w:rsidP="00C67669">
      <w:pPr>
        <w:jc w:val="both"/>
        <w:rPr>
          <w:rFonts w:asciiTheme="majorHAnsi" w:hAnsiTheme="majorHAnsi" w:cs="Times New Roman"/>
          <w:sz w:val="24"/>
          <w:szCs w:val="24"/>
        </w:rPr>
      </w:pPr>
      <w:r w:rsidRPr="0043003E">
        <w:rPr>
          <w:rFonts w:asciiTheme="majorHAnsi" w:hAnsiTheme="majorHAnsi" w:cs="Times New Roman"/>
          <w:sz w:val="24"/>
          <w:szCs w:val="24"/>
        </w:rPr>
        <w:t>2.2. stvaranje, održavanje i redovito kreiranje sadržaja na mrežnim stranicama destinacije i profilima društvenih mreža</w:t>
      </w:r>
    </w:p>
    <w:p w:rsidR="00C67669" w:rsidRPr="0043003E" w:rsidRDefault="00C67669" w:rsidP="00C67669">
      <w:pPr>
        <w:jc w:val="both"/>
        <w:rPr>
          <w:rFonts w:asciiTheme="majorHAnsi" w:hAnsiTheme="majorHAnsi" w:cs="Times New Roman"/>
          <w:sz w:val="24"/>
          <w:szCs w:val="24"/>
        </w:rPr>
      </w:pPr>
      <w:r w:rsidRPr="0043003E">
        <w:rPr>
          <w:rFonts w:asciiTheme="majorHAnsi" w:hAnsiTheme="majorHAnsi" w:cs="Times New Roman"/>
          <w:sz w:val="24"/>
          <w:szCs w:val="24"/>
        </w:rPr>
        <w:t>2.3. osnivanje, koordinacija i upravljanje turističkim informativnim centrima (ako postoje/ima potrebe za njima)</w:t>
      </w:r>
    </w:p>
    <w:p w:rsidR="00C67669" w:rsidRPr="0043003E" w:rsidRDefault="00C67669" w:rsidP="00C67669">
      <w:pPr>
        <w:jc w:val="both"/>
        <w:rPr>
          <w:rFonts w:asciiTheme="majorHAnsi" w:hAnsiTheme="majorHAnsi" w:cs="Times New Roman"/>
          <w:sz w:val="24"/>
          <w:szCs w:val="24"/>
        </w:rPr>
      </w:pPr>
      <w:r w:rsidRPr="0043003E">
        <w:rPr>
          <w:rFonts w:asciiTheme="majorHAnsi" w:hAnsiTheme="majorHAnsi" w:cs="Times New Roman"/>
          <w:sz w:val="24"/>
          <w:szCs w:val="24"/>
        </w:rPr>
        <w:t>2.4. suradnja sa subjektima javnog i privatnog sektora u destinaciji radi podizanja kvalitete turističkog iskustva, funkcioniranja, dostupnosti i kvalitete javnih usluga, servisa i komunalnih službi na području turističke destinacije</w:t>
      </w:r>
    </w:p>
    <w:p w:rsidR="00C67669" w:rsidRPr="0043003E" w:rsidRDefault="00C67669" w:rsidP="00C67669">
      <w:pPr>
        <w:jc w:val="both"/>
        <w:rPr>
          <w:rFonts w:asciiTheme="majorHAnsi" w:hAnsiTheme="majorHAnsi" w:cs="Times New Roman"/>
          <w:sz w:val="24"/>
          <w:szCs w:val="24"/>
        </w:rPr>
      </w:pPr>
      <w:r w:rsidRPr="0043003E">
        <w:rPr>
          <w:rFonts w:asciiTheme="majorHAnsi" w:hAnsiTheme="majorHAnsi" w:cs="Times New Roman"/>
          <w:sz w:val="24"/>
          <w:szCs w:val="24"/>
        </w:rPr>
        <w:t>2.5. planiranje, izrada, postavljanje i održavanje sustava turističke signalizacije, samostalno i/ili u suradnji s jedinicom lokalne samouprave</w:t>
      </w:r>
    </w:p>
    <w:p w:rsidR="00C67669" w:rsidRPr="0043003E" w:rsidRDefault="00C67669" w:rsidP="00C67669">
      <w:pPr>
        <w:jc w:val="both"/>
        <w:rPr>
          <w:rFonts w:asciiTheme="majorHAnsi" w:hAnsiTheme="majorHAnsi" w:cs="Times New Roman"/>
          <w:sz w:val="24"/>
          <w:szCs w:val="24"/>
        </w:rPr>
      </w:pPr>
      <w:r w:rsidRPr="0043003E">
        <w:rPr>
          <w:rFonts w:asciiTheme="majorHAnsi" w:hAnsiTheme="majorHAnsi" w:cs="Times New Roman"/>
          <w:sz w:val="24"/>
          <w:szCs w:val="24"/>
        </w:rPr>
        <w:lastRenderedPageBreak/>
        <w:t>2.6. operativno sudjelovanje u provedbi aktivnosti sustava eVisitor i ostalim turističkim informacijskim sustavima sukladno uputama regionalne turističke zajednice i Hrvatske turističke zajednice kao što su: jedinstveni turistički informacijski portal te evidencija posjetitelja i svih oblika turističke ponude.</w:t>
      </w:r>
    </w:p>
    <w:p w:rsidR="00243F80" w:rsidRPr="0043003E" w:rsidRDefault="00243F80" w:rsidP="00C67669">
      <w:pPr>
        <w:jc w:val="both"/>
        <w:rPr>
          <w:rFonts w:asciiTheme="majorHAnsi" w:hAnsiTheme="majorHAnsi" w:cs="Times New Roman"/>
          <w:sz w:val="24"/>
          <w:szCs w:val="24"/>
        </w:rPr>
      </w:pPr>
    </w:p>
    <w:p w:rsidR="00C67669" w:rsidRPr="0043003E" w:rsidRDefault="00C67669" w:rsidP="00C67669">
      <w:pPr>
        <w:jc w:val="both"/>
        <w:rPr>
          <w:rFonts w:asciiTheme="majorHAnsi" w:hAnsiTheme="majorHAnsi" w:cs="Times New Roman"/>
          <w:sz w:val="24"/>
          <w:szCs w:val="24"/>
        </w:rPr>
      </w:pPr>
      <w:r w:rsidRPr="0043003E">
        <w:rPr>
          <w:rFonts w:asciiTheme="majorHAnsi" w:hAnsiTheme="majorHAnsi" w:cs="Times New Roman"/>
          <w:sz w:val="24"/>
          <w:szCs w:val="24"/>
        </w:rPr>
        <w:t>3. Distribucija</w:t>
      </w:r>
    </w:p>
    <w:p w:rsidR="00C67669" w:rsidRPr="0043003E" w:rsidRDefault="00C67669" w:rsidP="00C67669">
      <w:pPr>
        <w:jc w:val="both"/>
        <w:rPr>
          <w:rFonts w:asciiTheme="majorHAnsi" w:hAnsiTheme="majorHAnsi" w:cs="Times New Roman"/>
          <w:sz w:val="24"/>
          <w:szCs w:val="24"/>
        </w:rPr>
      </w:pPr>
      <w:r w:rsidRPr="0043003E">
        <w:rPr>
          <w:rFonts w:asciiTheme="majorHAnsi" w:hAnsiTheme="majorHAnsi" w:cs="Times New Roman"/>
          <w:sz w:val="24"/>
          <w:szCs w:val="24"/>
        </w:rPr>
        <w:t>3.1. koordiniranje s regionalnom turističkom zajednicom u provedbi operativnih marketinških aktivnosti</w:t>
      </w:r>
    </w:p>
    <w:p w:rsidR="00C67669" w:rsidRPr="0043003E" w:rsidRDefault="00C67669" w:rsidP="00C67669">
      <w:pPr>
        <w:jc w:val="both"/>
        <w:rPr>
          <w:rFonts w:asciiTheme="majorHAnsi" w:hAnsiTheme="majorHAnsi" w:cs="Times New Roman"/>
          <w:sz w:val="24"/>
          <w:szCs w:val="24"/>
        </w:rPr>
      </w:pPr>
      <w:r w:rsidRPr="0043003E">
        <w:rPr>
          <w:rFonts w:asciiTheme="majorHAnsi" w:hAnsiTheme="majorHAnsi" w:cs="Times New Roman"/>
          <w:sz w:val="24"/>
          <w:szCs w:val="24"/>
        </w:rPr>
        <w:t>3.2. priprema, sortiranje i slanje podataka o turističkoj ponudi na području destinacije u regionalnu turističku zajednicu i Hrvatsku turističku zajednicu</w:t>
      </w:r>
    </w:p>
    <w:p w:rsidR="00C67669" w:rsidRPr="0043003E" w:rsidRDefault="00C67669" w:rsidP="00C67669">
      <w:pPr>
        <w:jc w:val="both"/>
        <w:rPr>
          <w:rFonts w:asciiTheme="majorHAnsi" w:hAnsiTheme="majorHAnsi" w:cs="Times New Roman"/>
          <w:sz w:val="24"/>
          <w:szCs w:val="24"/>
        </w:rPr>
      </w:pPr>
      <w:r w:rsidRPr="0043003E">
        <w:rPr>
          <w:rFonts w:asciiTheme="majorHAnsi" w:hAnsiTheme="majorHAnsi" w:cs="Times New Roman"/>
          <w:sz w:val="24"/>
          <w:szCs w:val="24"/>
        </w:rPr>
        <w:t>3.3. priprema destinacijskih marketinških materijala sukladno definiranim standardima i upućivanje na usklađivanje i odobrenje u regionalnu turističku zajednicu</w:t>
      </w:r>
    </w:p>
    <w:p w:rsidR="00C67669" w:rsidRPr="0043003E" w:rsidRDefault="00C67669" w:rsidP="00C67669">
      <w:pPr>
        <w:jc w:val="both"/>
        <w:rPr>
          <w:rFonts w:asciiTheme="majorHAnsi" w:hAnsiTheme="majorHAnsi" w:cs="Times New Roman"/>
          <w:sz w:val="24"/>
          <w:szCs w:val="24"/>
        </w:rPr>
      </w:pPr>
      <w:r w:rsidRPr="0043003E">
        <w:rPr>
          <w:rFonts w:asciiTheme="majorHAnsi" w:hAnsiTheme="majorHAnsi" w:cs="Times New Roman"/>
          <w:sz w:val="24"/>
          <w:szCs w:val="24"/>
        </w:rPr>
        <w:t>3.4. pružanje podrške u organizaciji studijskih putovanja novinara i predstavnika organizatora putovanja u suradnji s regionalnom turističkom zajednicom te u suradnji s Hrvatskom turističkom zajednicom</w:t>
      </w:r>
    </w:p>
    <w:p w:rsidR="00C67669" w:rsidRPr="0043003E" w:rsidRDefault="00C67669" w:rsidP="00C67669">
      <w:pPr>
        <w:jc w:val="both"/>
        <w:rPr>
          <w:rFonts w:asciiTheme="majorHAnsi" w:hAnsiTheme="majorHAnsi" w:cs="Times New Roman"/>
          <w:sz w:val="24"/>
          <w:szCs w:val="24"/>
        </w:rPr>
      </w:pPr>
      <w:r w:rsidRPr="0043003E">
        <w:rPr>
          <w:rFonts w:asciiTheme="majorHAnsi" w:hAnsiTheme="majorHAnsi" w:cs="Times New Roman"/>
          <w:sz w:val="24"/>
          <w:szCs w:val="24"/>
        </w:rPr>
        <w:t>3.5. obavljanje i drugih poslova propisanih Zakonom ili ovim Statutom.</w:t>
      </w:r>
    </w:p>
    <w:p w:rsidR="00C67669" w:rsidRPr="0043003E" w:rsidRDefault="00C67669" w:rsidP="00105741">
      <w:pPr>
        <w:spacing w:line="0" w:lineRule="atLeast"/>
        <w:rPr>
          <w:rFonts w:asciiTheme="majorHAnsi" w:eastAsia="Times New Roman" w:hAnsiTheme="majorHAnsi" w:cs="Courier New"/>
          <w:bCs/>
          <w:sz w:val="24"/>
          <w:szCs w:val="24"/>
        </w:rPr>
      </w:pPr>
    </w:p>
    <w:p w:rsidR="002B4BE8" w:rsidRPr="0095516A" w:rsidRDefault="002B4BE8" w:rsidP="00737575">
      <w:pPr>
        <w:jc w:val="both"/>
        <w:rPr>
          <w:rFonts w:asciiTheme="majorHAnsi" w:eastAsia="Times New Roman" w:hAnsiTheme="majorHAnsi" w:cs="Courier New"/>
          <w:sz w:val="24"/>
          <w:szCs w:val="24"/>
          <w:lang w:eastAsia="en-GB"/>
        </w:rPr>
      </w:pPr>
    </w:p>
    <w:p w:rsidR="002B4BE8" w:rsidRPr="0095516A" w:rsidRDefault="002B4BE8" w:rsidP="00737575">
      <w:pPr>
        <w:spacing w:after="135"/>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 xml:space="preserve">Zajednica je dužna voditi računa da zadaće koje provodi budu usklađene sa strateškim marketinškim smjernicama i uputama regionalne turističke zajednice i </w:t>
      </w:r>
      <w:r w:rsidR="005D260F">
        <w:rPr>
          <w:rFonts w:asciiTheme="majorHAnsi" w:eastAsia="Times New Roman" w:hAnsiTheme="majorHAnsi" w:cs="Courier New"/>
          <w:sz w:val="24"/>
          <w:szCs w:val="24"/>
          <w:lang w:eastAsia="en-GB"/>
        </w:rPr>
        <w:t>HTZ-a.</w:t>
      </w:r>
    </w:p>
    <w:p w:rsidR="002B4BE8" w:rsidRPr="0095516A" w:rsidRDefault="002B4BE8" w:rsidP="00737575">
      <w:pPr>
        <w:spacing w:after="135"/>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 xml:space="preserve">Zajednica može na temelju posebne odluke Turističkog vijeća </w:t>
      </w:r>
      <w:r w:rsidR="005D260F">
        <w:rPr>
          <w:rFonts w:asciiTheme="majorHAnsi" w:eastAsia="Times New Roman" w:hAnsiTheme="majorHAnsi" w:cs="Courier New"/>
          <w:sz w:val="24"/>
          <w:szCs w:val="24"/>
          <w:lang w:eastAsia="en-GB"/>
        </w:rPr>
        <w:t>HTZ-a</w:t>
      </w:r>
      <w:r w:rsidRPr="0095516A">
        <w:rPr>
          <w:rFonts w:asciiTheme="majorHAnsi" w:eastAsia="Times New Roman" w:hAnsiTheme="majorHAnsi" w:cs="Courier New"/>
          <w:sz w:val="24"/>
          <w:szCs w:val="24"/>
          <w:lang w:eastAsia="en-GB"/>
        </w:rPr>
        <w:t xml:space="preserve"> biti član međunarodnih turističkih organizacija i srodnih udruženja.</w:t>
      </w:r>
    </w:p>
    <w:p w:rsidR="002B4BE8" w:rsidRPr="0095516A" w:rsidRDefault="002B4BE8" w:rsidP="00737575">
      <w:pPr>
        <w:tabs>
          <w:tab w:val="left" w:pos="459"/>
        </w:tabs>
        <w:spacing w:line="234" w:lineRule="auto"/>
        <w:ind w:left="4" w:right="20" w:hanging="4"/>
        <w:jc w:val="both"/>
        <w:rPr>
          <w:rFonts w:asciiTheme="majorHAnsi" w:eastAsia="Times New Roman" w:hAnsiTheme="majorHAnsi" w:cs="Courier New"/>
          <w:sz w:val="24"/>
          <w:szCs w:val="24"/>
        </w:rPr>
      </w:pPr>
    </w:p>
    <w:p w:rsidR="002B4BE8" w:rsidRPr="0095516A" w:rsidRDefault="002B4BE8" w:rsidP="00737575">
      <w:pPr>
        <w:tabs>
          <w:tab w:val="left" w:pos="459"/>
        </w:tabs>
        <w:spacing w:line="234" w:lineRule="auto"/>
        <w:ind w:left="4" w:right="20" w:hanging="4"/>
        <w:jc w:val="both"/>
        <w:rPr>
          <w:rFonts w:asciiTheme="majorHAnsi" w:eastAsia="Times New Roman" w:hAnsiTheme="majorHAnsi" w:cs="Courier New"/>
          <w:sz w:val="24"/>
          <w:szCs w:val="24"/>
        </w:rPr>
      </w:pPr>
    </w:p>
    <w:p w:rsidR="002B4BE8" w:rsidRPr="0095516A" w:rsidRDefault="002B4BE8" w:rsidP="00EA2FD4">
      <w:pPr>
        <w:pStyle w:val="ListParagraph"/>
        <w:numPr>
          <w:ilvl w:val="0"/>
          <w:numId w:val="21"/>
        </w:numPr>
        <w:spacing w:line="0" w:lineRule="atLeast"/>
        <w:jc w:val="both"/>
        <w:rPr>
          <w:rFonts w:asciiTheme="majorHAnsi" w:eastAsia="Times New Roman" w:hAnsiTheme="majorHAnsi" w:cs="Courier New"/>
          <w:b/>
          <w:bCs/>
          <w:sz w:val="24"/>
          <w:szCs w:val="24"/>
        </w:rPr>
      </w:pPr>
      <w:bookmarkStart w:id="3" w:name="page4"/>
      <w:bookmarkEnd w:id="3"/>
      <w:r w:rsidRPr="0095516A">
        <w:rPr>
          <w:rFonts w:asciiTheme="majorHAnsi" w:eastAsia="Times New Roman" w:hAnsiTheme="majorHAnsi" w:cs="Courier New"/>
          <w:b/>
          <w:bCs/>
          <w:sz w:val="24"/>
          <w:szCs w:val="24"/>
        </w:rPr>
        <w:t>ČLANOVI ZAJEDNICE, NJIHOVA PRAVA, OBVEZE I ODGOVORNOSTI</w:t>
      </w:r>
    </w:p>
    <w:p w:rsidR="00EA2FD4" w:rsidRPr="0095516A" w:rsidRDefault="00EA2FD4" w:rsidP="00737575">
      <w:pPr>
        <w:spacing w:line="200" w:lineRule="exact"/>
        <w:jc w:val="both"/>
        <w:rPr>
          <w:rFonts w:asciiTheme="majorHAnsi" w:eastAsia="Times New Roman" w:hAnsiTheme="majorHAnsi" w:cs="Courier New"/>
          <w:sz w:val="24"/>
          <w:szCs w:val="24"/>
        </w:rPr>
      </w:pPr>
    </w:p>
    <w:p w:rsidR="002B4BE8" w:rsidRPr="0095516A" w:rsidRDefault="002B4BE8" w:rsidP="00921840">
      <w:pPr>
        <w:spacing w:line="0" w:lineRule="atLeast"/>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Članak 1</w:t>
      </w:r>
      <w:r w:rsidR="00F703A4">
        <w:rPr>
          <w:rFonts w:asciiTheme="majorHAnsi" w:eastAsia="Times New Roman" w:hAnsiTheme="majorHAnsi" w:cs="Courier New"/>
          <w:b/>
          <w:bCs/>
          <w:sz w:val="24"/>
          <w:szCs w:val="24"/>
        </w:rPr>
        <w:t>1</w:t>
      </w:r>
      <w:r w:rsidRPr="0095516A">
        <w:rPr>
          <w:rFonts w:asciiTheme="majorHAnsi" w:eastAsia="Times New Roman" w:hAnsiTheme="majorHAnsi" w:cs="Courier New"/>
          <w:b/>
          <w:bCs/>
          <w:sz w:val="24"/>
          <w:szCs w:val="24"/>
        </w:rPr>
        <w:t>.</w:t>
      </w:r>
    </w:p>
    <w:p w:rsidR="002B4BE8" w:rsidRPr="0095516A" w:rsidRDefault="002B4BE8" w:rsidP="00737575">
      <w:pPr>
        <w:tabs>
          <w:tab w:val="left" w:pos="3403"/>
        </w:tabs>
        <w:spacing w:line="0" w:lineRule="atLeast"/>
        <w:ind w:left="4"/>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Zajednica ima obvezatne i dragovoljne članove.</w:t>
      </w:r>
    </w:p>
    <w:p w:rsidR="00EA2FD4" w:rsidRPr="0095516A" w:rsidRDefault="00EA2FD4" w:rsidP="00737575">
      <w:pPr>
        <w:spacing w:line="276" w:lineRule="exact"/>
        <w:jc w:val="both"/>
        <w:rPr>
          <w:rFonts w:asciiTheme="majorHAnsi" w:eastAsia="Times New Roman" w:hAnsiTheme="majorHAnsi" w:cs="Courier New"/>
          <w:sz w:val="24"/>
          <w:szCs w:val="24"/>
        </w:rPr>
      </w:pPr>
    </w:p>
    <w:p w:rsidR="002B4BE8" w:rsidRPr="0095516A" w:rsidRDefault="002B4BE8" w:rsidP="00921840">
      <w:pPr>
        <w:spacing w:line="0" w:lineRule="atLeast"/>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Članak 1</w:t>
      </w:r>
      <w:r w:rsidR="00F703A4">
        <w:rPr>
          <w:rFonts w:asciiTheme="majorHAnsi" w:eastAsia="Times New Roman" w:hAnsiTheme="majorHAnsi" w:cs="Courier New"/>
          <w:b/>
          <w:bCs/>
          <w:sz w:val="24"/>
          <w:szCs w:val="24"/>
        </w:rPr>
        <w:t>2</w:t>
      </w:r>
      <w:r w:rsidRPr="0095516A">
        <w:rPr>
          <w:rFonts w:asciiTheme="majorHAnsi" w:eastAsia="Times New Roman" w:hAnsiTheme="majorHAnsi" w:cs="Courier New"/>
          <w:b/>
          <w:bCs/>
          <w:sz w:val="24"/>
          <w:szCs w:val="24"/>
        </w:rPr>
        <w:t>.</w:t>
      </w:r>
    </w:p>
    <w:p w:rsidR="00EA2FD4" w:rsidRDefault="002B4BE8" w:rsidP="00AD5149">
      <w:pPr>
        <w:spacing w:after="240"/>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 xml:space="preserve">Obvezatni članovi Zajednice su sve pravne i fizičke osobe koje na području općine </w:t>
      </w:r>
      <w:r w:rsidR="00F47C09">
        <w:rPr>
          <w:rFonts w:asciiTheme="majorHAnsi" w:eastAsia="Times New Roman" w:hAnsiTheme="majorHAnsi" w:cs="Courier New"/>
          <w:sz w:val="24"/>
          <w:szCs w:val="24"/>
          <w:lang w:eastAsia="en-GB"/>
        </w:rPr>
        <w:t>Trpanj</w:t>
      </w:r>
      <w:r w:rsidRPr="0095516A">
        <w:rPr>
          <w:rFonts w:asciiTheme="majorHAnsi" w:eastAsia="Times New Roman" w:hAnsiTheme="majorHAnsi" w:cs="Courier New"/>
          <w:sz w:val="24"/>
          <w:szCs w:val="24"/>
          <w:lang w:eastAsia="en-GB"/>
        </w:rPr>
        <w:t xml:space="preserve"> imaju sjedište ili podružnicu, pogon, objekt u kojem se pružaju usluge i slično (u daljnjem tekstu: poslovna jedinica) ili prebivalište i koje trajno ili sezonski ostvaruju prihod pružanjem ugostiteljskih usluga i usluga u turizmu ili obavljaju djelatnost koja ima korist od turizma odnosno na čije prihode turizam ima utjecaj.</w:t>
      </w:r>
    </w:p>
    <w:p w:rsidR="00A57F0D" w:rsidRPr="0095516A" w:rsidRDefault="00A57F0D" w:rsidP="00AD5149">
      <w:pPr>
        <w:spacing w:after="240"/>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 xml:space="preserve">Obvezatno članstvo u Zajednici počinje danom osnivanja Zajednice ili danom početka obavljanja djelatnosti pravne i fizičke osobe na području općine </w:t>
      </w:r>
      <w:r>
        <w:rPr>
          <w:rFonts w:asciiTheme="majorHAnsi" w:eastAsia="Times New Roman" w:hAnsiTheme="majorHAnsi" w:cs="Courier New"/>
          <w:sz w:val="24"/>
          <w:szCs w:val="24"/>
          <w:lang w:eastAsia="en-GB"/>
        </w:rPr>
        <w:t>Trpanj</w:t>
      </w:r>
      <w:r w:rsidRPr="0095516A">
        <w:rPr>
          <w:rFonts w:asciiTheme="majorHAnsi" w:eastAsia="Times New Roman" w:hAnsiTheme="majorHAnsi" w:cs="Courier New"/>
          <w:sz w:val="24"/>
          <w:szCs w:val="24"/>
          <w:lang w:eastAsia="en-GB"/>
        </w:rPr>
        <w:t>.</w:t>
      </w:r>
    </w:p>
    <w:p w:rsidR="00EA2FD4" w:rsidRPr="0095516A" w:rsidRDefault="00EA2FD4" w:rsidP="00EA2FD4">
      <w:pPr>
        <w:jc w:val="both"/>
        <w:rPr>
          <w:rFonts w:asciiTheme="majorHAnsi" w:eastAsia="Times New Roman" w:hAnsiTheme="majorHAnsi" w:cs="Courier New"/>
          <w:sz w:val="24"/>
          <w:szCs w:val="24"/>
          <w:lang w:eastAsia="en-GB"/>
        </w:rPr>
      </w:pPr>
    </w:p>
    <w:p w:rsidR="002B4BE8" w:rsidRPr="0095516A" w:rsidRDefault="002B4BE8" w:rsidP="00921840">
      <w:pPr>
        <w:spacing w:line="0" w:lineRule="atLeast"/>
        <w:rPr>
          <w:rFonts w:asciiTheme="majorHAnsi" w:eastAsia="Times New Roman" w:hAnsiTheme="majorHAnsi" w:cs="Courier New"/>
          <w:b/>
          <w:bCs/>
          <w:sz w:val="24"/>
          <w:szCs w:val="24"/>
        </w:rPr>
      </w:pPr>
      <w:bookmarkStart w:id="4" w:name="page5"/>
      <w:bookmarkEnd w:id="4"/>
      <w:r w:rsidRPr="0095516A">
        <w:rPr>
          <w:rFonts w:asciiTheme="majorHAnsi" w:eastAsia="Times New Roman" w:hAnsiTheme="majorHAnsi" w:cs="Courier New"/>
          <w:b/>
          <w:bCs/>
          <w:sz w:val="24"/>
          <w:szCs w:val="24"/>
        </w:rPr>
        <w:t>Članak 1</w:t>
      </w:r>
      <w:r w:rsidR="00F703A4">
        <w:rPr>
          <w:rFonts w:asciiTheme="majorHAnsi" w:eastAsia="Times New Roman" w:hAnsiTheme="majorHAnsi" w:cs="Courier New"/>
          <w:b/>
          <w:bCs/>
          <w:sz w:val="24"/>
          <w:szCs w:val="24"/>
        </w:rPr>
        <w:t>3</w:t>
      </w:r>
      <w:r w:rsidRPr="0095516A">
        <w:rPr>
          <w:rFonts w:asciiTheme="majorHAnsi" w:eastAsia="Times New Roman" w:hAnsiTheme="majorHAnsi" w:cs="Courier New"/>
          <w:b/>
          <w:bCs/>
          <w:sz w:val="24"/>
          <w:szCs w:val="24"/>
        </w:rPr>
        <w:t>.</w:t>
      </w:r>
    </w:p>
    <w:p w:rsidR="00EA2FD4" w:rsidRPr="0095516A" w:rsidRDefault="002B4BE8" w:rsidP="00AD5149">
      <w:pPr>
        <w:spacing w:after="240"/>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Na prestanak obvezatnog članstva u Zajednici ne utječe privremena obustava djelatnosti kao ni sezonsko obavljanje djelatnosti.</w:t>
      </w:r>
    </w:p>
    <w:p w:rsidR="00EA2FD4" w:rsidRPr="0095516A" w:rsidRDefault="002B4BE8" w:rsidP="00AD5149">
      <w:pPr>
        <w:spacing w:after="240"/>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 xml:space="preserve">Obvezatno članstvo u Zajednici prestaje: prestankom rada Zajednice, prestankom pravne ili smrću fizičke osobe te djelomičnim ili potpunim gubitkom poslovne sposobnosti fizičke </w:t>
      </w:r>
      <w:r w:rsidRPr="0095516A">
        <w:rPr>
          <w:rFonts w:asciiTheme="majorHAnsi" w:eastAsia="Times New Roman" w:hAnsiTheme="majorHAnsi" w:cs="Courier New"/>
          <w:sz w:val="24"/>
          <w:szCs w:val="24"/>
          <w:lang w:eastAsia="en-GB"/>
        </w:rPr>
        <w:lastRenderedPageBreak/>
        <w:t xml:space="preserve">osobe, prestankom poslovne jedinice, promjenom sjedišta pravne osobe ili promjenom prebivališta fizičke osobe izvan područja </w:t>
      </w:r>
      <w:r w:rsidR="00EE2355" w:rsidRPr="0095516A">
        <w:rPr>
          <w:rFonts w:asciiTheme="majorHAnsi" w:eastAsia="Times New Roman" w:hAnsiTheme="majorHAnsi" w:cs="Courier New"/>
          <w:sz w:val="24"/>
          <w:szCs w:val="24"/>
          <w:lang w:eastAsia="en-GB"/>
        </w:rPr>
        <w:t>Zajednice</w:t>
      </w:r>
      <w:r w:rsidRPr="0095516A">
        <w:rPr>
          <w:rFonts w:asciiTheme="majorHAnsi" w:eastAsia="Times New Roman" w:hAnsiTheme="majorHAnsi" w:cs="Courier New"/>
          <w:sz w:val="24"/>
          <w:szCs w:val="24"/>
          <w:lang w:eastAsia="en-GB"/>
        </w:rPr>
        <w:t>, prestankom ostvarivanja prihoda pružanjem ugostiteljskih usluga ili usluga u turizmu ili obavljanja djelatnosti koja ima korist od turizma odnosno na čije prihode turizam ima utjecaj.</w:t>
      </w:r>
    </w:p>
    <w:p w:rsidR="002B4BE8" w:rsidRDefault="002B4BE8" w:rsidP="00EA2FD4">
      <w:pPr>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 xml:space="preserve">Obvezatni članovi Zajednice odnosno njihovi predstavnici mogu birati i biti birani u tijela </w:t>
      </w:r>
      <w:r w:rsidR="00EE2355" w:rsidRPr="0095516A">
        <w:rPr>
          <w:rFonts w:asciiTheme="majorHAnsi" w:eastAsia="Times New Roman" w:hAnsiTheme="majorHAnsi" w:cs="Courier New"/>
          <w:sz w:val="24"/>
          <w:szCs w:val="24"/>
          <w:lang w:eastAsia="en-GB"/>
        </w:rPr>
        <w:t>Z</w:t>
      </w:r>
      <w:r w:rsidRPr="0095516A">
        <w:rPr>
          <w:rFonts w:asciiTheme="majorHAnsi" w:eastAsia="Times New Roman" w:hAnsiTheme="majorHAnsi" w:cs="Courier New"/>
          <w:sz w:val="24"/>
          <w:szCs w:val="24"/>
          <w:lang w:eastAsia="en-GB"/>
        </w:rPr>
        <w:t>ajednice.</w:t>
      </w:r>
    </w:p>
    <w:p w:rsidR="00A57F0D" w:rsidRDefault="00A57F0D" w:rsidP="00EA2FD4">
      <w:pPr>
        <w:jc w:val="both"/>
        <w:rPr>
          <w:rFonts w:asciiTheme="majorHAnsi" w:eastAsia="Times New Roman" w:hAnsiTheme="majorHAnsi" w:cs="Courier New"/>
          <w:sz w:val="24"/>
          <w:szCs w:val="24"/>
          <w:lang w:eastAsia="en-GB"/>
        </w:rPr>
      </w:pPr>
    </w:p>
    <w:p w:rsidR="00A57F0D" w:rsidRPr="0095516A" w:rsidRDefault="00A57F0D" w:rsidP="00EA2FD4">
      <w:pPr>
        <w:jc w:val="both"/>
        <w:rPr>
          <w:rFonts w:asciiTheme="majorHAnsi" w:eastAsia="Times New Roman" w:hAnsiTheme="majorHAnsi" w:cs="Courier New"/>
          <w:sz w:val="24"/>
          <w:szCs w:val="24"/>
          <w:lang w:eastAsia="en-GB"/>
        </w:rPr>
      </w:pPr>
      <w:r>
        <w:rPr>
          <w:rFonts w:asciiTheme="majorHAnsi" w:eastAsia="Times New Roman" w:hAnsiTheme="majorHAnsi" w:cs="Courier New"/>
          <w:sz w:val="24"/>
          <w:szCs w:val="24"/>
          <w:lang w:eastAsia="en-GB"/>
        </w:rPr>
        <w:t>Obvezatni članovi Zajednice plaćaju članarinu u skladu sa posebnim propisom kojim se uređuju članarine u turističkim zajednicama.</w:t>
      </w:r>
    </w:p>
    <w:p w:rsidR="00EA2FD4" w:rsidRPr="0095516A" w:rsidRDefault="00EA2FD4" w:rsidP="00EA2FD4">
      <w:pPr>
        <w:spacing w:line="282" w:lineRule="exact"/>
        <w:jc w:val="both"/>
        <w:rPr>
          <w:rFonts w:asciiTheme="majorHAnsi" w:eastAsia="Times New Roman" w:hAnsiTheme="majorHAnsi" w:cs="Courier New"/>
          <w:sz w:val="24"/>
          <w:szCs w:val="24"/>
        </w:rPr>
      </w:pPr>
    </w:p>
    <w:p w:rsidR="00A44F38" w:rsidRPr="0095516A" w:rsidRDefault="002B4BE8" w:rsidP="00921840">
      <w:pPr>
        <w:spacing w:line="0" w:lineRule="atLeast"/>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Članak 1</w:t>
      </w:r>
      <w:r w:rsidR="00F703A4">
        <w:rPr>
          <w:rFonts w:asciiTheme="majorHAnsi" w:eastAsia="Times New Roman" w:hAnsiTheme="majorHAnsi" w:cs="Courier New"/>
          <w:b/>
          <w:bCs/>
          <w:sz w:val="24"/>
          <w:szCs w:val="24"/>
        </w:rPr>
        <w:t>4</w:t>
      </w:r>
      <w:r w:rsidRPr="0095516A">
        <w:rPr>
          <w:rFonts w:asciiTheme="majorHAnsi" w:eastAsia="Times New Roman" w:hAnsiTheme="majorHAnsi" w:cs="Courier New"/>
          <w:b/>
          <w:bCs/>
          <w:sz w:val="24"/>
          <w:szCs w:val="24"/>
        </w:rPr>
        <w:t>.</w:t>
      </w:r>
    </w:p>
    <w:p w:rsidR="00EA2FD4" w:rsidRPr="0095516A" w:rsidRDefault="002B4BE8" w:rsidP="00AD5149">
      <w:pPr>
        <w:spacing w:after="240"/>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 xml:space="preserve">Kao dragovoljni članovi u Zajednicu mogu se učlaniti pravne ili fizičke osobe koje nisu </w:t>
      </w:r>
      <w:r w:rsidR="00D90DCD">
        <w:rPr>
          <w:rFonts w:asciiTheme="majorHAnsi" w:eastAsia="Times New Roman" w:hAnsiTheme="majorHAnsi" w:cs="Courier New"/>
          <w:sz w:val="24"/>
          <w:szCs w:val="24"/>
          <w:lang w:eastAsia="en-GB"/>
        </w:rPr>
        <w:t>obevezatni sukladno članku 12. ovoga Statuta.</w:t>
      </w:r>
    </w:p>
    <w:p w:rsidR="00EA2FD4" w:rsidRPr="0095516A" w:rsidRDefault="002B4BE8" w:rsidP="00AD5149">
      <w:pPr>
        <w:spacing w:after="240"/>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O zahtjevu osoba iz s</w:t>
      </w:r>
      <w:r w:rsidR="00D90DCD">
        <w:rPr>
          <w:rFonts w:asciiTheme="majorHAnsi" w:eastAsia="Times New Roman" w:hAnsiTheme="majorHAnsi" w:cs="Courier New"/>
          <w:sz w:val="24"/>
          <w:szCs w:val="24"/>
          <w:lang w:eastAsia="en-GB"/>
        </w:rPr>
        <w:t>tavka 1. ovoga članka odlučuje S</w:t>
      </w:r>
      <w:r w:rsidRPr="0095516A">
        <w:rPr>
          <w:rFonts w:asciiTheme="majorHAnsi" w:eastAsia="Times New Roman" w:hAnsiTheme="majorHAnsi" w:cs="Courier New"/>
          <w:sz w:val="24"/>
          <w:szCs w:val="24"/>
          <w:lang w:eastAsia="en-GB"/>
        </w:rPr>
        <w:t>kupština Zajednice.</w:t>
      </w:r>
    </w:p>
    <w:p w:rsidR="00EA2FD4" w:rsidRPr="00AD5149" w:rsidRDefault="002B4BE8" w:rsidP="00AD5149">
      <w:pPr>
        <w:spacing w:after="240"/>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Dragovoljni članovi Zajednice imaju sva prava kao i obvezatni članovi.</w:t>
      </w:r>
    </w:p>
    <w:p w:rsidR="00EA2FD4" w:rsidRPr="0095516A" w:rsidRDefault="002B4BE8" w:rsidP="00AD5149">
      <w:pPr>
        <w:spacing w:after="240"/>
        <w:jc w:val="both"/>
        <w:rPr>
          <w:rFonts w:asciiTheme="majorHAnsi" w:eastAsia="Times New Roman" w:hAnsiTheme="majorHAnsi" w:cs="Courier New"/>
          <w:sz w:val="24"/>
          <w:szCs w:val="24"/>
          <w:lang w:eastAsia="en-GB"/>
        </w:rPr>
      </w:pPr>
      <w:r w:rsidRPr="0095516A">
        <w:rPr>
          <w:rFonts w:asciiTheme="majorHAnsi" w:hAnsiTheme="majorHAnsi" w:cs="Courier New"/>
          <w:sz w:val="24"/>
          <w:szCs w:val="24"/>
        </w:rPr>
        <w:t xml:space="preserve">Dragovoljni članovi Zajednice plaćaju članarinu Zajednici u visini </w:t>
      </w:r>
      <w:r w:rsidR="00D90DCD">
        <w:rPr>
          <w:rFonts w:asciiTheme="majorHAnsi" w:hAnsiTheme="majorHAnsi" w:cs="Courier New"/>
          <w:sz w:val="24"/>
          <w:szCs w:val="24"/>
        </w:rPr>
        <w:t>i na način koji odlukom utvrdi S</w:t>
      </w:r>
      <w:r w:rsidRPr="0095516A">
        <w:rPr>
          <w:rFonts w:asciiTheme="majorHAnsi" w:hAnsiTheme="majorHAnsi" w:cs="Courier New"/>
          <w:sz w:val="24"/>
          <w:szCs w:val="24"/>
        </w:rPr>
        <w:t>kupština Zajednice</w:t>
      </w:r>
      <w:r w:rsidR="00AD5149">
        <w:rPr>
          <w:rFonts w:asciiTheme="majorHAnsi" w:hAnsiTheme="majorHAnsi" w:cs="Courier New"/>
          <w:sz w:val="24"/>
          <w:szCs w:val="24"/>
        </w:rPr>
        <w:t>.</w:t>
      </w:r>
    </w:p>
    <w:p w:rsidR="002B4BE8" w:rsidRPr="0095516A" w:rsidRDefault="002B4BE8" w:rsidP="00AD5149">
      <w:pPr>
        <w:spacing w:after="240"/>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Dragovoljno članstvo u Zajednici prestaje istupanjem, neplaćanjem članarine duže od šest mjeseci ili isključenjem</w:t>
      </w:r>
      <w:bookmarkStart w:id="5" w:name="page6"/>
      <w:bookmarkEnd w:id="5"/>
      <w:r w:rsidRPr="0095516A">
        <w:rPr>
          <w:rFonts w:asciiTheme="majorHAnsi" w:eastAsia="Times New Roman" w:hAnsiTheme="majorHAnsi" w:cs="Courier New"/>
          <w:sz w:val="24"/>
          <w:szCs w:val="24"/>
        </w:rPr>
        <w:t>.</w:t>
      </w:r>
    </w:p>
    <w:p w:rsidR="002B4BE8" w:rsidRPr="0095516A" w:rsidRDefault="002B4BE8" w:rsidP="00AD5149">
      <w:pPr>
        <w:spacing w:after="240"/>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Dragovoljni član Zajednice može biti isključen iz Zajednice ako se ne pridržava odredbi ovog Statuta, odluka i akata tijela Zajednice, ili ako svojim radom nanosi štetu Zajednici.</w:t>
      </w:r>
    </w:p>
    <w:p w:rsidR="002B4BE8" w:rsidRDefault="002B4BE8" w:rsidP="00EA2FD4">
      <w:pPr>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Odluku o isključ</w:t>
      </w:r>
      <w:r w:rsidR="00D90DCD">
        <w:rPr>
          <w:rFonts w:asciiTheme="majorHAnsi" w:eastAsia="Times New Roman" w:hAnsiTheme="majorHAnsi" w:cs="Courier New"/>
          <w:sz w:val="24"/>
          <w:szCs w:val="24"/>
        </w:rPr>
        <w:t>enju dragovoljnog člana donosi S</w:t>
      </w:r>
      <w:r w:rsidRPr="0095516A">
        <w:rPr>
          <w:rFonts w:asciiTheme="majorHAnsi" w:eastAsia="Times New Roman" w:hAnsiTheme="majorHAnsi" w:cs="Courier New"/>
          <w:sz w:val="24"/>
          <w:szCs w:val="24"/>
        </w:rPr>
        <w:t>kupština Zajednice.</w:t>
      </w:r>
    </w:p>
    <w:p w:rsidR="00AD5149" w:rsidRPr="0095516A" w:rsidRDefault="00AD5149" w:rsidP="00EA2FD4">
      <w:pPr>
        <w:jc w:val="both"/>
        <w:rPr>
          <w:rFonts w:asciiTheme="majorHAnsi" w:eastAsia="Times New Roman" w:hAnsiTheme="majorHAnsi" w:cs="Courier New"/>
          <w:sz w:val="24"/>
          <w:szCs w:val="24"/>
        </w:rPr>
      </w:pPr>
    </w:p>
    <w:p w:rsidR="00A44F38" w:rsidRPr="0095516A" w:rsidRDefault="002B4BE8" w:rsidP="00921840">
      <w:pPr>
        <w:spacing w:line="0" w:lineRule="atLeast"/>
        <w:ind w:right="960"/>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Članak 1</w:t>
      </w:r>
      <w:r w:rsidR="00F703A4">
        <w:rPr>
          <w:rFonts w:asciiTheme="majorHAnsi" w:eastAsia="Times New Roman" w:hAnsiTheme="majorHAnsi" w:cs="Courier New"/>
          <w:b/>
          <w:bCs/>
          <w:sz w:val="24"/>
          <w:szCs w:val="24"/>
        </w:rPr>
        <w:t>5</w:t>
      </w:r>
      <w:r w:rsidRPr="0095516A">
        <w:rPr>
          <w:rFonts w:asciiTheme="majorHAnsi" w:eastAsia="Times New Roman" w:hAnsiTheme="majorHAnsi" w:cs="Courier New"/>
          <w:b/>
          <w:bCs/>
          <w:sz w:val="24"/>
          <w:szCs w:val="24"/>
        </w:rPr>
        <w:t>.</w:t>
      </w:r>
    </w:p>
    <w:p w:rsidR="00D90DCD" w:rsidRPr="0043003E" w:rsidRDefault="00D90DCD" w:rsidP="00243F80">
      <w:pPr>
        <w:jc w:val="both"/>
        <w:rPr>
          <w:rFonts w:asciiTheme="majorHAnsi" w:hAnsiTheme="majorHAnsi" w:cs="Times New Roman"/>
          <w:sz w:val="24"/>
          <w:szCs w:val="24"/>
        </w:rPr>
      </w:pPr>
      <w:r w:rsidRPr="0043003E">
        <w:rPr>
          <w:rFonts w:asciiTheme="majorHAnsi" w:hAnsiTheme="majorHAnsi" w:cs="Times New Roman"/>
          <w:sz w:val="24"/>
          <w:szCs w:val="24"/>
        </w:rPr>
        <w:t>Članovi Zajednice (obvezatni i dragovoljni) imaju prava, obveze i odgovornosti da:</w:t>
      </w:r>
    </w:p>
    <w:p w:rsidR="00D90DCD" w:rsidRPr="0043003E" w:rsidRDefault="00D90DCD" w:rsidP="00D90DCD">
      <w:pPr>
        <w:jc w:val="both"/>
        <w:rPr>
          <w:rFonts w:asciiTheme="majorHAnsi" w:hAnsiTheme="majorHAnsi" w:cs="Times New Roman"/>
          <w:sz w:val="24"/>
          <w:szCs w:val="24"/>
        </w:rPr>
      </w:pPr>
      <w:r w:rsidRPr="0043003E">
        <w:rPr>
          <w:rFonts w:asciiTheme="majorHAnsi" w:hAnsiTheme="majorHAnsi" w:cs="Times New Roman"/>
          <w:sz w:val="24"/>
          <w:szCs w:val="24"/>
        </w:rPr>
        <w:t>-oni ili njihovi predstavnici biraju ili budu birani u tijela Zajednice</w:t>
      </w:r>
    </w:p>
    <w:p w:rsidR="00D90DCD" w:rsidRPr="0043003E" w:rsidRDefault="00D90DCD" w:rsidP="00D90DCD">
      <w:pPr>
        <w:jc w:val="both"/>
        <w:rPr>
          <w:rFonts w:asciiTheme="majorHAnsi" w:hAnsiTheme="majorHAnsi" w:cs="Times New Roman"/>
          <w:sz w:val="24"/>
          <w:szCs w:val="24"/>
        </w:rPr>
      </w:pPr>
      <w:r w:rsidRPr="0043003E">
        <w:rPr>
          <w:rFonts w:asciiTheme="majorHAnsi" w:hAnsiTheme="majorHAnsi" w:cs="Times New Roman"/>
          <w:sz w:val="24"/>
          <w:szCs w:val="24"/>
        </w:rPr>
        <w:t>-upravljaju poslovima Zajednice i sudjeluju u radu Zajednice</w:t>
      </w:r>
    </w:p>
    <w:p w:rsidR="00D90DCD" w:rsidRPr="0043003E" w:rsidRDefault="00D90DCD" w:rsidP="00D90DCD">
      <w:pPr>
        <w:jc w:val="both"/>
        <w:rPr>
          <w:rFonts w:asciiTheme="majorHAnsi" w:hAnsiTheme="majorHAnsi" w:cs="Times New Roman"/>
          <w:sz w:val="24"/>
          <w:szCs w:val="24"/>
        </w:rPr>
      </w:pPr>
      <w:r w:rsidRPr="0043003E">
        <w:rPr>
          <w:rFonts w:asciiTheme="majorHAnsi" w:hAnsiTheme="majorHAnsi" w:cs="Times New Roman"/>
          <w:sz w:val="24"/>
          <w:szCs w:val="24"/>
        </w:rPr>
        <w:t>-daju inicijative koje imaju za cilj jačanje i promicanje turizma na području Zajednice</w:t>
      </w:r>
    </w:p>
    <w:p w:rsidR="00D90DCD" w:rsidRPr="0043003E" w:rsidRDefault="00D90DCD" w:rsidP="00D90DCD">
      <w:pPr>
        <w:jc w:val="both"/>
        <w:rPr>
          <w:rFonts w:asciiTheme="majorHAnsi" w:hAnsiTheme="majorHAnsi" w:cs="Times New Roman"/>
          <w:sz w:val="24"/>
          <w:szCs w:val="24"/>
        </w:rPr>
      </w:pPr>
      <w:r w:rsidRPr="0043003E">
        <w:rPr>
          <w:rFonts w:asciiTheme="majorHAnsi" w:hAnsiTheme="majorHAnsi" w:cs="Times New Roman"/>
          <w:sz w:val="24"/>
          <w:szCs w:val="24"/>
        </w:rPr>
        <w:t>-daju prijedloge i primjedbe na rad tijela Zajednice</w:t>
      </w:r>
    </w:p>
    <w:p w:rsidR="00D90DCD" w:rsidRPr="0043003E" w:rsidRDefault="00D90DCD" w:rsidP="00D90DCD">
      <w:pPr>
        <w:jc w:val="both"/>
        <w:rPr>
          <w:rFonts w:asciiTheme="majorHAnsi" w:hAnsiTheme="majorHAnsi" w:cs="Times New Roman"/>
          <w:sz w:val="24"/>
          <w:szCs w:val="24"/>
        </w:rPr>
      </w:pPr>
      <w:r w:rsidRPr="0043003E">
        <w:rPr>
          <w:rFonts w:asciiTheme="majorHAnsi" w:hAnsiTheme="majorHAnsi" w:cs="Times New Roman"/>
          <w:sz w:val="24"/>
          <w:szCs w:val="24"/>
        </w:rPr>
        <w:t>-predlažu razmatranje pitanja iz djelokruga Zajednice radi zauzimanja stavova i daju prijedloge za njihovo rješavanje</w:t>
      </w:r>
    </w:p>
    <w:p w:rsidR="00D90DCD" w:rsidRPr="0043003E" w:rsidRDefault="00D90DCD" w:rsidP="00D90DCD">
      <w:pPr>
        <w:jc w:val="both"/>
        <w:rPr>
          <w:rFonts w:asciiTheme="majorHAnsi" w:hAnsiTheme="majorHAnsi" w:cs="Times New Roman"/>
          <w:sz w:val="24"/>
          <w:szCs w:val="24"/>
        </w:rPr>
      </w:pPr>
      <w:r w:rsidRPr="0043003E">
        <w:rPr>
          <w:rFonts w:asciiTheme="majorHAnsi" w:hAnsiTheme="majorHAnsi" w:cs="Times New Roman"/>
          <w:sz w:val="24"/>
          <w:szCs w:val="24"/>
        </w:rPr>
        <w:t>-predlažu i usklađuju svoje međusobne odnose u zajedničke interese radi postizanja ciljeva Zajednice u skladu sa Zakonom i ovim Statutom</w:t>
      </w:r>
    </w:p>
    <w:p w:rsidR="00D90DCD" w:rsidRPr="0043003E" w:rsidRDefault="00D90DCD" w:rsidP="00D90DCD">
      <w:pPr>
        <w:jc w:val="both"/>
        <w:rPr>
          <w:rFonts w:asciiTheme="majorHAnsi" w:hAnsiTheme="majorHAnsi" w:cs="Times New Roman"/>
          <w:sz w:val="24"/>
          <w:szCs w:val="24"/>
        </w:rPr>
      </w:pPr>
      <w:r w:rsidRPr="0043003E">
        <w:rPr>
          <w:rFonts w:asciiTheme="majorHAnsi" w:hAnsiTheme="majorHAnsi" w:cs="Times New Roman"/>
          <w:sz w:val="24"/>
          <w:szCs w:val="24"/>
        </w:rPr>
        <w:t>-predlažu sudjelovanje Zajednice u raznim akcijama u cilju očuvanja turističkog prostora, unapređivanja turističkog okružja i zaštite čovjekovog okoliša na području Zajednice</w:t>
      </w:r>
    </w:p>
    <w:p w:rsidR="00D90DCD" w:rsidRPr="0043003E" w:rsidRDefault="00D90DCD" w:rsidP="00D90DCD">
      <w:pPr>
        <w:jc w:val="both"/>
        <w:rPr>
          <w:rFonts w:asciiTheme="majorHAnsi" w:hAnsiTheme="majorHAnsi" w:cs="Times New Roman"/>
          <w:sz w:val="24"/>
          <w:szCs w:val="24"/>
        </w:rPr>
      </w:pPr>
      <w:r w:rsidRPr="0043003E">
        <w:rPr>
          <w:rFonts w:asciiTheme="majorHAnsi" w:hAnsiTheme="majorHAnsi" w:cs="Times New Roman"/>
          <w:sz w:val="24"/>
          <w:szCs w:val="24"/>
        </w:rPr>
        <w:t>-predlažu pomaganje razvoja turizma i u mjestima na području Zajednice koja nisu turistički razvijena</w:t>
      </w:r>
    </w:p>
    <w:p w:rsidR="00D90DCD" w:rsidRPr="0043003E" w:rsidRDefault="00D90DCD" w:rsidP="00D90DCD">
      <w:pPr>
        <w:jc w:val="both"/>
        <w:rPr>
          <w:rFonts w:asciiTheme="majorHAnsi" w:hAnsiTheme="majorHAnsi" w:cs="Times New Roman"/>
          <w:sz w:val="24"/>
          <w:szCs w:val="24"/>
        </w:rPr>
      </w:pPr>
      <w:r w:rsidRPr="0043003E">
        <w:rPr>
          <w:rFonts w:asciiTheme="majorHAnsi" w:hAnsiTheme="majorHAnsi" w:cs="Times New Roman"/>
          <w:sz w:val="24"/>
          <w:szCs w:val="24"/>
        </w:rPr>
        <w:t>-razmjenjuju u Zajednici informacije, obavljaju konzultacije i organiziraju sastanke</w:t>
      </w:r>
    </w:p>
    <w:p w:rsidR="00D90DCD" w:rsidRPr="0043003E" w:rsidRDefault="00D90DCD" w:rsidP="00D90DCD">
      <w:pPr>
        <w:jc w:val="both"/>
        <w:rPr>
          <w:rFonts w:asciiTheme="majorHAnsi" w:hAnsiTheme="majorHAnsi" w:cs="Times New Roman"/>
          <w:sz w:val="24"/>
          <w:szCs w:val="24"/>
        </w:rPr>
      </w:pPr>
      <w:r w:rsidRPr="0043003E">
        <w:rPr>
          <w:rFonts w:asciiTheme="majorHAnsi" w:hAnsiTheme="majorHAnsi" w:cs="Times New Roman"/>
          <w:sz w:val="24"/>
          <w:szCs w:val="24"/>
        </w:rPr>
        <w:lastRenderedPageBreak/>
        <w:t>-putem Zajednice ostvaruju suradnju s nadležnim tijelima lokalne samouprave i uprave na pitanjima rješavanje poremećaja u turizmu i većih problema u ostvarivanju gospodarskih interesa u djelatnostima ugostiteljstva i s tim djelatnostima neposredno povezanih djelatnosti</w:t>
      </w:r>
    </w:p>
    <w:p w:rsidR="00D90DCD" w:rsidRPr="0043003E" w:rsidRDefault="00D90DCD" w:rsidP="00D90DCD">
      <w:pPr>
        <w:jc w:val="both"/>
        <w:rPr>
          <w:rFonts w:asciiTheme="majorHAnsi" w:hAnsiTheme="majorHAnsi" w:cs="Times New Roman"/>
          <w:sz w:val="24"/>
          <w:szCs w:val="24"/>
        </w:rPr>
      </w:pPr>
      <w:r w:rsidRPr="0043003E">
        <w:rPr>
          <w:rFonts w:asciiTheme="majorHAnsi" w:hAnsiTheme="majorHAnsi" w:cs="Times New Roman"/>
          <w:sz w:val="24"/>
          <w:szCs w:val="24"/>
        </w:rPr>
        <w:t>-daju inicijative za donošenje mjera i propisa iz područja turizma</w:t>
      </w:r>
    </w:p>
    <w:p w:rsidR="00D90DCD" w:rsidRPr="0043003E" w:rsidRDefault="00D90DCD" w:rsidP="00D90DCD">
      <w:pPr>
        <w:jc w:val="both"/>
        <w:rPr>
          <w:rFonts w:asciiTheme="majorHAnsi" w:hAnsiTheme="majorHAnsi" w:cs="Times New Roman"/>
          <w:sz w:val="24"/>
          <w:szCs w:val="24"/>
        </w:rPr>
      </w:pPr>
      <w:r w:rsidRPr="0043003E">
        <w:rPr>
          <w:rFonts w:asciiTheme="majorHAnsi" w:hAnsiTheme="majorHAnsi" w:cs="Times New Roman"/>
          <w:sz w:val="24"/>
          <w:szCs w:val="24"/>
        </w:rPr>
        <w:t>-koriste stručnu pomoć Zajednice u pitanjima iz djelokruga Zajednice</w:t>
      </w:r>
    </w:p>
    <w:p w:rsidR="00D90DCD" w:rsidRPr="0043003E" w:rsidRDefault="00D90DCD" w:rsidP="00D90DCD">
      <w:pPr>
        <w:jc w:val="both"/>
        <w:rPr>
          <w:rFonts w:asciiTheme="majorHAnsi" w:hAnsiTheme="majorHAnsi" w:cs="Times New Roman"/>
          <w:sz w:val="24"/>
          <w:szCs w:val="24"/>
        </w:rPr>
      </w:pPr>
      <w:r w:rsidRPr="0043003E">
        <w:rPr>
          <w:rFonts w:asciiTheme="majorHAnsi" w:hAnsiTheme="majorHAnsi" w:cs="Times New Roman"/>
          <w:sz w:val="24"/>
          <w:szCs w:val="24"/>
        </w:rPr>
        <w:t>-predlažu promjene i dopune Statuta i općih akata</w:t>
      </w:r>
    </w:p>
    <w:p w:rsidR="00D90DCD" w:rsidRPr="0043003E" w:rsidRDefault="00D90DCD" w:rsidP="00D90DCD">
      <w:pPr>
        <w:jc w:val="both"/>
        <w:rPr>
          <w:rFonts w:asciiTheme="majorHAnsi" w:hAnsiTheme="majorHAnsi" w:cs="Times New Roman"/>
          <w:sz w:val="24"/>
          <w:szCs w:val="24"/>
        </w:rPr>
      </w:pPr>
      <w:r w:rsidRPr="0043003E">
        <w:rPr>
          <w:rFonts w:asciiTheme="majorHAnsi" w:hAnsiTheme="majorHAnsi" w:cs="Times New Roman"/>
          <w:sz w:val="24"/>
          <w:szCs w:val="24"/>
        </w:rPr>
        <w:t>-budu obaviješteni o radu Zajednice i njenih tijela o materijalno-financijskom poslovanju</w:t>
      </w:r>
    </w:p>
    <w:p w:rsidR="00D90DCD" w:rsidRPr="0043003E" w:rsidRDefault="00D90DCD" w:rsidP="00D90DCD">
      <w:pPr>
        <w:jc w:val="both"/>
        <w:rPr>
          <w:rFonts w:asciiTheme="majorHAnsi" w:hAnsiTheme="majorHAnsi" w:cs="Times New Roman"/>
          <w:sz w:val="24"/>
          <w:szCs w:val="24"/>
        </w:rPr>
      </w:pPr>
      <w:r w:rsidRPr="0043003E">
        <w:rPr>
          <w:rFonts w:asciiTheme="majorHAnsi" w:hAnsiTheme="majorHAnsi" w:cs="Times New Roman"/>
          <w:sz w:val="24"/>
          <w:szCs w:val="24"/>
        </w:rPr>
        <w:t>-sudjeluju u radu Zajednice i manifestacijama koje ona organizira</w:t>
      </w:r>
    </w:p>
    <w:p w:rsidR="00D90DCD" w:rsidRPr="0043003E" w:rsidRDefault="00D90DCD" w:rsidP="00D90DCD">
      <w:pPr>
        <w:jc w:val="both"/>
        <w:rPr>
          <w:rFonts w:asciiTheme="majorHAnsi" w:hAnsiTheme="majorHAnsi" w:cs="Times New Roman"/>
          <w:sz w:val="24"/>
          <w:szCs w:val="24"/>
        </w:rPr>
      </w:pPr>
      <w:r w:rsidRPr="0043003E">
        <w:rPr>
          <w:rFonts w:asciiTheme="majorHAnsi" w:hAnsiTheme="majorHAnsi" w:cs="Times New Roman"/>
          <w:sz w:val="24"/>
          <w:szCs w:val="24"/>
        </w:rPr>
        <w:t>-provode odluke i zaključke što ih donose tijela Zajednice</w:t>
      </w:r>
    </w:p>
    <w:p w:rsidR="00D90DCD" w:rsidRPr="0043003E" w:rsidRDefault="00D90DCD" w:rsidP="00D90DCD">
      <w:pPr>
        <w:jc w:val="both"/>
        <w:rPr>
          <w:rFonts w:asciiTheme="majorHAnsi" w:hAnsiTheme="majorHAnsi" w:cs="Times New Roman"/>
          <w:sz w:val="24"/>
          <w:szCs w:val="24"/>
        </w:rPr>
      </w:pPr>
      <w:r w:rsidRPr="0043003E">
        <w:rPr>
          <w:rFonts w:asciiTheme="majorHAnsi" w:hAnsiTheme="majorHAnsi" w:cs="Times New Roman"/>
          <w:sz w:val="24"/>
          <w:szCs w:val="24"/>
        </w:rPr>
        <w:t>-zastupaju dogovorene stavove Zajednice u Turističkoj zajednici županije</w:t>
      </w:r>
    </w:p>
    <w:p w:rsidR="00D90DCD" w:rsidRPr="0043003E" w:rsidRDefault="00D90DCD" w:rsidP="00D90DCD">
      <w:pPr>
        <w:jc w:val="both"/>
        <w:rPr>
          <w:rFonts w:asciiTheme="majorHAnsi" w:hAnsiTheme="majorHAnsi" w:cs="Times New Roman"/>
          <w:sz w:val="24"/>
          <w:szCs w:val="24"/>
        </w:rPr>
      </w:pPr>
      <w:r w:rsidRPr="0043003E">
        <w:rPr>
          <w:rFonts w:asciiTheme="majorHAnsi" w:hAnsiTheme="majorHAnsi" w:cs="Times New Roman"/>
          <w:sz w:val="24"/>
          <w:szCs w:val="24"/>
        </w:rPr>
        <w:t>-daju podatke i izvješća potrebna za izvršavanje zadaća Zajednice</w:t>
      </w:r>
    </w:p>
    <w:p w:rsidR="00AD5149" w:rsidRPr="0043003E" w:rsidRDefault="00D90DCD" w:rsidP="00D90DCD">
      <w:pPr>
        <w:tabs>
          <w:tab w:val="left" w:pos="720"/>
        </w:tabs>
        <w:spacing w:line="0" w:lineRule="atLeast"/>
        <w:jc w:val="both"/>
        <w:rPr>
          <w:rFonts w:asciiTheme="majorHAnsi" w:hAnsiTheme="majorHAnsi" w:cs="Times New Roman"/>
          <w:sz w:val="24"/>
          <w:szCs w:val="24"/>
        </w:rPr>
      </w:pPr>
      <w:r w:rsidRPr="0043003E">
        <w:rPr>
          <w:rFonts w:asciiTheme="majorHAnsi" w:hAnsiTheme="majorHAnsi" w:cs="Times New Roman"/>
          <w:sz w:val="24"/>
          <w:szCs w:val="24"/>
        </w:rPr>
        <w:t>-pridržavaju se odredbi Statuta, odluka, zaključaka i drugih akata Zajednice</w:t>
      </w:r>
    </w:p>
    <w:p w:rsidR="00D90DCD" w:rsidRPr="0043003E" w:rsidRDefault="00D90DCD" w:rsidP="00D90DCD">
      <w:pPr>
        <w:tabs>
          <w:tab w:val="left" w:pos="720"/>
        </w:tabs>
        <w:spacing w:line="0" w:lineRule="atLeast"/>
        <w:jc w:val="both"/>
        <w:rPr>
          <w:rFonts w:asciiTheme="majorHAnsi" w:eastAsia="Times New Roman" w:hAnsiTheme="majorHAnsi" w:cs="Courier New"/>
          <w:sz w:val="24"/>
          <w:szCs w:val="24"/>
        </w:rPr>
      </w:pPr>
    </w:p>
    <w:p w:rsidR="002B4BE8" w:rsidRPr="0095516A" w:rsidRDefault="002B4BE8" w:rsidP="00EA2FD4">
      <w:pPr>
        <w:pStyle w:val="ListParagraph"/>
        <w:numPr>
          <w:ilvl w:val="0"/>
          <w:numId w:val="21"/>
        </w:numPr>
        <w:spacing w:line="0" w:lineRule="atLeast"/>
        <w:jc w:val="both"/>
        <w:rPr>
          <w:rFonts w:asciiTheme="majorHAnsi" w:eastAsia="Times New Roman" w:hAnsiTheme="majorHAnsi" w:cs="Courier New"/>
          <w:b/>
          <w:bCs/>
          <w:sz w:val="28"/>
          <w:szCs w:val="28"/>
        </w:rPr>
      </w:pPr>
      <w:r w:rsidRPr="0095516A">
        <w:rPr>
          <w:rFonts w:asciiTheme="majorHAnsi" w:eastAsia="Times New Roman" w:hAnsiTheme="majorHAnsi" w:cs="Courier New"/>
          <w:b/>
          <w:bCs/>
          <w:sz w:val="28"/>
          <w:szCs w:val="28"/>
        </w:rPr>
        <w:t>TIJELA ZAJEDNICE</w:t>
      </w:r>
    </w:p>
    <w:p w:rsidR="00A44F38" w:rsidRPr="0095516A" w:rsidRDefault="00A44F38" w:rsidP="00A44F38">
      <w:pPr>
        <w:spacing w:line="0" w:lineRule="atLeast"/>
        <w:jc w:val="both"/>
        <w:rPr>
          <w:rFonts w:asciiTheme="majorHAnsi" w:eastAsia="Times New Roman" w:hAnsiTheme="majorHAnsi" w:cs="Courier New"/>
          <w:sz w:val="24"/>
          <w:szCs w:val="24"/>
        </w:rPr>
      </w:pPr>
    </w:p>
    <w:p w:rsidR="00D90DCD" w:rsidRPr="0095516A" w:rsidRDefault="002B4BE8" w:rsidP="00921840">
      <w:pPr>
        <w:spacing w:line="0" w:lineRule="atLeast"/>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Članak 1</w:t>
      </w:r>
      <w:r w:rsidR="00F703A4">
        <w:rPr>
          <w:rFonts w:asciiTheme="majorHAnsi" w:eastAsia="Times New Roman" w:hAnsiTheme="majorHAnsi" w:cs="Courier New"/>
          <w:b/>
          <w:bCs/>
          <w:sz w:val="24"/>
          <w:szCs w:val="24"/>
        </w:rPr>
        <w:t>6</w:t>
      </w:r>
      <w:r w:rsidRPr="0095516A">
        <w:rPr>
          <w:rFonts w:asciiTheme="majorHAnsi" w:eastAsia="Times New Roman" w:hAnsiTheme="majorHAnsi" w:cs="Courier New"/>
          <w:b/>
          <w:bCs/>
          <w:sz w:val="24"/>
          <w:szCs w:val="24"/>
        </w:rPr>
        <w:t>.</w:t>
      </w:r>
    </w:p>
    <w:p w:rsidR="002B4BE8" w:rsidRPr="0095516A" w:rsidRDefault="002B4BE8" w:rsidP="00737575">
      <w:pPr>
        <w:spacing w:line="0" w:lineRule="atLeast"/>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Tijela Zajednice su:</w:t>
      </w:r>
    </w:p>
    <w:p w:rsidR="002B4BE8" w:rsidRPr="0095516A" w:rsidRDefault="002B4BE8" w:rsidP="00EA2FD4">
      <w:pPr>
        <w:numPr>
          <w:ilvl w:val="0"/>
          <w:numId w:val="2"/>
        </w:numPr>
        <w:tabs>
          <w:tab w:val="left" w:pos="720"/>
        </w:tabs>
        <w:spacing w:line="0" w:lineRule="atLeast"/>
        <w:ind w:left="720" w:hanging="364"/>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Skupština</w:t>
      </w:r>
    </w:p>
    <w:p w:rsidR="002B4BE8" w:rsidRPr="0095516A" w:rsidRDefault="002B4BE8" w:rsidP="00EA2FD4">
      <w:pPr>
        <w:numPr>
          <w:ilvl w:val="0"/>
          <w:numId w:val="2"/>
        </w:numPr>
        <w:tabs>
          <w:tab w:val="left" w:pos="720"/>
        </w:tabs>
        <w:spacing w:line="0" w:lineRule="atLeast"/>
        <w:ind w:left="720" w:hanging="364"/>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Turističko vijeće</w:t>
      </w:r>
    </w:p>
    <w:p w:rsidR="002B4BE8" w:rsidRPr="00AD5149" w:rsidRDefault="002B4BE8" w:rsidP="00AD5149">
      <w:pPr>
        <w:numPr>
          <w:ilvl w:val="0"/>
          <w:numId w:val="2"/>
        </w:numPr>
        <w:tabs>
          <w:tab w:val="left" w:pos="720"/>
        </w:tabs>
        <w:spacing w:after="240" w:line="0" w:lineRule="atLeast"/>
        <w:ind w:left="720" w:hanging="364"/>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Predsjednik Zajednice</w:t>
      </w:r>
    </w:p>
    <w:p w:rsidR="00EA2FD4" w:rsidRPr="0095516A" w:rsidRDefault="00EA2FD4" w:rsidP="00737575">
      <w:pPr>
        <w:spacing w:line="0" w:lineRule="atLeast"/>
        <w:jc w:val="both"/>
        <w:rPr>
          <w:rFonts w:asciiTheme="majorHAnsi" w:eastAsia="Times New Roman" w:hAnsiTheme="majorHAnsi" w:cs="Courier New"/>
          <w:b/>
          <w:sz w:val="24"/>
          <w:szCs w:val="24"/>
        </w:rPr>
      </w:pPr>
    </w:p>
    <w:p w:rsidR="002B4BE8" w:rsidRPr="00AD5149" w:rsidRDefault="002B4BE8" w:rsidP="00EA2FD4">
      <w:pPr>
        <w:pStyle w:val="ListParagraph"/>
        <w:numPr>
          <w:ilvl w:val="0"/>
          <w:numId w:val="22"/>
        </w:numPr>
        <w:spacing w:line="0" w:lineRule="atLeast"/>
        <w:jc w:val="both"/>
        <w:rPr>
          <w:rFonts w:asciiTheme="majorHAnsi" w:eastAsia="Times New Roman" w:hAnsiTheme="majorHAnsi" w:cs="Courier New"/>
          <w:b/>
          <w:i/>
          <w:iCs/>
          <w:sz w:val="24"/>
          <w:szCs w:val="24"/>
          <w:u w:val="single"/>
        </w:rPr>
      </w:pPr>
      <w:r w:rsidRPr="00AD5149">
        <w:rPr>
          <w:rFonts w:asciiTheme="majorHAnsi" w:eastAsia="Times New Roman" w:hAnsiTheme="majorHAnsi" w:cs="Courier New"/>
          <w:b/>
          <w:i/>
          <w:iCs/>
          <w:sz w:val="24"/>
          <w:szCs w:val="24"/>
          <w:u w:val="single"/>
        </w:rPr>
        <w:t>Skupština</w:t>
      </w:r>
    </w:p>
    <w:p w:rsidR="00A44F38" w:rsidRPr="0095516A" w:rsidRDefault="00A44F38" w:rsidP="00A44F38">
      <w:pPr>
        <w:pStyle w:val="ListParagraph"/>
        <w:spacing w:line="0" w:lineRule="atLeast"/>
        <w:jc w:val="both"/>
        <w:rPr>
          <w:rFonts w:asciiTheme="majorHAnsi" w:eastAsia="Times New Roman" w:hAnsiTheme="majorHAnsi" w:cs="Courier New"/>
          <w:b/>
          <w:sz w:val="24"/>
          <w:szCs w:val="24"/>
        </w:rPr>
      </w:pPr>
    </w:p>
    <w:p w:rsidR="002B4BE8" w:rsidRPr="0095516A" w:rsidRDefault="002B4BE8" w:rsidP="00921840">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Članak 1</w:t>
      </w:r>
      <w:r w:rsidR="00F703A4">
        <w:rPr>
          <w:rFonts w:asciiTheme="majorHAnsi" w:eastAsia="Times New Roman" w:hAnsiTheme="majorHAnsi" w:cs="Courier New"/>
          <w:b/>
          <w:bCs/>
          <w:sz w:val="24"/>
          <w:szCs w:val="24"/>
        </w:rPr>
        <w:t>7</w:t>
      </w:r>
      <w:r w:rsidRPr="0095516A">
        <w:rPr>
          <w:rFonts w:asciiTheme="majorHAnsi" w:eastAsia="Times New Roman" w:hAnsiTheme="majorHAnsi" w:cs="Courier New"/>
          <w:b/>
          <w:bCs/>
          <w:sz w:val="24"/>
          <w:szCs w:val="24"/>
        </w:rPr>
        <w:t>.</w:t>
      </w:r>
    </w:p>
    <w:p w:rsidR="00AB7FA5" w:rsidRPr="005177F7" w:rsidRDefault="00AB7FA5" w:rsidP="00AB7FA5">
      <w:pPr>
        <w:spacing w:after="240" w:line="0" w:lineRule="atLeast"/>
        <w:jc w:val="both"/>
        <w:rPr>
          <w:rFonts w:asciiTheme="majorHAnsi" w:eastAsia="Times New Roman" w:hAnsiTheme="majorHAnsi" w:cs="Courier New"/>
          <w:sz w:val="24"/>
          <w:szCs w:val="24"/>
        </w:rPr>
      </w:pPr>
      <w:r w:rsidRPr="005177F7">
        <w:rPr>
          <w:rFonts w:asciiTheme="majorHAnsi" w:eastAsia="Times New Roman" w:hAnsiTheme="majorHAnsi" w:cs="Courier New"/>
          <w:sz w:val="24"/>
          <w:szCs w:val="24"/>
        </w:rPr>
        <w:t xml:space="preserve">Skupština Zajednice je najviše tijelo upravljanja </w:t>
      </w:r>
      <w:r w:rsidR="000B5489">
        <w:rPr>
          <w:rFonts w:asciiTheme="majorHAnsi" w:eastAsia="Times New Roman" w:hAnsiTheme="majorHAnsi" w:cs="Courier New"/>
          <w:sz w:val="24"/>
          <w:szCs w:val="24"/>
        </w:rPr>
        <w:t>u Zajednici</w:t>
      </w:r>
      <w:r w:rsidRPr="005177F7">
        <w:rPr>
          <w:rFonts w:asciiTheme="majorHAnsi" w:eastAsia="Times New Roman" w:hAnsiTheme="majorHAnsi" w:cs="Courier New"/>
          <w:sz w:val="24"/>
          <w:szCs w:val="24"/>
        </w:rPr>
        <w:t>.</w:t>
      </w:r>
    </w:p>
    <w:p w:rsidR="00AB7FA5" w:rsidRPr="005177F7" w:rsidRDefault="00AB7FA5" w:rsidP="00AB7FA5">
      <w:pPr>
        <w:spacing w:line="237" w:lineRule="auto"/>
        <w:jc w:val="both"/>
        <w:rPr>
          <w:rFonts w:asciiTheme="majorHAnsi" w:eastAsia="Times New Roman" w:hAnsiTheme="majorHAnsi" w:cs="Courier New"/>
          <w:sz w:val="24"/>
          <w:szCs w:val="24"/>
        </w:rPr>
      </w:pPr>
      <w:r w:rsidRPr="005177F7">
        <w:rPr>
          <w:rFonts w:asciiTheme="majorHAnsi" w:eastAsia="Times New Roman" w:hAnsiTheme="majorHAnsi" w:cs="Courier New"/>
          <w:sz w:val="24"/>
          <w:szCs w:val="24"/>
        </w:rPr>
        <w:t>Skupštinu Zajednice čine 20 predstavnika fizičkih i pravnih osoba članova Zajednice, i to:</w:t>
      </w:r>
    </w:p>
    <w:p w:rsidR="00AB7FA5" w:rsidRPr="005177F7" w:rsidRDefault="00AB7FA5" w:rsidP="00AB7FA5">
      <w:pPr>
        <w:pStyle w:val="ListParagraph"/>
        <w:numPr>
          <w:ilvl w:val="0"/>
          <w:numId w:val="25"/>
        </w:numPr>
        <w:spacing w:line="237" w:lineRule="auto"/>
        <w:jc w:val="both"/>
        <w:rPr>
          <w:rFonts w:asciiTheme="majorHAnsi" w:eastAsia="Times New Roman" w:hAnsiTheme="majorHAnsi" w:cs="Courier New"/>
          <w:sz w:val="24"/>
          <w:szCs w:val="24"/>
        </w:rPr>
      </w:pPr>
      <w:r w:rsidRPr="005177F7">
        <w:rPr>
          <w:rFonts w:asciiTheme="majorHAnsi" w:eastAsia="Times New Roman" w:hAnsiTheme="majorHAnsi" w:cs="Courier New"/>
          <w:sz w:val="24"/>
          <w:szCs w:val="24"/>
        </w:rPr>
        <w:t>predstavnici hotelske djelatnosti</w:t>
      </w:r>
    </w:p>
    <w:p w:rsidR="00AB7FA5" w:rsidRPr="005177F7" w:rsidRDefault="00AB7FA5" w:rsidP="00AB7FA5">
      <w:pPr>
        <w:pStyle w:val="ListParagraph"/>
        <w:numPr>
          <w:ilvl w:val="0"/>
          <w:numId w:val="25"/>
        </w:numPr>
        <w:spacing w:line="237" w:lineRule="auto"/>
        <w:jc w:val="both"/>
        <w:rPr>
          <w:rFonts w:asciiTheme="majorHAnsi" w:eastAsia="Times New Roman" w:hAnsiTheme="majorHAnsi" w:cs="Courier New"/>
          <w:sz w:val="24"/>
          <w:szCs w:val="24"/>
        </w:rPr>
      </w:pPr>
      <w:r w:rsidRPr="005177F7">
        <w:rPr>
          <w:rFonts w:asciiTheme="majorHAnsi" w:eastAsia="Times New Roman" w:hAnsiTheme="majorHAnsi" w:cs="Courier New"/>
          <w:sz w:val="24"/>
          <w:szCs w:val="24"/>
        </w:rPr>
        <w:t>predstavnici ugostiteljske djelatnosti</w:t>
      </w:r>
    </w:p>
    <w:p w:rsidR="00AB7FA5" w:rsidRPr="005177F7" w:rsidRDefault="00AB7FA5" w:rsidP="00AB7FA5">
      <w:pPr>
        <w:pStyle w:val="ListParagraph"/>
        <w:numPr>
          <w:ilvl w:val="0"/>
          <w:numId w:val="25"/>
        </w:numPr>
        <w:spacing w:line="237" w:lineRule="auto"/>
        <w:jc w:val="both"/>
        <w:rPr>
          <w:rFonts w:asciiTheme="majorHAnsi" w:eastAsia="Times New Roman" w:hAnsiTheme="majorHAnsi" w:cs="Courier New"/>
          <w:sz w:val="24"/>
          <w:szCs w:val="24"/>
        </w:rPr>
      </w:pPr>
      <w:r w:rsidRPr="005177F7">
        <w:rPr>
          <w:rFonts w:asciiTheme="majorHAnsi" w:eastAsia="Times New Roman" w:hAnsiTheme="majorHAnsi" w:cs="Courier New"/>
          <w:sz w:val="24"/>
          <w:szCs w:val="24"/>
        </w:rPr>
        <w:t>predstavnici djelatnosti privatni smještaj i kampovi</w:t>
      </w:r>
    </w:p>
    <w:p w:rsidR="00AB7FA5" w:rsidRDefault="00AB7FA5" w:rsidP="00AB7FA5">
      <w:pPr>
        <w:pStyle w:val="ListParagraph"/>
        <w:numPr>
          <w:ilvl w:val="0"/>
          <w:numId w:val="25"/>
        </w:numPr>
        <w:spacing w:after="240" w:line="237" w:lineRule="auto"/>
        <w:jc w:val="both"/>
        <w:rPr>
          <w:rFonts w:asciiTheme="majorHAnsi" w:eastAsia="Times New Roman" w:hAnsiTheme="majorHAnsi" w:cs="Courier New"/>
          <w:sz w:val="24"/>
          <w:szCs w:val="24"/>
        </w:rPr>
      </w:pPr>
      <w:r w:rsidRPr="005177F7">
        <w:rPr>
          <w:rFonts w:asciiTheme="majorHAnsi" w:eastAsia="Times New Roman" w:hAnsiTheme="majorHAnsi" w:cs="Courier New"/>
          <w:sz w:val="24"/>
          <w:szCs w:val="24"/>
        </w:rPr>
        <w:t>predstavnici ostalih djelatnosti neposredno povezanih sa turizmom ( trgovina, usluge i promet )</w:t>
      </w:r>
    </w:p>
    <w:p w:rsidR="000B5489" w:rsidRPr="00D53073" w:rsidRDefault="000B5489" w:rsidP="000B5489">
      <w:pPr>
        <w:pStyle w:val="ListParagraph"/>
        <w:spacing w:after="240" w:line="237" w:lineRule="auto"/>
        <w:jc w:val="both"/>
        <w:rPr>
          <w:rFonts w:asciiTheme="majorHAnsi" w:eastAsia="Times New Roman" w:hAnsiTheme="majorHAnsi" w:cs="Courier New"/>
          <w:sz w:val="24"/>
          <w:szCs w:val="24"/>
        </w:rPr>
      </w:pPr>
      <w:r>
        <w:rPr>
          <w:rFonts w:asciiTheme="majorHAnsi" w:eastAsia="Times New Roman" w:hAnsiTheme="majorHAnsi" w:cs="Courier New"/>
          <w:sz w:val="24"/>
          <w:szCs w:val="24"/>
        </w:rPr>
        <w:t>Broj predstavnika svake skupine u Skupštini određuke se razmjerno visini udjela skupine u prihodu zajednice , a pojedinu skupinu predstavljaju članovi sa najvećim udjelom prihoda unutar skupine.</w:t>
      </w:r>
    </w:p>
    <w:p w:rsidR="00AB7FA5" w:rsidRPr="005177F7" w:rsidRDefault="00AB7FA5" w:rsidP="00AB7FA5">
      <w:pPr>
        <w:spacing w:after="240" w:line="234" w:lineRule="auto"/>
        <w:ind w:right="20"/>
        <w:jc w:val="both"/>
        <w:rPr>
          <w:rFonts w:asciiTheme="majorHAnsi" w:eastAsia="Times New Roman" w:hAnsiTheme="majorHAnsi" w:cs="Courier New"/>
          <w:sz w:val="24"/>
          <w:szCs w:val="24"/>
        </w:rPr>
      </w:pPr>
      <w:r w:rsidRPr="005177F7">
        <w:rPr>
          <w:rFonts w:asciiTheme="majorHAnsi" w:eastAsia="Times New Roman" w:hAnsiTheme="majorHAnsi" w:cs="Courier New"/>
          <w:sz w:val="24"/>
          <w:szCs w:val="24"/>
        </w:rPr>
        <w:t>Članovi, odnosno predstavnici članova Zajednice ne mogu putem punomoći ovlastiti drugu osobu da</w:t>
      </w:r>
      <w:r w:rsidR="000B5489">
        <w:rPr>
          <w:rFonts w:asciiTheme="majorHAnsi" w:eastAsia="Times New Roman" w:hAnsiTheme="majorHAnsi" w:cs="Courier New"/>
          <w:sz w:val="24"/>
          <w:szCs w:val="24"/>
        </w:rPr>
        <w:t xml:space="preserve"> umjesto njih sudjeluje u radu S</w:t>
      </w:r>
      <w:r w:rsidRPr="005177F7">
        <w:rPr>
          <w:rFonts w:asciiTheme="majorHAnsi" w:eastAsia="Times New Roman" w:hAnsiTheme="majorHAnsi" w:cs="Courier New"/>
          <w:sz w:val="24"/>
          <w:szCs w:val="24"/>
        </w:rPr>
        <w:t>kupštine.</w:t>
      </w:r>
    </w:p>
    <w:p w:rsidR="00EA2FD4" w:rsidRPr="0095516A" w:rsidRDefault="00AB7FA5" w:rsidP="00AB7FA5">
      <w:pPr>
        <w:spacing w:after="240" w:line="0" w:lineRule="atLeast"/>
        <w:jc w:val="both"/>
        <w:rPr>
          <w:rFonts w:asciiTheme="majorHAnsi" w:eastAsia="Times New Roman" w:hAnsiTheme="majorHAnsi" w:cs="Courier New"/>
          <w:sz w:val="24"/>
          <w:szCs w:val="24"/>
        </w:rPr>
      </w:pPr>
      <w:r w:rsidRPr="005177F7">
        <w:rPr>
          <w:rFonts w:asciiTheme="majorHAnsi" w:eastAsia="Times New Roman" w:hAnsiTheme="majorHAnsi" w:cs="Courier New"/>
          <w:sz w:val="24"/>
          <w:szCs w:val="24"/>
        </w:rPr>
        <w:t>Skupština Zajednice održava se najmanje dva (2) puta godišnje.</w:t>
      </w:r>
    </w:p>
    <w:p w:rsidR="002B4BE8" w:rsidRPr="0095516A" w:rsidRDefault="002B4BE8" w:rsidP="00921840">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Članak 1</w:t>
      </w:r>
      <w:r w:rsidR="00F703A4">
        <w:rPr>
          <w:rFonts w:asciiTheme="majorHAnsi" w:eastAsia="Times New Roman" w:hAnsiTheme="majorHAnsi" w:cs="Courier New"/>
          <w:b/>
          <w:bCs/>
          <w:sz w:val="24"/>
          <w:szCs w:val="24"/>
        </w:rPr>
        <w:t>8</w:t>
      </w:r>
      <w:r w:rsidRPr="0095516A">
        <w:rPr>
          <w:rFonts w:asciiTheme="majorHAnsi" w:eastAsia="Times New Roman" w:hAnsiTheme="majorHAnsi" w:cs="Courier New"/>
          <w:b/>
          <w:bCs/>
          <w:sz w:val="24"/>
          <w:szCs w:val="24"/>
        </w:rPr>
        <w:t>.</w:t>
      </w:r>
    </w:p>
    <w:p w:rsidR="002B4BE8" w:rsidRPr="0095516A" w:rsidRDefault="000B5489" w:rsidP="00AD5149">
      <w:pPr>
        <w:spacing w:after="240" w:line="234" w:lineRule="auto"/>
        <w:ind w:right="20"/>
        <w:jc w:val="both"/>
        <w:rPr>
          <w:rFonts w:asciiTheme="majorHAnsi" w:eastAsia="Times New Roman" w:hAnsiTheme="majorHAnsi" w:cs="Courier New"/>
          <w:sz w:val="24"/>
          <w:szCs w:val="24"/>
        </w:rPr>
      </w:pPr>
      <w:r>
        <w:rPr>
          <w:rFonts w:asciiTheme="majorHAnsi" w:eastAsia="Times New Roman" w:hAnsiTheme="majorHAnsi" w:cs="Courier New"/>
          <w:sz w:val="24"/>
          <w:szCs w:val="24"/>
        </w:rPr>
        <w:t>Broj predstavnika u S</w:t>
      </w:r>
      <w:r w:rsidR="002B4BE8" w:rsidRPr="0095516A">
        <w:rPr>
          <w:rFonts w:asciiTheme="majorHAnsi" w:eastAsia="Times New Roman" w:hAnsiTheme="majorHAnsi" w:cs="Courier New"/>
          <w:sz w:val="24"/>
          <w:szCs w:val="24"/>
        </w:rPr>
        <w:t>kupštini utvrđuje se razmjerno visini udjela pojedinog člana u prihodu Zajednice, s tim da jedan član može im</w:t>
      </w:r>
      <w:r>
        <w:rPr>
          <w:rFonts w:asciiTheme="majorHAnsi" w:eastAsia="Times New Roman" w:hAnsiTheme="majorHAnsi" w:cs="Courier New"/>
          <w:sz w:val="24"/>
          <w:szCs w:val="24"/>
        </w:rPr>
        <w:t>ati najviše 40% predstavnika u S</w:t>
      </w:r>
      <w:r w:rsidR="002B4BE8" w:rsidRPr="0095516A">
        <w:rPr>
          <w:rFonts w:asciiTheme="majorHAnsi" w:eastAsia="Times New Roman" w:hAnsiTheme="majorHAnsi" w:cs="Courier New"/>
          <w:sz w:val="24"/>
          <w:szCs w:val="24"/>
        </w:rPr>
        <w:t>kupštini.</w:t>
      </w:r>
    </w:p>
    <w:p w:rsidR="002B4BE8" w:rsidRPr="00AD5149" w:rsidRDefault="002B4BE8" w:rsidP="00AD5149">
      <w:pPr>
        <w:spacing w:after="240" w:line="295" w:lineRule="exact"/>
        <w:jc w:val="both"/>
        <w:rPr>
          <w:rFonts w:asciiTheme="majorHAnsi" w:hAnsiTheme="majorHAnsi" w:cs="Courier New"/>
          <w:sz w:val="24"/>
          <w:szCs w:val="24"/>
        </w:rPr>
      </w:pPr>
      <w:r w:rsidRPr="0095516A">
        <w:rPr>
          <w:rFonts w:asciiTheme="majorHAnsi" w:hAnsiTheme="majorHAnsi" w:cs="Courier New"/>
          <w:sz w:val="24"/>
          <w:szCs w:val="24"/>
        </w:rPr>
        <w:lastRenderedPageBreak/>
        <w:t xml:space="preserve">Kao udio u prihodu </w:t>
      </w:r>
      <w:r w:rsidR="00621C6F" w:rsidRPr="0095516A">
        <w:rPr>
          <w:rFonts w:asciiTheme="majorHAnsi" w:hAnsiTheme="majorHAnsi" w:cs="Courier New"/>
          <w:sz w:val="24"/>
          <w:szCs w:val="24"/>
        </w:rPr>
        <w:t>Zajednice</w:t>
      </w:r>
      <w:r w:rsidRPr="0095516A">
        <w:rPr>
          <w:rFonts w:asciiTheme="majorHAnsi" w:hAnsiTheme="majorHAnsi" w:cs="Courier New"/>
          <w:sz w:val="24"/>
          <w:szCs w:val="24"/>
        </w:rPr>
        <w:t xml:space="preserve"> računaju se članarina i 25 % turističke pristojbe koje je taj član uplatio </w:t>
      </w:r>
      <w:r w:rsidR="00AC027A" w:rsidRPr="0095516A">
        <w:rPr>
          <w:rFonts w:asciiTheme="majorHAnsi" w:hAnsiTheme="majorHAnsi" w:cs="Courier New"/>
          <w:sz w:val="24"/>
          <w:szCs w:val="24"/>
        </w:rPr>
        <w:t>Z</w:t>
      </w:r>
      <w:r w:rsidRPr="0095516A">
        <w:rPr>
          <w:rFonts w:asciiTheme="majorHAnsi" w:hAnsiTheme="majorHAnsi" w:cs="Courier New"/>
          <w:sz w:val="24"/>
          <w:szCs w:val="24"/>
        </w:rPr>
        <w:t>ajednici, a koje uplate se odnose isključivo na obveze u godini koja prethodi godin</w:t>
      </w:r>
      <w:r w:rsidR="000B5489">
        <w:rPr>
          <w:rFonts w:asciiTheme="majorHAnsi" w:hAnsiTheme="majorHAnsi" w:cs="Courier New"/>
          <w:sz w:val="24"/>
          <w:szCs w:val="24"/>
        </w:rPr>
        <w:t>i u kojoj se provode izbori za S</w:t>
      </w:r>
      <w:r w:rsidRPr="0095516A">
        <w:rPr>
          <w:rFonts w:asciiTheme="majorHAnsi" w:hAnsiTheme="majorHAnsi" w:cs="Courier New"/>
          <w:sz w:val="24"/>
          <w:szCs w:val="24"/>
        </w:rPr>
        <w:t xml:space="preserve">kupštinu </w:t>
      </w:r>
      <w:r w:rsidR="00621C6F" w:rsidRPr="0095516A">
        <w:rPr>
          <w:rFonts w:asciiTheme="majorHAnsi" w:hAnsiTheme="majorHAnsi" w:cs="Courier New"/>
          <w:sz w:val="24"/>
          <w:szCs w:val="24"/>
        </w:rPr>
        <w:t>Z</w:t>
      </w:r>
      <w:r w:rsidRPr="0095516A">
        <w:rPr>
          <w:rFonts w:asciiTheme="majorHAnsi" w:hAnsiTheme="majorHAnsi" w:cs="Courier New"/>
          <w:sz w:val="24"/>
          <w:szCs w:val="24"/>
        </w:rPr>
        <w:t>ajednice.</w:t>
      </w:r>
    </w:p>
    <w:p w:rsidR="002B4BE8" w:rsidRDefault="002B4BE8" w:rsidP="00921840">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 xml:space="preserve">Članak </w:t>
      </w:r>
      <w:r w:rsidR="00F703A4">
        <w:rPr>
          <w:rFonts w:asciiTheme="majorHAnsi" w:eastAsia="Times New Roman" w:hAnsiTheme="majorHAnsi" w:cs="Courier New"/>
          <w:b/>
          <w:bCs/>
          <w:sz w:val="24"/>
          <w:szCs w:val="24"/>
        </w:rPr>
        <w:t>19</w:t>
      </w:r>
      <w:r w:rsidRPr="0095516A">
        <w:rPr>
          <w:rFonts w:asciiTheme="majorHAnsi" w:eastAsia="Times New Roman" w:hAnsiTheme="majorHAnsi" w:cs="Courier New"/>
          <w:b/>
          <w:bCs/>
          <w:sz w:val="24"/>
          <w:szCs w:val="24"/>
        </w:rPr>
        <w:t>.</w:t>
      </w:r>
    </w:p>
    <w:p w:rsidR="00855D4C" w:rsidRPr="0095516A" w:rsidRDefault="00855D4C" w:rsidP="00855D4C">
      <w:pPr>
        <w:spacing w:after="240" w:line="234" w:lineRule="auto"/>
        <w:ind w:right="20"/>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 xml:space="preserve">Ako tijekom mandata dođe do promjene udjela u prihodima za više od </w:t>
      </w:r>
      <w:r>
        <w:rPr>
          <w:rFonts w:asciiTheme="majorHAnsi" w:eastAsia="Times New Roman" w:hAnsiTheme="majorHAnsi" w:cs="Courier New"/>
          <w:sz w:val="24"/>
          <w:szCs w:val="24"/>
        </w:rPr>
        <w:t>10%, broj predstavnika članova S</w:t>
      </w:r>
      <w:r w:rsidRPr="0095516A">
        <w:rPr>
          <w:rFonts w:asciiTheme="majorHAnsi" w:eastAsia="Times New Roman" w:hAnsiTheme="majorHAnsi" w:cs="Courier New"/>
          <w:sz w:val="24"/>
          <w:szCs w:val="24"/>
        </w:rPr>
        <w:t>kupštine iznova će se utvrditi.</w:t>
      </w:r>
    </w:p>
    <w:p w:rsidR="00855D4C" w:rsidRPr="0095516A" w:rsidRDefault="00855D4C" w:rsidP="00855D4C">
      <w:pPr>
        <w:spacing w:after="240" w:line="234" w:lineRule="auto"/>
        <w:ind w:right="20"/>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Promjenu iz s</w:t>
      </w:r>
      <w:r>
        <w:rPr>
          <w:rFonts w:asciiTheme="majorHAnsi" w:eastAsia="Times New Roman" w:hAnsiTheme="majorHAnsi" w:cs="Courier New"/>
          <w:sz w:val="24"/>
          <w:szCs w:val="24"/>
        </w:rPr>
        <w:t>tavka 1. ovoga članka utvrđuje S</w:t>
      </w:r>
      <w:r w:rsidRPr="0095516A">
        <w:rPr>
          <w:rFonts w:asciiTheme="majorHAnsi" w:eastAsia="Times New Roman" w:hAnsiTheme="majorHAnsi" w:cs="Courier New"/>
          <w:sz w:val="24"/>
          <w:szCs w:val="24"/>
        </w:rPr>
        <w:t xml:space="preserve">kupština istodobno s donošenjem godišnjega </w:t>
      </w:r>
      <w:r>
        <w:rPr>
          <w:rFonts w:asciiTheme="majorHAnsi" w:eastAsia="Times New Roman" w:hAnsiTheme="majorHAnsi" w:cs="Courier New"/>
          <w:sz w:val="24"/>
          <w:szCs w:val="24"/>
        </w:rPr>
        <w:t>finacijskog izvještaja.</w:t>
      </w:r>
    </w:p>
    <w:p w:rsidR="000B5489" w:rsidRPr="0095516A" w:rsidRDefault="000B5489" w:rsidP="00921840">
      <w:pPr>
        <w:spacing w:line="0" w:lineRule="atLeast"/>
        <w:jc w:val="both"/>
        <w:rPr>
          <w:rFonts w:asciiTheme="majorHAnsi" w:eastAsia="Times New Roman" w:hAnsiTheme="majorHAnsi" w:cs="Courier New"/>
          <w:b/>
          <w:bCs/>
          <w:sz w:val="24"/>
          <w:szCs w:val="24"/>
        </w:rPr>
      </w:pPr>
    </w:p>
    <w:p w:rsidR="002B4BE8" w:rsidRPr="0043003E" w:rsidRDefault="002B4BE8" w:rsidP="00921840">
      <w:pPr>
        <w:rPr>
          <w:rFonts w:asciiTheme="majorHAnsi" w:eastAsia="Times New Roman" w:hAnsiTheme="majorHAnsi" w:cs="Courier New"/>
          <w:b/>
          <w:bCs/>
          <w:sz w:val="24"/>
          <w:szCs w:val="24"/>
          <w:lang w:eastAsia="en-GB"/>
        </w:rPr>
      </w:pPr>
      <w:r w:rsidRPr="0043003E">
        <w:rPr>
          <w:rFonts w:asciiTheme="majorHAnsi" w:eastAsia="Times New Roman" w:hAnsiTheme="majorHAnsi" w:cs="Courier New"/>
          <w:b/>
          <w:bCs/>
          <w:sz w:val="24"/>
          <w:szCs w:val="24"/>
          <w:lang w:eastAsia="en-GB"/>
        </w:rPr>
        <w:t>Članak 2</w:t>
      </w:r>
      <w:r w:rsidR="00F703A4" w:rsidRPr="0043003E">
        <w:rPr>
          <w:rFonts w:asciiTheme="majorHAnsi" w:eastAsia="Times New Roman" w:hAnsiTheme="majorHAnsi" w:cs="Courier New"/>
          <w:b/>
          <w:bCs/>
          <w:sz w:val="24"/>
          <w:szCs w:val="24"/>
          <w:lang w:eastAsia="en-GB"/>
        </w:rPr>
        <w:t>0</w:t>
      </w:r>
      <w:r w:rsidRPr="0043003E">
        <w:rPr>
          <w:rFonts w:asciiTheme="majorHAnsi" w:eastAsia="Times New Roman" w:hAnsiTheme="majorHAnsi" w:cs="Courier New"/>
          <w:b/>
          <w:bCs/>
          <w:sz w:val="24"/>
          <w:szCs w:val="24"/>
          <w:lang w:eastAsia="en-GB"/>
        </w:rPr>
        <w:t>.</w:t>
      </w:r>
    </w:p>
    <w:p w:rsidR="005A6E1E" w:rsidRPr="0043003E" w:rsidRDefault="005A6E1E" w:rsidP="00243F80">
      <w:pPr>
        <w:jc w:val="both"/>
        <w:rPr>
          <w:rFonts w:asciiTheme="majorHAnsi" w:hAnsiTheme="majorHAnsi" w:cs="Times New Roman"/>
          <w:sz w:val="24"/>
          <w:szCs w:val="24"/>
        </w:rPr>
      </w:pPr>
      <w:r w:rsidRPr="0043003E">
        <w:rPr>
          <w:rFonts w:asciiTheme="majorHAnsi" w:hAnsiTheme="majorHAnsi" w:cs="Times New Roman"/>
          <w:sz w:val="24"/>
          <w:szCs w:val="24"/>
        </w:rPr>
        <w:t>Skupština Zajednice:</w:t>
      </w:r>
    </w:p>
    <w:p w:rsidR="005A6E1E" w:rsidRPr="0043003E" w:rsidRDefault="005A6E1E" w:rsidP="005A6E1E">
      <w:pPr>
        <w:jc w:val="both"/>
        <w:rPr>
          <w:rFonts w:asciiTheme="majorHAnsi" w:hAnsiTheme="majorHAnsi" w:cs="Times New Roman"/>
          <w:sz w:val="24"/>
          <w:szCs w:val="24"/>
        </w:rPr>
      </w:pPr>
      <w:r w:rsidRPr="0043003E">
        <w:rPr>
          <w:rFonts w:asciiTheme="majorHAnsi" w:hAnsiTheme="majorHAnsi" w:cs="Times New Roman"/>
          <w:sz w:val="24"/>
          <w:szCs w:val="24"/>
        </w:rPr>
        <w:t>1. donosi Statut Zajednice</w:t>
      </w:r>
    </w:p>
    <w:p w:rsidR="005A6E1E" w:rsidRPr="0043003E" w:rsidRDefault="005A6E1E" w:rsidP="005A6E1E">
      <w:pPr>
        <w:jc w:val="both"/>
        <w:rPr>
          <w:rFonts w:asciiTheme="majorHAnsi" w:hAnsiTheme="majorHAnsi" w:cs="Times New Roman"/>
          <w:sz w:val="24"/>
          <w:szCs w:val="24"/>
        </w:rPr>
      </w:pPr>
      <w:r w:rsidRPr="0043003E">
        <w:rPr>
          <w:rFonts w:asciiTheme="majorHAnsi" w:hAnsiTheme="majorHAnsi" w:cs="Times New Roman"/>
          <w:sz w:val="24"/>
          <w:szCs w:val="24"/>
        </w:rPr>
        <w:t>2. donosi odluku o osnivanju i ustroju, pravima i dužnostima te načinu poslovanja</w:t>
      </w:r>
    </w:p>
    <w:p w:rsidR="005A6E1E" w:rsidRPr="0043003E" w:rsidRDefault="005A6E1E" w:rsidP="005A6E1E">
      <w:pPr>
        <w:jc w:val="both"/>
        <w:rPr>
          <w:rFonts w:asciiTheme="majorHAnsi" w:hAnsiTheme="majorHAnsi" w:cs="Times New Roman"/>
          <w:sz w:val="24"/>
          <w:szCs w:val="24"/>
        </w:rPr>
      </w:pPr>
      <w:r w:rsidRPr="0043003E">
        <w:rPr>
          <w:rFonts w:asciiTheme="majorHAnsi" w:hAnsiTheme="majorHAnsi" w:cs="Times New Roman"/>
          <w:sz w:val="24"/>
          <w:szCs w:val="24"/>
        </w:rPr>
        <w:t>3. odlučuje o izboru i razrješenju članova Turističkog vijeća</w:t>
      </w:r>
    </w:p>
    <w:p w:rsidR="005A6E1E" w:rsidRPr="0043003E" w:rsidRDefault="005A6E1E" w:rsidP="005A6E1E">
      <w:pPr>
        <w:jc w:val="both"/>
        <w:rPr>
          <w:rFonts w:asciiTheme="majorHAnsi" w:hAnsiTheme="majorHAnsi" w:cs="Times New Roman"/>
          <w:sz w:val="24"/>
          <w:szCs w:val="24"/>
        </w:rPr>
      </w:pPr>
      <w:r w:rsidRPr="0043003E">
        <w:rPr>
          <w:rFonts w:asciiTheme="majorHAnsi" w:hAnsiTheme="majorHAnsi" w:cs="Times New Roman"/>
          <w:sz w:val="24"/>
          <w:szCs w:val="24"/>
        </w:rPr>
        <w:t>4. donosi godišnji program rada Zajednice</w:t>
      </w:r>
    </w:p>
    <w:p w:rsidR="005A6E1E" w:rsidRPr="0043003E" w:rsidRDefault="005A6E1E" w:rsidP="005A6E1E">
      <w:pPr>
        <w:jc w:val="both"/>
        <w:rPr>
          <w:rFonts w:asciiTheme="majorHAnsi" w:hAnsiTheme="majorHAnsi" w:cs="Times New Roman"/>
          <w:sz w:val="24"/>
          <w:szCs w:val="24"/>
        </w:rPr>
      </w:pPr>
      <w:r w:rsidRPr="0043003E">
        <w:rPr>
          <w:rFonts w:asciiTheme="majorHAnsi" w:hAnsiTheme="majorHAnsi" w:cs="Times New Roman"/>
          <w:sz w:val="24"/>
          <w:szCs w:val="24"/>
        </w:rPr>
        <w:t>5. donosi izvješće o izvršenju programa rada Zajednice</w:t>
      </w:r>
    </w:p>
    <w:p w:rsidR="005A6E1E" w:rsidRPr="0043003E" w:rsidRDefault="005A6E1E" w:rsidP="005A6E1E">
      <w:pPr>
        <w:jc w:val="both"/>
        <w:rPr>
          <w:rFonts w:asciiTheme="majorHAnsi" w:hAnsiTheme="majorHAnsi" w:cs="Times New Roman"/>
          <w:sz w:val="24"/>
          <w:szCs w:val="24"/>
        </w:rPr>
      </w:pPr>
      <w:r w:rsidRPr="0043003E">
        <w:rPr>
          <w:rFonts w:asciiTheme="majorHAnsi" w:hAnsiTheme="majorHAnsi" w:cs="Times New Roman"/>
          <w:sz w:val="24"/>
          <w:szCs w:val="24"/>
        </w:rPr>
        <w:t>6. donosi poslovnik o radu Skupštine</w:t>
      </w:r>
    </w:p>
    <w:p w:rsidR="005A6E1E" w:rsidRPr="0043003E" w:rsidRDefault="005A6E1E" w:rsidP="005A6E1E">
      <w:pPr>
        <w:jc w:val="both"/>
        <w:rPr>
          <w:rFonts w:asciiTheme="majorHAnsi" w:hAnsiTheme="majorHAnsi" w:cs="Times New Roman"/>
          <w:sz w:val="24"/>
          <w:szCs w:val="24"/>
        </w:rPr>
      </w:pPr>
      <w:r w:rsidRPr="0043003E">
        <w:rPr>
          <w:rFonts w:asciiTheme="majorHAnsi" w:hAnsiTheme="majorHAnsi" w:cs="Times New Roman"/>
          <w:sz w:val="24"/>
          <w:szCs w:val="24"/>
        </w:rPr>
        <w:t>7. nadzire poslovanje Zajednice</w:t>
      </w:r>
    </w:p>
    <w:p w:rsidR="005A6E1E" w:rsidRPr="0043003E" w:rsidRDefault="005A6E1E" w:rsidP="005A6E1E">
      <w:pPr>
        <w:jc w:val="both"/>
        <w:rPr>
          <w:rFonts w:asciiTheme="majorHAnsi" w:hAnsiTheme="majorHAnsi" w:cs="Times New Roman"/>
          <w:sz w:val="24"/>
          <w:szCs w:val="24"/>
        </w:rPr>
      </w:pPr>
      <w:r w:rsidRPr="0043003E">
        <w:rPr>
          <w:rFonts w:asciiTheme="majorHAnsi" w:hAnsiTheme="majorHAnsi" w:cs="Times New Roman"/>
          <w:sz w:val="24"/>
          <w:szCs w:val="24"/>
        </w:rPr>
        <w:t>8. odlučuje o zahtjevima za dragovoljno članstvo</w:t>
      </w:r>
    </w:p>
    <w:p w:rsidR="005A6E1E" w:rsidRPr="0043003E" w:rsidRDefault="005A6E1E" w:rsidP="005A6E1E">
      <w:pPr>
        <w:jc w:val="both"/>
        <w:rPr>
          <w:rFonts w:asciiTheme="majorHAnsi" w:hAnsiTheme="majorHAnsi" w:cs="Times New Roman"/>
          <w:sz w:val="24"/>
          <w:szCs w:val="24"/>
        </w:rPr>
      </w:pPr>
      <w:r w:rsidRPr="0043003E">
        <w:rPr>
          <w:rFonts w:asciiTheme="majorHAnsi" w:hAnsiTheme="majorHAnsi" w:cs="Times New Roman"/>
          <w:sz w:val="24"/>
          <w:szCs w:val="24"/>
        </w:rPr>
        <w:t>9. donosi odluku o izvješćima koje podnosi Turističko vijeće</w:t>
      </w:r>
    </w:p>
    <w:p w:rsidR="005A6E1E" w:rsidRPr="0043003E" w:rsidRDefault="005A6E1E" w:rsidP="005A6E1E">
      <w:pPr>
        <w:jc w:val="both"/>
        <w:rPr>
          <w:rFonts w:asciiTheme="majorHAnsi" w:hAnsiTheme="majorHAnsi" w:cs="Times New Roman"/>
          <w:sz w:val="24"/>
          <w:szCs w:val="24"/>
        </w:rPr>
      </w:pPr>
      <w:r w:rsidRPr="0043003E">
        <w:rPr>
          <w:rFonts w:asciiTheme="majorHAnsi" w:hAnsiTheme="majorHAnsi" w:cs="Times New Roman"/>
          <w:sz w:val="24"/>
          <w:szCs w:val="24"/>
        </w:rPr>
        <w:t>10. utvrđuje visinu članarine za dragovoljne članove Zajednice</w:t>
      </w:r>
    </w:p>
    <w:p w:rsidR="005A6E1E" w:rsidRPr="0043003E" w:rsidRDefault="005A6E1E" w:rsidP="005A6E1E">
      <w:pPr>
        <w:jc w:val="both"/>
        <w:rPr>
          <w:rFonts w:asciiTheme="majorHAnsi" w:hAnsiTheme="majorHAnsi" w:cs="Times New Roman"/>
          <w:sz w:val="24"/>
          <w:szCs w:val="24"/>
        </w:rPr>
      </w:pPr>
      <w:r w:rsidRPr="0043003E">
        <w:rPr>
          <w:rFonts w:asciiTheme="majorHAnsi" w:hAnsiTheme="majorHAnsi" w:cs="Times New Roman"/>
          <w:sz w:val="24"/>
          <w:szCs w:val="24"/>
        </w:rPr>
        <w:t>11. daje nadležnim tijelima inicijative za donošenje zakona i drugih propisa</w:t>
      </w:r>
    </w:p>
    <w:p w:rsidR="005A6E1E" w:rsidRPr="0043003E" w:rsidRDefault="005A6E1E" w:rsidP="005A6E1E">
      <w:pPr>
        <w:jc w:val="both"/>
        <w:rPr>
          <w:rFonts w:asciiTheme="majorHAnsi" w:hAnsiTheme="majorHAnsi" w:cs="Times New Roman"/>
          <w:sz w:val="24"/>
          <w:szCs w:val="24"/>
        </w:rPr>
      </w:pPr>
      <w:r w:rsidRPr="0043003E">
        <w:rPr>
          <w:rFonts w:asciiTheme="majorHAnsi" w:hAnsiTheme="majorHAnsi" w:cs="Times New Roman"/>
          <w:sz w:val="24"/>
          <w:szCs w:val="24"/>
        </w:rPr>
        <w:t>12. razmatra i zauzima stavove o najznačajnijim pitanjima koja proizlaze iz zadaća Zajednica, predlaže mjere i poduzima radnje za njihovo izvršavanje</w:t>
      </w:r>
    </w:p>
    <w:p w:rsidR="005A6E1E" w:rsidRPr="0043003E" w:rsidRDefault="005A6E1E" w:rsidP="005A6E1E">
      <w:pPr>
        <w:jc w:val="both"/>
        <w:rPr>
          <w:rFonts w:asciiTheme="majorHAnsi" w:hAnsiTheme="majorHAnsi" w:cs="Times New Roman"/>
          <w:sz w:val="24"/>
          <w:szCs w:val="24"/>
        </w:rPr>
      </w:pPr>
      <w:r w:rsidRPr="0043003E">
        <w:rPr>
          <w:rFonts w:asciiTheme="majorHAnsi" w:hAnsiTheme="majorHAnsi" w:cs="Times New Roman"/>
          <w:sz w:val="24"/>
          <w:szCs w:val="24"/>
        </w:rPr>
        <w:t>13. prihvaća godišnja izvješća i odlučuje o drugim pitanjima kada je to predviđeno propisima i ovim Statutom</w:t>
      </w:r>
    </w:p>
    <w:p w:rsidR="005A6E1E" w:rsidRPr="0043003E" w:rsidRDefault="005A6E1E" w:rsidP="005A6E1E">
      <w:pPr>
        <w:jc w:val="both"/>
        <w:rPr>
          <w:rFonts w:asciiTheme="majorHAnsi" w:hAnsiTheme="majorHAnsi" w:cs="Times New Roman"/>
          <w:sz w:val="24"/>
          <w:szCs w:val="24"/>
        </w:rPr>
      </w:pPr>
      <w:r w:rsidRPr="0043003E">
        <w:rPr>
          <w:rFonts w:asciiTheme="majorHAnsi" w:hAnsiTheme="majorHAnsi" w:cs="Times New Roman"/>
          <w:sz w:val="24"/>
          <w:szCs w:val="24"/>
        </w:rPr>
        <w:t>14. obvezna je obaviti nadzor najmanje jednom godišnje i to prije donošenja izvješća o izvršenju programa rada te je, pored navedenog nadzora, obvezna obaviti nadzor i na zahtjev natpolovične većine članova Skupštine kao i po nalogu nadležnog ministarstva, ukoliko takav zahtjev Skupštine odnosno nalog ministarstva postoje</w:t>
      </w:r>
    </w:p>
    <w:p w:rsidR="005A6E1E" w:rsidRPr="0043003E" w:rsidRDefault="005A6E1E" w:rsidP="005A6E1E">
      <w:pPr>
        <w:jc w:val="both"/>
        <w:rPr>
          <w:rFonts w:asciiTheme="majorHAnsi" w:hAnsiTheme="majorHAnsi" w:cs="Times New Roman"/>
          <w:sz w:val="24"/>
          <w:szCs w:val="24"/>
        </w:rPr>
      </w:pPr>
      <w:r w:rsidRPr="0043003E">
        <w:rPr>
          <w:rFonts w:asciiTheme="majorHAnsi" w:hAnsiTheme="majorHAnsi" w:cs="Times New Roman"/>
          <w:sz w:val="24"/>
          <w:szCs w:val="24"/>
        </w:rPr>
        <w:t>15. nadzire materijalno i financijsko poslovanje i raspolaganje sredstvima Zajednice</w:t>
      </w:r>
    </w:p>
    <w:p w:rsidR="005A6E1E" w:rsidRPr="0043003E" w:rsidRDefault="005A6E1E" w:rsidP="005A6E1E">
      <w:pPr>
        <w:jc w:val="both"/>
        <w:rPr>
          <w:rFonts w:asciiTheme="majorHAnsi" w:hAnsiTheme="majorHAnsi" w:cs="Times New Roman"/>
          <w:sz w:val="24"/>
          <w:szCs w:val="24"/>
        </w:rPr>
      </w:pPr>
      <w:r w:rsidRPr="0043003E">
        <w:rPr>
          <w:rFonts w:asciiTheme="majorHAnsi" w:hAnsiTheme="majorHAnsi" w:cs="Times New Roman"/>
          <w:sz w:val="24"/>
          <w:szCs w:val="24"/>
        </w:rPr>
        <w:t>16. nadzire izvršenje i provedbu programa rada Zajednice</w:t>
      </w:r>
    </w:p>
    <w:p w:rsidR="005A6E1E" w:rsidRPr="0043003E" w:rsidRDefault="005A6E1E" w:rsidP="005A6E1E">
      <w:pPr>
        <w:jc w:val="both"/>
        <w:rPr>
          <w:rFonts w:asciiTheme="majorHAnsi" w:hAnsiTheme="majorHAnsi" w:cs="Times New Roman"/>
          <w:sz w:val="24"/>
          <w:szCs w:val="24"/>
        </w:rPr>
      </w:pPr>
      <w:r w:rsidRPr="0043003E">
        <w:rPr>
          <w:rFonts w:asciiTheme="majorHAnsi" w:hAnsiTheme="majorHAnsi" w:cs="Times New Roman"/>
          <w:sz w:val="24"/>
          <w:szCs w:val="24"/>
        </w:rPr>
        <w:t>17. bira predstavnike u skupštinu regionalne turističke zajednice iz redova članova Zajednice</w:t>
      </w:r>
    </w:p>
    <w:p w:rsidR="005A6E1E" w:rsidRPr="0043003E" w:rsidRDefault="005A6E1E" w:rsidP="005A6E1E">
      <w:pPr>
        <w:jc w:val="both"/>
        <w:rPr>
          <w:rFonts w:asciiTheme="majorHAnsi" w:hAnsiTheme="majorHAnsi" w:cs="Times New Roman"/>
          <w:sz w:val="24"/>
          <w:szCs w:val="24"/>
        </w:rPr>
      </w:pPr>
      <w:r w:rsidRPr="0043003E">
        <w:rPr>
          <w:rFonts w:asciiTheme="majorHAnsi" w:hAnsiTheme="majorHAnsi" w:cs="Times New Roman"/>
          <w:sz w:val="24"/>
          <w:szCs w:val="24"/>
        </w:rPr>
        <w:t>18. obavlja i druge poslove utvrđene Zakonom i ovim Statutom.</w:t>
      </w:r>
    </w:p>
    <w:p w:rsidR="00AD5149" w:rsidRPr="0043003E" w:rsidRDefault="00AD5149" w:rsidP="00AD5149">
      <w:pPr>
        <w:spacing w:after="135"/>
        <w:jc w:val="both"/>
        <w:rPr>
          <w:rFonts w:asciiTheme="majorHAnsi" w:eastAsia="Times New Roman" w:hAnsiTheme="majorHAnsi" w:cs="Courier New"/>
          <w:sz w:val="24"/>
          <w:szCs w:val="24"/>
          <w:lang w:eastAsia="en-GB"/>
        </w:rPr>
      </w:pPr>
    </w:p>
    <w:p w:rsidR="002B4BE8" w:rsidRPr="0095516A" w:rsidRDefault="002B4BE8" w:rsidP="00921840">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Članak 2</w:t>
      </w:r>
      <w:r w:rsidR="00F703A4">
        <w:rPr>
          <w:rFonts w:asciiTheme="majorHAnsi" w:eastAsia="Times New Roman" w:hAnsiTheme="majorHAnsi" w:cs="Courier New"/>
          <w:b/>
          <w:bCs/>
          <w:sz w:val="24"/>
          <w:szCs w:val="24"/>
        </w:rPr>
        <w:t>1</w:t>
      </w:r>
      <w:r w:rsidRPr="0095516A">
        <w:rPr>
          <w:rFonts w:asciiTheme="majorHAnsi" w:eastAsia="Times New Roman" w:hAnsiTheme="majorHAnsi" w:cs="Courier New"/>
          <w:b/>
          <w:bCs/>
          <w:sz w:val="24"/>
          <w:szCs w:val="24"/>
        </w:rPr>
        <w:t>.</w:t>
      </w:r>
    </w:p>
    <w:p w:rsidR="002B4BE8" w:rsidRPr="0095516A" w:rsidRDefault="00CC100C" w:rsidP="00AD5149">
      <w:pPr>
        <w:spacing w:after="240" w:line="0" w:lineRule="atLeast"/>
        <w:jc w:val="both"/>
        <w:rPr>
          <w:rFonts w:asciiTheme="majorHAnsi" w:eastAsia="Times New Roman" w:hAnsiTheme="majorHAnsi" w:cs="Courier New"/>
          <w:sz w:val="24"/>
          <w:szCs w:val="24"/>
        </w:rPr>
      </w:pPr>
      <w:r>
        <w:rPr>
          <w:rFonts w:asciiTheme="majorHAnsi" w:eastAsia="Times New Roman" w:hAnsiTheme="majorHAnsi" w:cs="Courier New"/>
          <w:sz w:val="24"/>
          <w:szCs w:val="24"/>
        </w:rPr>
        <w:t>Mandat članova S</w:t>
      </w:r>
      <w:r w:rsidR="002B4BE8" w:rsidRPr="0095516A">
        <w:rPr>
          <w:rFonts w:asciiTheme="majorHAnsi" w:eastAsia="Times New Roman" w:hAnsiTheme="majorHAnsi" w:cs="Courier New"/>
          <w:sz w:val="24"/>
          <w:szCs w:val="24"/>
        </w:rPr>
        <w:t>kupštine traje četiri (4) godine.</w:t>
      </w:r>
    </w:p>
    <w:p w:rsidR="002B4BE8" w:rsidRPr="0095516A" w:rsidRDefault="002B4BE8" w:rsidP="00737575">
      <w:pPr>
        <w:spacing w:line="0" w:lineRule="atLeast"/>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Članu skupštine Zajednice može prestati mandat i prije isteka vremena na koji je izabran:</w:t>
      </w:r>
    </w:p>
    <w:p w:rsidR="002B4BE8" w:rsidRPr="0095516A" w:rsidRDefault="002B4BE8" w:rsidP="00EA2FD4">
      <w:pPr>
        <w:numPr>
          <w:ilvl w:val="0"/>
          <w:numId w:val="4"/>
        </w:numPr>
        <w:tabs>
          <w:tab w:val="left" w:pos="720"/>
        </w:tabs>
        <w:spacing w:line="0" w:lineRule="atLeast"/>
        <w:ind w:left="720" w:hanging="364"/>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opozivom od strane člana Zajednice čiji je predstavnik</w:t>
      </w:r>
    </w:p>
    <w:p w:rsidR="00AD5149" w:rsidRPr="00F703A4" w:rsidRDefault="002B4BE8" w:rsidP="00AD5149">
      <w:pPr>
        <w:numPr>
          <w:ilvl w:val="0"/>
          <w:numId w:val="4"/>
        </w:numPr>
        <w:tabs>
          <w:tab w:val="left" w:pos="720"/>
        </w:tabs>
        <w:spacing w:line="0" w:lineRule="atLeast"/>
        <w:ind w:left="720" w:hanging="364"/>
        <w:jc w:val="both"/>
        <w:rPr>
          <w:rFonts w:asciiTheme="majorHAnsi" w:eastAsia="Times New Roman" w:hAnsiTheme="majorHAnsi" w:cs="Courier New"/>
          <w:sz w:val="24"/>
          <w:szCs w:val="24"/>
        </w:rPr>
      </w:pPr>
      <w:r w:rsidRPr="0095516A">
        <w:rPr>
          <w:rFonts w:asciiTheme="majorHAnsi" w:hAnsiTheme="majorHAnsi" w:cs="Courier New"/>
          <w:sz w:val="24"/>
          <w:szCs w:val="24"/>
        </w:rPr>
        <w:t>prestankom pravne osobe koju član predstavlja, odnosno smrću ili gubitkom poslovne sposobnosti fizičke osobe člana Skupštine,</w:t>
      </w:r>
    </w:p>
    <w:p w:rsidR="00F703A4" w:rsidRDefault="00F703A4" w:rsidP="00AD5149">
      <w:pPr>
        <w:numPr>
          <w:ilvl w:val="0"/>
          <w:numId w:val="4"/>
        </w:numPr>
        <w:tabs>
          <w:tab w:val="left" w:pos="720"/>
        </w:tabs>
        <w:spacing w:line="0" w:lineRule="atLeast"/>
        <w:ind w:left="720" w:hanging="364"/>
        <w:jc w:val="both"/>
        <w:rPr>
          <w:rFonts w:asciiTheme="majorHAnsi" w:eastAsia="Times New Roman" w:hAnsiTheme="majorHAnsi" w:cs="Courier New"/>
          <w:sz w:val="24"/>
          <w:szCs w:val="24"/>
        </w:rPr>
      </w:pPr>
      <w:r>
        <w:rPr>
          <w:rFonts w:asciiTheme="majorHAnsi" w:hAnsiTheme="majorHAnsi" w:cs="Courier New"/>
          <w:sz w:val="24"/>
          <w:szCs w:val="24"/>
        </w:rPr>
        <w:t>prestankom rada kod člana čiji je predstavnik,</w:t>
      </w:r>
    </w:p>
    <w:p w:rsidR="002B4BE8" w:rsidRPr="00AD5149" w:rsidRDefault="002B4BE8" w:rsidP="00AD5149">
      <w:pPr>
        <w:numPr>
          <w:ilvl w:val="0"/>
          <w:numId w:val="4"/>
        </w:numPr>
        <w:tabs>
          <w:tab w:val="left" w:pos="720"/>
        </w:tabs>
        <w:spacing w:after="240" w:line="0" w:lineRule="atLeast"/>
        <w:ind w:left="720" w:hanging="364"/>
        <w:jc w:val="both"/>
        <w:rPr>
          <w:rFonts w:asciiTheme="majorHAnsi" w:eastAsia="Times New Roman" w:hAnsiTheme="majorHAnsi" w:cs="Courier New"/>
          <w:sz w:val="24"/>
          <w:szCs w:val="24"/>
        </w:rPr>
      </w:pPr>
      <w:r w:rsidRPr="00AD5149">
        <w:rPr>
          <w:rFonts w:asciiTheme="majorHAnsi" w:hAnsiTheme="majorHAnsi" w:cs="Courier New"/>
          <w:sz w:val="24"/>
          <w:szCs w:val="24"/>
        </w:rPr>
        <w:t>na osobni zahtjev,</w:t>
      </w:r>
    </w:p>
    <w:p w:rsidR="00921840" w:rsidRDefault="002B4BE8" w:rsidP="00AD5149">
      <w:pPr>
        <w:spacing w:line="234" w:lineRule="auto"/>
        <w:ind w:right="6"/>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lastRenderedPageBreak/>
        <w:t>Skupština Zajednice može predložiti članu Zajednice da opozove svog predstavnika ako svoju dužnost ne obavlja u skladu sa zadaćama Zajednice, ili je uopće ne obavlja.</w:t>
      </w:r>
    </w:p>
    <w:p w:rsidR="00B00157" w:rsidRDefault="00B00157" w:rsidP="00AD5149">
      <w:pPr>
        <w:spacing w:line="234" w:lineRule="auto"/>
        <w:ind w:right="6"/>
        <w:jc w:val="both"/>
        <w:rPr>
          <w:rFonts w:asciiTheme="majorHAnsi" w:eastAsia="Times New Roman" w:hAnsiTheme="majorHAnsi" w:cs="Courier New"/>
          <w:sz w:val="24"/>
          <w:szCs w:val="24"/>
        </w:rPr>
      </w:pPr>
    </w:p>
    <w:p w:rsidR="00B00157" w:rsidRPr="0095516A" w:rsidRDefault="00B00157" w:rsidP="00AD5149">
      <w:pPr>
        <w:spacing w:line="234" w:lineRule="auto"/>
        <w:ind w:right="6"/>
        <w:jc w:val="both"/>
        <w:rPr>
          <w:rFonts w:asciiTheme="majorHAnsi" w:eastAsia="Times New Roman" w:hAnsiTheme="majorHAnsi" w:cs="Courier New"/>
          <w:sz w:val="24"/>
          <w:szCs w:val="24"/>
        </w:rPr>
      </w:pPr>
      <w:r>
        <w:rPr>
          <w:rFonts w:asciiTheme="majorHAnsi" w:eastAsia="Times New Roman" w:hAnsiTheme="majorHAnsi" w:cs="Courier New"/>
          <w:sz w:val="24"/>
          <w:szCs w:val="24"/>
        </w:rPr>
        <w:t>Novoizabranom članu Skupštine mandat traje do isteka mandata člana Skupštine kojem je prestao mandat na jedan od načina iz stavka 2 ovog članka.</w:t>
      </w:r>
    </w:p>
    <w:p w:rsidR="00EA2FD4" w:rsidRPr="0095516A" w:rsidRDefault="00EA2FD4" w:rsidP="00921840">
      <w:pPr>
        <w:spacing w:line="234" w:lineRule="auto"/>
        <w:ind w:right="6"/>
        <w:rPr>
          <w:rFonts w:asciiTheme="majorHAnsi" w:eastAsia="Times New Roman" w:hAnsiTheme="majorHAnsi" w:cs="Courier New"/>
          <w:sz w:val="24"/>
          <w:szCs w:val="24"/>
        </w:rPr>
      </w:pPr>
    </w:p>
    <w:p w:rsidR="002B4BE8" w:rsidRPr="0095516A" w:rsidRDefault="002B4BE8" w:rsidP="00921840">
      <w:pPr>
        <w:spacing w:line="234" w:lineRule="auto"/>
        <w:ind w:right="6"/>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Članak 2</w:t>
      </w:r>
      <w:r w:rsidR="00F703A4">
        <w:rPr>
          <w:rFonts w:asciiTheme="majorHAnsi" w:eastAsia="Times New Roman" w:hAnsiTheme="majorHAnsi" w:cs="Courier New"/>
          <w:b/>
          <w:bCs/>
          <w:sz w:val="24"/>
          <w:szCs w:val="24"/>
        </w:rPr>
        <w:t>2</w:t>
      </w:r>
      <w:r w:rsidRPr="0095516A">
        <w:rPr>
          <w:rFonts w:asciiTheme="majorHAnsi" w:eastAsia="Times New Roman" w:hAnsiTheme="majorHAnsi" w:cs="Courier New"/>
          <w:b/>
          <w:bCs/>
          <w:sz w:val="24"/>
          <w:szCs w:val="24"/>
        </w:rPr>
        <w:t>.</w:t>
      </w:r>
    </w:p>
    <w:p w:rsidR="00921840" w:rsidRPr="00AD5149" w:rsidRDefault="00CC100C" w:rsidP="00AD5149">
      <w:pPr>
        <w:spacing w:line="234" w:lineRule="auto"/>
        <w:ind w:right="6"/>
        <w:jc w:val="both"/>
        <w:rPr>
          <w:rFonts w:ascii="Calibri Light" w:eastAsia="Times New Roman" w:hAnsi="Calibri Light" w:cs="Calibri Light"/>
          <w:sz w:val="24"/>
          <w:szCs w:val="24"/>
        </w:rPr>
      </w:pPr>
      <w:r>
        <w:rPr>
          <w:rFonts w:ascii="Calibri Light" w:eastAsia="Times New Roman" w:hAnsi="Calibri Light" w:cs="Calibri Light"/>
          <w:sz w:val="24"/>
          <w:szCs w:val="24"/>
        </w:rPr>
        <w:t>Izbore za Skupštinu raspisuje T</w:t>
      </w:r>
      <w:r w:rsidR="00303422" w:rsidRPr="0095516A">
        <w:rPr>
          <w:rFonts w:ascii="Calibri Light" w:eastAsia="Times New Roman" w:hAnsi="Calibri Light" w:cs="Calibri Light"/>
          <w:sz w:val="24"/>
          <w:szCs w:val="24"/>
        </w:rPr>
        <w:t>urističko vijeće najkasnije 60 (šezdeset) dana prije isteka mandata skupštine Zajednice.</w:t>
      </w:r>
    </w:p>
    <w:p w:rsidR="00EA2FD4" w:rsidRPr="0095516A" w:rsidRDefault="00EA2FD4" w:rsidP="00921840">
      <w:pPr>
        <w:spacing w:line="0" w:lineRule="atLeast"/>
        <w:jc w:val="both"/>
        <w:rPr>
          <w:rFonts w:asciiTheme="majorHAnsi" w:eastAsia="Times New Roman" w:hAnsiTheme="majorHAnsi" w:cs="Courier New"/>
          <w:sz w:val="24"/>
          <w:szCs w:val="24"/>
        </w:rPr>
      </w:pPr>
    </w:p>
    <w:p w:rsidR="002B4BE8" w:rsidRPr="0095516A" w:rsidRDefault="002B4BE8" w:rsidP="00921840">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Članak 2</w:t>
      </w:r>
      <w:r w:rsidR="00935B9B">
        <w:rPr>
          <w:rFonts w:asciiTheme="majorHAnsi" w:eastAsia="Times New Roman" w:hAnsiTheme="majorHAnsi" w:cs="Courier New"/>
          <w:b/>
          <w:bCs/>
          <w:sz w:val="24"/>
          <w:szCs w:val="24"/>
        </w:rPr>
        <w:t>3</w:t>
      </w:r>
      <w:r w:rsidRPr="0095516A">
        <w:rPr>
          <w:rFonts w:asciiTheme="majorHAnsi" w:eastAsia="Times New Roman" w:hAnsiTheme="majorHAnsi" w:cs="Courier New"/>
          <w:b/>
          <w:bCs/>
          <w:sz w:val="24"/>
          <w:szCs w:val="24"/>
        </w:rPr>
        <w:t>.</w:t>
      </w:r>
    </w:p>
    <w:p w:rsidR="002B4BE8" w:rsidRPr="0095516A" w:rsidRDefault="002B4BE8" w:rsidP="00AD5149">
      <w:pPr>
        <w:spacing w:after="240" w:line="0" w:lineRule="atLeast"/>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Skupština zajednice odlučuje na redovnim i izvanrednim sjednicama.</w:t>
      </w:r>
    </w:p>
    <w:p w:rsidR="002B4BE8" w:rsidRPr="0095516A" w:rsidRDefault="00CC100C" w:rsidP="00AD5149">
      <w:pPr>
        <w:spacing w:after="240" w:line="0" w:lineRule="atLeast"/>
        <w:jc w:val="both"/>
        <w:rPr>
          <w:rFonts w:asciiTheme="majorHAnsi" w:eastAsia="Times New Roman" w:hAnsiTheme="majorHAnsi" w:cs="Courier New"/>
          <w:sz w:val="24"/>
          <w:szCs w:val="24"/>
        </w:rPr>
      </w:pPr>
      <w:r>
        <w:rPr>
          <w:rFonts w:asciiTheme="majorHAnsi" w:eastAsia="Times New Roman" w:hAnsiTheme="majorHAnsi" w:cs="Courier New"/>
          <w:sz w:val="24"/>
          <w:szCs w:val="24"/>
        </w:rPr>
        <w:t>Redovne sjednice S</w:t>
      </w:r>
      <w:r w:rsidR="002B4BE8" w:rsidRPr="0095516A">
        <w:rPr>
          <w:rFonts w:asciiTheme="majorHAnsi" w:eastAsia="Times New Roman" w:hAnsiTheme="majorHAnsi" w:cs="Courier New"/>
          <w:sz w:val="24"/>
          <w:szCs w:val="24"/>
        </w:rPr>
        <w:t>kupštine saziva predsjednik i iste se odražavaju najmanje dva (2)</w:t>
      </w:r>
      <w:r w:rsidR="00A44F38" w:rsidRPr="0095516A">
        <w:rPr>
          <w:rFonts w:asciiTheme="majorHAnsi" w:eastAsia="Times New Roman" w:hAnsiTheme="majorHAnsi" w:cs="Courier New"/>
          <w:sz w:val="24"/>
          <w:szCs w:val="24"/>
        </w:rPr>
        <w:t xml:space="preserve"> </w:t>
      </w:r>
      <w:r w:rsidR="002B4BE8" w:rsidRPr="0095516A">
        <w:rPr>
          <w:rFonts w:asciiTheme="majorHAnsi" w:eastAsia="Times New Roman" w:hAnsiTheme="majorHAnsi" w:cs="Courier New"/>
          <w:sz w:val="24"/>
          <w:szCs w:val="24"/>
        </w:rPr>
        <w:t>puta godišnje.</w:t>
      </w:r>
    </w:p>
    <w:p w:rsidR="002B4BE8" w:rsidRPr="0095516A" w:rsidRDefault="002B4BE8" w:rsidP="00737575">
      <w:pPr>
        <w:jc w:val="both"/>
        <w:rPr>
          <w:rFonts w:asciiTheme="majorHAnsi" w:hAnsiTheme="majorHAnsi" w:cs="Courier New"/>
          <w:sz w:val="24"/>
          <w:szCs w:val="24"/>
        </w:rPr>
      </w:pPr>
      <w:r w:rsidRPr="0095516A">
        <w:rPr>
          <w:rFonts w:asciiTheme="majorHAnsi" w:hAnsiTheme="majorHAnsi" w:cs="Courier New"/>
          <w:sz w:val="24"/>
          <w:szCs w:val="24"/>
        </w:rPr>
        <w:t>Izvanredna sjednica saziva se u slučaju:</w:t>
      </w:r>
    </w:p>
    <w:p w:rsidR="002B4BE8" w:rsidRPr="0095516A" w:rsidRDefault="002B4BE8" w:rsidP="00EA2FD4">
      <w:pPr>
        <w:numPr>
          <w:ilvl w:val="0"/>
          <w:numId w:val="20"/>
        </w:numPr>
        <w:jc w:val="both"/>
        <w:rPr>
          <w:rFonts w:asciiTheme="majorHAnsi" w:hAnsiTheme="majorHAnsi" w:cs="Courier New"/>
          <w:sz w:val="24"/>
          <w:szCs w:val="24"/>
        </w:rPr>
      </w:pPr>
      <w:r w:rsidRPr="0095516A">
        <w:rPr>
          <w:rFonts w:asciiTheme="majorHAnsi" w:hAnsiTheme="majorHAnsi" w:cs="Courier New"/>
          <w:sz w:val="24"/>
          <w:szCs w:val="24"/>
        </w:rPr>
        <w:t>izbora članova Turističkog vijeća  ako se njihov broj smanji za više od ¼,</w:t>
      </w:r>
    </w:p>
    <w:p w:rsidR="002B4BE8" w:rsidRPr="00AD5149" w:rsidRDefault="002B4BE8" w:rsidP="00AD5149">
      <w:pPr>
        <w:numPr>
          <w:ilvl w:val="0"/>
          <w:numId w:val="20"/>
        </w:numPr>
        <w:spacing w:after="240"/>
        <w:jc w:val="both"/>
        <w:rPr>
          <w:rFonts w:asciiTheme="majorHAnsi" w:hAnsiTheme="majorHAnsi" w:cs="Courier New"/>
          <w:sz w:val="24"/>
          <w:szCs w:val="24"/>
        </w:rPr>
      </w:pPr>
      <w:r w:rsidRPr="0095516A">
        <w:rPr>
          <w:rFonts w:asciiTheme="majorHAnsi" w:hAnsiTheme="majorHAnsi" w:cs="Courier New"/>
          <w:sz w:val="24"/>
          <w:szCs w:val="24"/>
        </w:rPr>
        <w:t xml:space="preserve">zahtjeva  Turističkog vijeća, direktora Zajednice i najmanje 1/3 članova Skupštine. </w:t>
      </w:r>
    </w:p>
    <w:p w:rsidR="002B4BE8" w:rsidRPr="0095516A" w:rsidRDefault="002B4BE8" w:rsidP="00174161">
      <w:pPr>
        <w:spacing w:after="240" w:line="0" w:lineRule="atLeast"/>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 xml:space="preserve">Podnositelj </w:t>
      </w:r>
      <w:r w:rsidR="00CC100C">
        <w:rPr>
          <w:rFonts w:asciiTheme="majorHAnsi" w:eastAsia="Times New Roman" w:hAnsiTheme="majorHAnsi" w:cs="Courier New"/>
          <w:sz w:val="24"/>
          <w:szCs w:val="24"/>
        </w:rPr>
        <w:t>zahtjeva za sazivanje  S</w:t>
      </w:r>
      <w:r w:rsidRPr="0095516A">
        <w:rPr>
          <w:rFonts w:asciiTheme="majorHAnsi" w:eastAsia="Times New Roman" w:hAnsiTheme="majorHAnsi" w:cs="Courier New"/>
          <w:sz w:val="24"/>
          <w:szCs w:val="24"/>
        </w:rPr>
        <w:t xml:space="preserve">kupštine dužan je predložiti dnevni red </w:t>
      </w:r>
      <w:r w:rsidR="00CC100C">
        <w:rPr>
          <w:rFonts w:asciiTheme="majorHAnsi" w:eastAsia="Times New Roman" w:hAnsiTheme="majorHAnsi" w:cs="Courier New"/>
          <w:sz w:val="24"/>
          <w:szCs w:val="24"/>
        </w:rPr>
        <w:t>sjednice S</w:t>
      </w:r>
      <w:r w:rsidRPr="0095516A">
        <w:rPr>
          <w:rFonts w:asciiTheme="majorHAnsi" w:eastAsia="Times New Roman" w:hAnsiTheme="majorHAnsi" w:cs="Courier New"/>
          <w:sz w:val="24"/>
          <w:szCs w:val="24"/>
        </w:rPr>
        <w:t>kupštine.</w:t>
      </w:r>
    </w:p>
    <w:p w:rsidR="00921840" w:rsidRPr="0095516A" w:rsidRDefault="002B4BE8" w:rsidP="00174161">
      <w:pPr>
        <w:spacing w:line="0" w:lineRule="atLeast"/>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Ako u slučaju iz stavka 3. predsjed</w:t>
      </w:r>
      <w:r w:rsidR="00CC100C">
        <w:rPr>
          <w:rFonts w:asciiTheme="majorHAnsi" w:eastAsia="Times New Roman" w:hAnsiTheme="majorHAnsi" w:cs="Courier New"/>
          <w:sz w:val="24"/>
          <w:szCs w:val="24"/>
        </w:rPr>
        <w:t>nik Zajednice ne sazove  S</w:t>
      </w:r>
      <w:r w:rsidRPr="0095516A">
        <w:rPr>
          <w:rFonts w:asciiTheme="majorHAnsi" w:eastAsia="Times New Roman" w:hAnsiTheme="majorHAnsi" w:cs="Courier New"/>
          <w:sz w:val="24"/>
          <w:szCs w:val="24"/>
        </w:rPr>
        <w:t>kupštin</w:t>
      </w:r>
      <w:r w:rsidR="00CC100C">
        <w:rPr>
          <w:rFonts w:asciiTheme="majorHAnsi" w:eastAsia="Times New Roman" w:hAnsiTheme="majorHAnsi" w:cs="Courier New"/>
          <w:sz w:val="24"/>
          <w:szCs w:val="24"/>
        </w:rPr>
        <w:t>e Zajednice, istu mogu sazvati T</w:t>
      </w:r>
      <w:r w:rsidRPr="0095516A">
        <w:rPr>
          <w:rFonts w:asciiTheme="majorHAnsi" w:eastAsia="Times New Roman" w:hAnsiTheme="majorHAnsi" w:cs="Courier New"/>
          <w:sz w:val="24"/>
          <w:szCs w:val="24"/>
        </w:rPr>
        <w:t>urističko vijeće, dire</w:t>
      </w:r>
      <w:r w:rsidR="00CC100C">
        <w:rPr>
          <w:rFonts w:asciiTheme="majorHAnsi" w:eastAsia="Times New Roman" w:hAnsiTheme="majorHAnsi" w:cs="Courier New"/>
          <w:sz w:val="24"/>
          <w:szCs w:val="24"/>
        </w:rPr>
        <w:t>ktor Zajednice ili 1/3 članova S</w:t>
      </w:r>
      <w:r w:rsidRPr="0095516A">
        <w:rPr>
          <w:rFonts w:asciiTheme="majorHAnsi" w:eastAsia="Times New Roman" w:hAnsiTheme="majorHAnsi" w:cs="Courier New"/>
          <w:sz w:val="24"/>
          <w:szCs w:val="24"/>
        </w:rPr>
        <w:t>kupštine.</w:t>
      </w:r>
    </w:p>
    <w:p w:rsidR="00EA2FD4" w:rsidRPr="0095516A" w:rsidRDefault="00EA2FD4" w:rsidP="00921840">
      <w:pPr>
        <w:spacing w:line="0" w:lineRule="atLeast"/>
        <w:ind w:right="926"/>
        <w:rPr>
          <w:rFonts w:asciiTheme="majorHAnsi" w:eastAsia="Times New Roman" w:hAnsiTheme="majorHAnsi" w:cs="Courier New"/>
          <w:sz w:val="24"/>
          <w:szCs w:val="24"/>
        </w:rPr>
      </w:pPr>
    </w:p>
    <w:p w:rsidR="002B4BE8" w:rsidRPr="0095516A" w:rsidRDefault="002B4BE8" w:rsidP="00921840">
      <w:pPr>
        <w:spacing w:line="0" w:lineRule="atLeast"/>
        <w:ind w:right="926"/>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Članak 2</w:t>
      </w:r>
      <w:r w:rsidR="009A601E">
        <w:rPr>
          <w:rFonts w:asciiTheme="majorHAnsi" w:eastAsia="Times New Roman" w:hAnsiTheme="majorHAnsi" w:cs="Courier New"/>
          <w:b/>
          <w:bCs/>
          <w:sz w:val="24"/>
          <w:szCs w:val="24"/>
        </w:rPr>
        <w:t>4</w:t>
      </w:r>
      <w:r w:rsidRPr="0095516A">
        <w:rPr>
          <w:rFonts w:asciiTheme="majorHAnsi" w:eastAsia="Times New Roman" w:hAnsiTheme="majorHAnsi" w:cs="Courier New"/>
          <w:b/>
          <w:bCs/>
          <w:sz w:val="24"/>
          <w:szCs w:val="24"/>
        </w:rPr>
        <w:t>.</w:t>
      </w:r>
    </w:p>
    <w:p w:rsidR="002B4BE8" w:rsidRPr="0095516A" w:rsidRDefault="002B4BE8" w:rsidP="00174161">
      <w:pPr>
        <w:spacing w:after="240"/>
        <w:jc w:val="both"/>
        <w:rPr>
          <w:rFonts w:asciiTheme="majorHAnsi" w:hAnsiTheme="majorHAnsi" w:cs="Courier New"/>
          <w:sz w:val="24"/>
          <w:szCs w:val="24"/>
        </w:rPr>
      </w:pPr>
      <w:r w:rsidRPr="0095516A">
        <w:rPr>
          <w:rFonts w:asciiTheme="majorHAnsi" w:hAnsiTheme="majorHAnsi" w:cs="Courier New"/>
          <w:sz w:val="24"/>
          <w:szCs w:val="24"/>
        </w:rPr>
        <w:t>Skupština Zajednice može pravovaljano odlučivati ako sjednici prisus</w:t>
      </w:r>
      <w:r w:rsidR="00CC100C">
        <w:rPr>
          <w:rFonts w:asciiTheme="majorHAnsi" w:hAnsiTheme="majorHAnsi" w:cs="Courier New"/>
          <w:sz w:val="24"/>
          <w:szCs w:val="24"/>
        </w:rPr>
        <w:t>tvuje više od polovice članova S</w:t>
      </w:r>
      <w:r w:rsidRPr="0095516A">
        <w:rPr>
          <w:rFonts w:asciiTheme="majorHAnsi" w:hAnsiTheme="majorHAnsi" w:cs="Courier New"/>
          <w:sz w:val="24"/>
          <w:szCs w:val="24"/>
        </w:rPr>
        <w:t>kupštine.</w:t>
      </w:r>
    </w:p>
    <w:p w:rsidR="002B4BE8" w:rsidRPr="0095516A" w:rsidRDefault="002B4BE8" w:rsidP="00174161">
      <w:pPr>
        <w:spacing w:after="240"/>
        <w:jc w:val="both"/>
        <w:rPr>
          <w:rFonts w:asciiTheme="majorHAnsi" w:hAnsiTheme="majorHAnsi" w:cs="Courier New"/>
          <w:sz w:val="24"/>
          <w:szCs w:val="24"/>
        </w:rPr>
      </w:pPr>
      <w:r w:rsidRPr="0095516A">
        <w:rPr>
          <w:rFonts w:asciiTheme="majorHAnsi" w:hAnsiTheme="majorHAnsi" w:cs="Courier New"/>
          <w:sz w:val="24"/>
          <w:szCs w:val="24"/>
        </w:rPr>
        <w:t>Skupština Zajednice odlučuje ve</w:t>
      </w:r>
      <w:r w:rsidR="00CC100C">
        <w:rPr>
          <w:rFonts w:asciiTheme="majorHAnsi" w:hAnsiTheme="majorHAnsi" w:cs="Courier New"/>
          <w:sz w:val="24"/>
          <w:szCs w:val="24"/>
        </w:rPr>
        <w:t>ćinom glasova prisutnih članova, ako ovim Statutom nije drugačije propisano.</w:t>
      </w:r>
    </w:p>
    <w:p w:rsidR="00CC100C" w:rsidRDefault="00CC100C" w:rsidP="00CC100C">
      <w:pPr>
        <w:spacing w:after="240"/>
        <w:jc w:val="both"/>
        <w:rPr>
          <w:rFonts w:asciiTheme="majorHAnsi" w:hAnsiTheme="majorHAnsi" w:cs="Courier New"/>
          <w:sz w:val="24"/>
          <w:szCs w:val="24"/>
        </w:rPr>
      </w:pPr>
      <w:r>
        <w:rPr>
          <w:rFonts w:asciiTheme="majorHAnsi" w:hAnsiTheme="majorHAnsi" w:cs="Courier New"/>
          <w:sz w:val="24"/>
          <w:szCs w:val="24"/>
        </w:rPr>
        <w:t>Ako na sjednici S</w:t>
      </w:r>
      <w:r w:rsidR="002B4BE8" w:rsidRPr="0095516A">
        <w:rPr>
          <w:rFonts w:asciiTheme="majorHAnsi" w:hAnsiTheme="majorHAnsi" w:cs="Courier New"/>
          <w:sz w:val="24"/>
          <w:szCs w:val="24"/>
        </w:rPr>
        <w:t>kupštine ne prisus</w:t>
      </w:r>
      <w:r>
        <w:rPr>
          <w:rFonts w:asciiTheme="majorHAnsi" w:hAnsiTheme="majorHAnsi" w:cs="Courier New"/>
          <w:sz w:val="24"/>
          <w:szCs w:val="24"/>
        </w:rPr>
        <w:t>tvuje više od polovice članova S</w:t>
      </w:r>
      <w:r w:rsidR="002B4BE8" w:rsidRPr="0095516A">
        <w:rPr>
          <w:rFonts w:asciiTheme="majorHAnsi" w:hAnsiTheme="majorHAnsi" w:cs="Courier New"/>
          <w:sz w:val="24"/>
          <w:szCs w:val="24"/>
        </w:rPr>
        <w:t>kupštine, na istoj sjedni</w:t>
      </w:r>
      <w:r>
        <w:rPr>
          <w:rFonts w:asciiTheme="majorHAnsi" w:hAnsiTheme="majorHAnsi" w:cs="Courier New"/>
          <w:sz w:val="24"/>
          <w:szCs w:val="24"/>
        </w:rPr>
        <w:t>ci saziva se sljedeća sjednica S</w:t>
      </w:r>
      <w:r w:rsidR="002B4BE8" w:rsidRPr="0095516A">
        <w:rPr>
          <w:rFonts w:asciiTheme="majorHAnsi" w:hAnsiTheme="majorHAnsi" w:cs="Courier New"/>
          <w:sz w:val="24"/>
          <w:szCs w:val="24"/>
        </w:rPr>
        <w:t>kupštine, s datumom održavanja unutar 15 dana od dan</w:t>
      </w:r>
      <w:r>
        <w:rPr>
          <w:rFonts w:asciiTheme="majorHAnsi" w:hAnsiTheme="majorHAnsi" w:cs="Courier New"/>
          <w:sz w:val="24"/>
          <w:szCs w:val="24"/>
        </w:rPr>
        <w:t>a sazivanja neodržane sjednice S</w:t>
      </w:r>
      <w:r w:rsidRPr="0095516A">
        <w:rPr>
          <w:rFonts w:asciiTheme="majorHAnsi" w:hAnsiTheme="majorHAnsi" w:cs="Courier New"/>
          <w:sz w:val="24"/>
          <w:szCs w:val="24"/>
        </w:rPr>
        <w:t>kupštine.</w:t>
      </w:r>
    </w:p>
    <w:p w:rsidR="00CC100C" w:rsidRPr="0043003E" w:rsidRDefault="00CC100C" w:rsidP="00CC100C">
      <w:pPr>
        <w:jc w:val="both"/>
        <w:rPr>
          <w:rFonts w:asciiTheme="majorHAnsi" w:hAnsiTheme="majorHAnsi" w:cs="Times New Roman"/>
          <w:sz w:val="24"/>
          <w:szCs w:val="24"/>
        </w:rPr>
      </w:pPr>
      <w:r w:rsidRPr="0043003E">
        <w:rPr>
          <w:rFonts w:asciiTheme="majorHAnsi" w:hAnsiTheme="majorHAnsi" w:cs="Times New Roman"/>
          <w:sz w:val="24"/>
          <w:szCs w:val="24"/>
        </w:rPr>
        <w:t xml:space="preserve"> Iznimno od stavaka 1. i 2. ovoga članka, tako održana sljedeća Skupština može pravovaljano odlučivati i kad sjednici ne prisustvuje više od polovice članova Skupštine pod uvjetom da odlučuje dvotrećinskom većinom glasova prisutnih članova.</w:t>
      </w:r>
    </w:p>
    <w:p w:rsidR="00CC100C" w:rsidRPr="0043003E" w:rsidRDefault="00CC100C" w:rsidP="00CC100C">
      <w:pPr>
        <w:jc w:val="both"/>
        <w:rPr>
          <w:rFonts w:asciiTheme="majorHAnsi" w:hAnsiTheme="majorHAnsi" w:cs="Times New Roman"/>
          <w:sz w:val="24"/>
          <w:szCs w:val="24"/>
        </w:rPr>
      </w:pPr>
    </w:p>
    <w:p w:rsidR="00CC100C" w:rsidRPr="0043003E" w:rsidRDefault="00CC100C" w:rsidP="00CC100C">
      <w:pPr>
        <w:jc w:val="both"/>
        <w:rPr>
          <w:rFonts w:asciiTheme="majorHAnsi" w:hAnsiTheme="majorHAnsi" w:cs="Times New Roman"/>
          <w:sz w:val="24"/>
          <w:szCs w:val="24"/>
        </w:rPr>
      </w:pPr>
      <w:r w:rsidRPr="0043003E">
        <w:rPr>
          <w:rFonts w:asciiTheme="majorHAnsi" w:hAnsiTheme="majorHAnsi" w:cs="Times New Roman"/>
          <w:sz w:val="24"/>
          <w:szCs w:val="24"/>
        </w:rPr>
        <w:t xml:space="preserve"> Ako Skupština ne usvoji izvješće o izvršenju programa rada i izvješće o radu Turističkog vijeća, na istoj sjednici se raspušta Turističko vijeće i saziva nova sjednica Skupštine na kojoj se izabiru novi članovi Turističkog vijeća.</w:t>
      </w:r>
    </w:p>
    <w:p w:rsidR="00CC100C" w:rsidRPr="0043003E" w:rsidRDefault="00CC100C" w:rsidP="00CC100C">
      <w:pPr>
        <w:jc w:val="both"/>
        <w:rPr>
          <w:rFonts w:asciiTheme="majorHAnsi" w:hAnsiTheme="majorHAnsi" w:cs="Times New Roman"/>
          <w:sz w:val="24"/>
          <w:szCs w:val="24"/>
        </w:rPr>
      </w:pPr>
    </w:p>
    <w:p w:rsidR="002B4BE8" w:rsidRDefault="002B4BE8" w:rsidP="00174161">
      <w:pPr>
        <w:jc w:val="both"/>
        <w:rPr>
          <w:rFonts w:asciiTheme="majorHAnsi" w:hAnsiTheme="majorHAnsi" w:cs="Courier New"/>
          <w:sz w:val="24"/>
          <w:szCs w:val="24"/>
        </w:rPr>
      </w:pPr>
      <w:r w:rsidRPr="0095516A">
        <w:rPr>
          <w:rFonts w:asciiTheme="majorHAnsi" w:hAnsiTheme="majorHAnsi" w:cs="Courier New"/>
          <w:sz w:val="24"/>
          <w:szCs w:val="24"/>
        </w:rPr>
        <w:t xml:space="preserve">Način sazivanja i vođenja sjednice Skupštine i druga pitanja vezana za održavanje sjednice skupštine uređuju se Poslovnikom o radu Skupštine. </w:t>
      </w:r>
    </w:p>
    <w:p w:rsidR="00243F80" w:rsidRPr="00174161" w:rsidRDefault="00243F80" w:rsidP="00174161">
      <w:pPr>
        <w:jc w:val="both"/>
        <w:rPr>
          <w:rFonts w:asciiTheme="majorHAnsi" w:hAnsiTheme="majorHAnsi" w:cs="Courier New"/>
          <w:sz w:val="24"/>
          <w:szCs w:val="24"/>
        </w:rPr>
      </w:pPr>
    </w:p>
    <w:p w:rsidR="00EA2FD4" w:rsidRPr="0095516A" w:rsidRDefault="00EA2FD4" w:rsidP="00737575">
      <w:pPr>
        <w:spacing w:line="358" w:lineRule="exact"/>
        <w:jc w:val="both"/>
        <w:rPr>
          <w:rFonts w:asciiTheme="majorHAnsi" w:eastAsia="Times New Roman" w:hAnsiTheme="majorHAnsi" w:cs="Courier New"/>
          <w:sz w:val="24"/>
          <w:szCs w:val="24"/>
        </w:rPr>
      </w:pPr>
    </w:p>
    <w:p w:rsidR="002B4BE8" w:rsidRPr="00174161" w:rsidRDefault="002B4BE8" w:rsidP="00EA2FD4">
      <w:pPr>
        <w:pStyle w:val="ListParagraph"/>
        <w:numPr>
          <w:ilvl w:val="0"/>
          <w:numId w:val="22"/>
        </w:numPr>
        <w:spacing w:line="0" w:lineRule="atLeast"/>
        <w:jc w:val="both"/>
        <w:rPr>
          <w:rFonts w:asciiTheme="majorHAnsi" w:eastAsia="Times New Roman" w:hAnsiTheme="majorHAnsi" w:cs="Courier New"/>
          <w:b/>
          <w:i/>
          <w:iCs/>
          <w:sz w:val="24"/>
          <w:szCs w:val="24"/>
          <w:u w:val="single"/>
        </w:rPr>
      </w:pPr>
      <w:r w:rsidRPr="00174161">
        <w:rPr>
          <w:rFonts w:asciiTheme="majorHAnsi" w:eastAsia="Times New Roman" w:hAnsiTheme="majorHAnsi" w:cs="Courier New"/>
          <w:b/>
          <w:i/>
          <w:iCs/>
          <w:sz w:val="24"/>
          <w:szCs w:val="24"/>
          <w:u w:val="single"/>
        </w:rPr>
        <w:t>Turističko vijeće</w:t>
      </w:r>
    </w:p>
    <w:p w:rsidR="002B4BE8" w:rsidRPr="0095516A" w:rsidRDefault="002B4BE8" w:rsidP="00737575">
      <w:pPr>
        <w:spacing w:line="271" w:lineRule="exact"/>
        <w:jc w:val="both"/>
        <w:rPr>
          <w:rFonts w:asciiTheme="majorHAnsi" w:eastAsia="Times New Roman" w:hAnsiTheme="majorHAnsi" w:cs="Courier New"/>
          <w:sz w:val="24"/>
          <w:szCs w:val="24"/>
        </w:rPr>
      </w:pPr>
    </w:p>
    <w:p w:rsidR="002B4BE8" w:rsidRPr="0095516A" w:rsidRDefault="002B4BE8" w:rsidP="00921840">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Članak 2</w:t>
      </w:r>
      <w:r w:rsidR="009A601E">
        <w:rPr>
          <w:rFonts w:asciiTheme="majorHAnsi" w:eastAsia="Times New Roman" w:hAnsiTheme="majorHAnsi" w:cs="Courier New"/>
          <w:b/>
          <w:bCs/>
          <w:sz w:val="24"/>
          <w:szCs w:val="24"/>
        </w:rPr>
        <w:t>5</w:t>
      </w:r>
      <w:r w:rsidRPr="0095516A">
        <w:rPr>
          <w:rFonts w:asciiTheme="majorHAnsi" w:eastAsia="Times New Roman" w:hAnsiTheme="majorHAnsi" w:cs="Courier New"/>
          <w:b/>
          <w:bCs/>
          <w:sz w:val="24"/>
          <w:szCs w:val="24"/>
        </w:rPr>
        <w:t>.</w:t>
      </w:r>
    </w:p>
    <w:p w:rsidR="00EA2FD4" w:rsidRPr="0095516A" w:rsidRDefault="002B4BE8" w:rsidP="00174161">
      <w:pPr>
        <w:spacing w:after="240" w:line="0" w:lineRule="atLeast"/>
        <w:ind w:left="4"/>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Turis</w:t>
      </w:r>
      <w:r w:rsidR="00CC100C">
        <w:rPr>
          <w:rFonts w:asciiTheme="majorHAnsi" w:eastAsia="Times New Roman" w:hAnsiTheme="majorHAnsi" w:cs="Courier New"/>
          <w:sz w:val="24"/>
          <w:szCs w:val="24"/>
        </w:rPr>
        <w:t>tičko vijeće je izvršno tijelo S</w:t>
      </w:r>
      <w:r w:rsidRPr="0095516A">
        <w:rPr>
          <w:rFonts w:asciiTheme="majorHAnsi" w:eastAsia="Times New Roman" w:hAnsiTheme="majorHAnsi" w:cs="Courier New"/>
          <w:sz w:val="24"/>
          <w:szCs w:val="24"/>
        </w:rPr>
        <w:t>kupštine Zajednice.</w:t>
      </w:r>
    </w:p>
    <w:p w:rsidR="002B4BE8" w:rsidRDefault="00CC100C" w:rsidP="00174161">
      <w:pPr>
        <w:spacing w:line="0" w:lineRule="atLeast"/>
        <w:ind w:left="4"/>
        <w:jc w:val="both"/>
        <w:rPr>
          <w:rFonts w:asciiTheme="majorHAnsi" w:eastAsia="Times New Roman" w:hAnsiTheme="majorHAnsi" w:cs="Courier New"/>
          <w:sz w:val="24"/>
          <w:szCs w:val="24"/>
        </w:rPr>
      </w:pPr>
      <w:r>
        <w:rPr>
          <w:rFonts w:asciiTheme="majorHAnsi" w:eastAsia="Times New Roman" w:hAnsiTheme="majorHAnsi" w:cs="Courier New"/>
          <w:sz w:val="24"/>
          <w:szCs w:val="24"/>
        </w:rPr>
        <w:t>Turističko vijeće odgovorno je S</w:t>
      </w:r>
      <w:r w:rsidR="002B4BE8" w:rsidRPr="0095516A">
        <w:rPr>
          <w:rFonts w:asciiTheme="majorHAnsi" w:eastAsia="Times New Roman" w:hAnsiTheme="majorHAnsi" w:cs="Courier New"/>
          <w:sz w:val="24"/>
          <w:szCs w:val="24"/>
        </w:rPr>
        <w:t>kupštini za svoj rad.</w:t>
      </w:r>
    </w:p>
    <w:p w:rsidR="00CC100C" w:rsidRDefault="00CC100C" w:rsidP="00174161">
      <w:pPr>
        <w:spacing w:line="0" w:lineRule="atLeast"/>
        <w:ind w:left="4"/>
        <w:jc w:val="both"/>
        <w:rPr>
          <w:rFonts w:asciiTheme="majorHAnsi" w:eastAsia="Times New Roman" w:hAnsiTheme="majorHAnsi" w:cs="Courier New"/>
          <w:sz w:val="24"/>
          <w:szCs w:val="24"/>
        </w:rPr>
      </w:pPr>
    </w:p>
    <w:p w:rsidR="00EA2FD4" w:rsidRPr="0095516A" w:rsidRDefault="00EA2FD4" w:rsidP="00737575">
      <w:pPr>
        <w:spacing w:line="200" w:lineRule="exact"/>
        <w:jc w:val="both"/>
        <w:rPr>
          <w:rFonts w:asciiTheme="majorHAnsi" w:eastAsia="Times New Roman" w:hAnsiTheme="majorHAnsi" w:cs="Courier New"/>
          <w:sz w:val="24"/>
          <w:szCs w:val="24"/>
        </w:rPr>
      </w:pPr>
    </w:p>
    <w:p w:rsidR="002B4BE8" w:rsidRPr="0095516A" w:rsidRDefault="002B4BE8" w:rsidP="00921840">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Članak 2</w:t>
      </w:r>
      <w:r w:rsidR="009A601E">
        <w:rPr>
          <w:rFonts w:asciiTheme="majorHAnsi" w:eastAsia="Times New Roman" w:hAnsiTheme="majorHAnsi" w:cs="Courier New"/>
          <w:b/>
          <w:bCs/>
          <w:sz w:val="24"/>
          <w:szCs w:val="24"/>
        </w:rPr>
        <w:t>6</w:t>
      </w:r>
      <w:r w:rsidRPr="0095516A">
        <w:rPr>
          <w:rFonts w:asciiTheme="majorHAnsi" w:eastAsia="Times New Roman" w:hAnsiTheme="majorHAnsi" w:cs="Courier New"/>
          <w:b/>
          <w:bCs/>
          <w:sz w:val="24"/>
          <w:szCs w:val="24"/>
        </w:rPr>
        <w:t>.</w:t>
      </w:r>
    </w:p>
    <w:p w:rsidR="002B4BE8" w:rsidRDefault="00CC100C" w:rsidP="00737575">
      <w:pPr>
        <w:spacing w:line="282" w:lineRule="exact"/>
        <w:jc w:val="both"/>
        <w:rPr>
          <w:rFonts w:asciiTheme="majorHAnsi" w:hAnsiTheme="majorHAnsi" w:cs="Courier New"/>
          <w:sz w:val="24"/>
          <w:szCs w:val="24"/>
        </w:rPr>
      </w:pPr>
      <w:r>
        <w:rPr>
          <w:rFonts w:asciiTheme="majorHAnsi" w:hAnsiTheme="majorHAnsi" w:cs="Courier New"/>
          <w:sz w:val="24"/>
          <w:szCs w:val="24"/>
        </w:rPr>
        <w:t>Turističko v</w:t>
      </w:r>
      <w:r w:rsidR="002B4BE8" w:rsidRPr="0095516A">
        <w:rPr>
          <w:rFonts w:asciiTheme="majorHAnsi" w:hAnsiTheme="majorHAnsi" w:cs="Courier New"/>
          <w:sz w:val="24"/>
          <w:szCs w:val="24"/>
        </w:rPr>
        <w:t>ijeće Zajednice ima predsje</w:t>
      </w:r>
      <w:r>
        <w:rPr>
          <w:rFonts w:asciiTheme="majorHAnsi" w:hAnsiTheme="majorHAnsi" w:cs="Courier New"/>
          <w:sz w:val="24"/>
          <w:szCs w:val="24"/>
        </w:rPr>
        <w:t>dnika i osam članova koje bira S</w:t>
      </w:r>
      <w:r w:rsidR="002B4BE8" w:rsidRPr="0095516A">
        <w:rPr>
          <w:rFonts w:asciiTheme="majorHAnsi" w:hAnsiTheme="majorHAnsi" w:cs="Courier New"/>
          <w:sz w:val="24"/>
          <w:szCs w:val="24"/>
        </w:rPr>
        <w:t>kupština Zajednice iz redova članova Zajednice, v</w:t>
      </w:r>
      <w:r>
        <w:rPr>
          <w:rFonts w:asciiTheme="majorHAnsi" w:hAnsiTheme="majorHAnsi" w:cs="Courier New"/>
          <w:sz w:val="24"/>
          <w:szCs w:val="24"/>
        </w:rPr>
        <w:t>odeći računa da većina članova T</w:t>
      </w:r>
      <w:r w:rsidR="002B4BE8" w:rsidRPr="0095516A">
        <w:rPr>
          <w:rFonts w:asciiTheme="majorHAnsi" w:hAnsiTheme="majorHAnsi" w:cs="Courier New"/>
          <w:sz w:val="24"/>
          <w:szCs w:val="24"/>
        </w:rPr>
        <w:t>urističkog vijeća bude iz redova članova Zajednice koji obavljaju ugostiteljsku djelatnost ili pružaju usluge u turizmu (pružatelji ugostiteljskih usluga, turističke agencije i slično).</w:t>
      </w:r>
    </w:p>
    <w:p w:rsidR="00CC100C" w:rsidRDefault="00CC100C" w:rsidP="00737575">
      <w:pPr>
        <w:spacing w:line="282" w:lineRule="exact"/>
        <w:jc w:val="both"/>
        <w:rPr>
          <w:rFonts w:asciiTheme="majorHAnsi" w:hAnsiTheme="majorHAnsi" w:cs="Courier New"/>
          <w:sz w:val="24"/>
          <w:szCs w:val="24"/>
        </w:rPr>
      </w:pPr>
    </w:p>
    <w:p w:rsidR="00CC100C" w:rsidRPr="0095516A" w:rsidRDefault="00CC100C" w:rsidP="00737575">
      <w:pPr>
        <w:spacing w:line="282" w:lineRule="exact"/>
        <w:jc w:val="both"/>
        <w:rPr>
          <w:rFonts w:asciiTheme="majorHAnsi" w:hAnsiTheme="majorHAnsi" w:cs="Courier New"/>
          <w:sz w:val="24"/>
          <w:szCs w:val="24"/>
        </w:rPr>
      </w:pPr>
      <w:r>
        <w:rPr>
          <w:rFonts w:asciiTheme="majorHAnsi" w:hAnsiTheme="majorHAnsi" w:cs="Courier New"/>
          <w:sz w:val="24"/>
          <w:szCs w:val="24"/>
        </w:rPr>
        <w:t>Predsjednik zajednice je predsjednik Turističkog vijeća.</w:t>
      </w:r>
    </w:p>
    <w:p w:rsidR="00EA2FD4" w:rsidRPr="0095516A" w:rsidRDefault="00EA2FD4" w:rsidP="00737575">
      <w:pPr>
        <w:spacing w:line="282" w:lineRule="exact"/>
        <w:jc w:val="both"/>
        <w:rPr>
          <w:rFonts w:asciiTheme="majorHAnsi" w:eastAsia="Times New Roman" w:hAnsiTheme="majorHAnsi" w:cs="Courier New"/>
          <w:sz w:val="24"/>
          <w:szCs w:val="24"/>
        </w:rPr>
      </w:pPr>
    </w:p>
    <w:p w:rsidR="002B4BE8" w:rsidRPr="0095516A" w:rsidRDefault="002B4BE8" w:rsidP="00921840">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Članak 2</w:t>
      </w:r>
      <w:r w:rsidR="009A601E">
        <w:rPr>
          <w:rFonts w:asciiTheme="majorHAnsi" w:eastAsia="Times New Roman" w:hAnsiTheme="majorHAnsi" w:cs="Courier New"/>
          <w:b/>
          <w:bCs/>
          <w:sz w:val="24"/>
          <w:szCs w:val="24"/>
        </w:rPr>
        <w:t>7</w:t>
      </w:r>
      <w:r w:rsidRPr="0095516A">
        <w:rPr>
          <w:rFonts w:asciiTheme="majorHAnsi" w:eastAsia="Times New Roman" w:hAnsiTheme="majorHAnsi" w:cs="Courier New"/>
          <w:b/>
          <w:bCs/>
          <w:sz w:val="24"/>
          <w:szCs w:val="24"/>
        </w:rPr>
        <w:t>.</w:t>
      </w:r>
    </w:p>
    <w:p w:rsidR="00CC100C" w:rsidRPr="0043003E" w:rsidRDefault="00CC100C" w:rsidP="00EC72B9">
      <w:pPr>
        <w:jc w:val="both"/>
        <w:rPr>
          <w:rFonts w:asciiTheme="majorHAnsi" w:hAnsiTheme="majorHAnsi" w:cs="Times New Roman"/>
          <w:sz w:val="24"/>
          <w:szCs w:val="24"/>
        </w:rPr>
      </w:pPr>
      <w:r w:rsidRPr="0043003E">
        <w:rPr>
          <w:rFonts w:asciiTheme="majorHAnsi" w:hAnsiTheme="majorHAnsi" w:cs="Times New Roman"/>
          <w:sz w:val="24"/>
          <w:szCs w:val="24"/>
        </w:rPr>
        <w:t>Turističko vijeće Zajednice:</w:t>
      </w:r>
    </w:p>
    <w:p w:rsidR="00CC100C" w:rsidRPr="0043003E" w:rsidRDefault="00CC100C" w:rsidP="00CC100C">
      <w:pPr>
        <w:jc w:val="both"/>
        <w:rPr>
          <w:rFonts w:asciiTheme="majorHAnsi" w:hAnsiTheme="majorHAnsi" w:cs="Times New Roman"/>
          <w:sz w:val="24"/>
          <w:szCs w:val="24"/>
        </w:rPr>
      </w:pPr>
      <w:r w:rsidRPr="0043003E">
        <w:rPr>
          <w:rFonts w:asciiTheme="majorHAnsi" w:hAnsiTheme="majorHAnsi" w:cs="Times New Roman"/>
          <w:sz w:val="24"/>
          <w:szCs w:val="24"/>
        </w:rPr>
        <w:t>1. provodi odluke i zaključke Skupštine Zajednice</w:t>
      </w:r>
    </w:p>
    <w:p w:rsidR="00CC100C" w:rsidRPr="0043003E" w:rsidRDefault="00CC100C" w:rsidP="00CC100C">
      <w:pPr>
        <w:jc w:val="both"/>
        <w:rPr>
          <w:rFonts w:asciiTheme="majorHAnsi" w:hAnsiTheme="majorHAnsi" w:cs="Times New Roman"/>
          <w:sz w:val="24"/>
          <w:szCs w:val="24"/>
        </w:rPr>
      </w:pPr>
      <w:r w:rsidRPr="0043003E">
        <w:rPr>
          <w:rFonts w:asciiTheme="majorHAnsi" w:hAnsiTheme="majorHAnsi" w:cs="Times New Roman"/>
          <w:sz w:val="24"/>
          <w:szCs w:val="24"/>
        </w:rPr>
        <w:t>2. predlaže Skupštini godišnji program rada Zajednice te izvješće o izvršenju programa rada</w:t>
      </w:r>
    </w:p>
    <w:p w:rsidR="00CC100C" w:rsidRPr="0043003E" w:rsidRDefault="00CC100C" w:rsidP="00CC100C">
      <w:pPr>
        <w:jc w:val="both"/>
        <w:rPr>
          <w:rFonts w:asciiTheme="majorHAnsi" w:hAnsiTheme="majorHAnsi" w:cs="Times New Roman"/>
          <w:sz w:val="24"/>
          <w:szCs w:val="24"/>
        </w:rPr>
      </w:pPr>
      <w:r w:rsidRPr="0043003E">
        <w:rPr>
          <w:rFonts w:asciiTheme="majorHAnsi" w:hAnsiTheme="majorHAnsi" w:cs="Times New Roman"/>
          <w:sz w:val="24"/>
          <w:szCs w:val="24"/>
        </w:rPr>
        <w:t>3. zajedno s izvješćem o izvršenju programa rada podnosi Skupštini izvješće o svom radu</w:t>
      </w:r>
    </w:p>
    <w:p w:rsidR="00CC100C" w:rsidRPr="0043003E" w:rsidRDefault="00CC100C" w:rsidP="00CC100C">
      <w:pPr>
        <w:jc w:val="both"/>
        <w:rPr>
          <w:rFonts w:asciiTheme="majorHAnsi" w:hAnsiTheme="majorHAnsi" w:cs="Times New Roman"/>
          <w:sz w:val="24"/>
          <w:szCs w:val="24"/>
        </w:rPr>
      </w:pPr>
      <w:r w:rsidRPr="0043003E">
        <w:rPr>
          <w:rFonts w:asciiTheme="majorHAnsi" w:hAnsiTheme="majorHAnsi" w:cs="Times New Roman"/>
          <w:sz w:val="24"/>
          <w:szCs w:val="24"/>
        </w:rPr>
        <w:t>4. upravlja imovinom Zajednice sukladno Zakonu i ovom Statutu te sukladno programu rada</w:t>
      </w:r>
    </w:p>
    <w:p w:rsidR="00CC100C" w:rsidRPr="0043003E" w:rsidRDefault="00CC100C" w:rsidP="00CC100C">
      <w:pPr>
        <w:jc w:val="both"/>
        <w:rPr>
          <w:rFonts w:asciiTheme="majorHAnsi" w:hAnsiTheme="majorHAnsi" w:cs="Times New Roman"/>
          <w:sz w:val="24"/>
          <w:szCs w:val="24"/>
        </w:rPr>
      </w:pPr>
      <w:r w:rsidRPr="0043003E">
        <w:rPr>
          <w:rFonts w:asciiTheme="majorHAnsi" w:hAnsiTheme="majorHAnsi" w:cs="Times New Roman"/>
          <w:sz w:val="24"/>
          <w:szCs w:val="24"/>
        </w:rPr>
        <w:t>5. donosi opće akte za rad i djelovanje stručne službe Zajednice</w:t>
      </w:r>
    </w:p>
    <w:p w:rsidR="00CC100C" w:rsidRPr="0043003E" w:rsidRDefault="00CC100C" w:rsidP="00CC100C">
      <w:pPr>
        <w:jc w:val="both"/>
        <w:rPr>
          <w:rFonts w:asciiTheme="majorHAnsi" w:hAnsiTheme="majorHAnsi" w:cs="Times New Roman"/>
          <w:sz w:val="24"/>
          <w:szCs w:val="24"/>
        </w:rPr>
      </w:pPr>
      <w:r w:rsidRPr="0043003E">
        <w:rPr>
          <w:rFonts w:asciiTheme="majorHAnsi" w:hAnsiTheme="majorHAnsi" w:cs="Times New Roman"/>
          <w:sz w:val="24"/>
          <w:szCs w:val="24"/>
        </w:rPr>
        <w:t>6. imenuje direktora Zajednice na temelju javnog natječaja te razrješava direktora Zajednice</w:t>
      </w:r>
    </w:p>
    <w:p w:rsidR="00CC100C" w:rsidRPr="0043003E" w:rsidRDefault="00CC100C" w:rsidP="00CC100C">
      <w:pPr>
        <w:jc w:val="both"/>
        <w:rPr>
          <w:rFonts w:asciiTheme="majorHAnsi" w:hAnsiTheme="majorHAnsi" w:cs="Times New Roman"/>
          <w:sz w:val="24"/>
          <w:szCs w:val="24"/>
        </w:rPr>
      </w:pPr>
      <w:r w:rsidRPr="0043003E">
        <w:rPr>
          <w:rFonts w:asciiTheme="majorHAnsi" w:hAnsiTheme="majorHAnsi" w:cs="Times New Roman"/>
          <w:sz w:val="24"/>
          <w:szCs w:val="24"/>
        </w:rPr>
        <w:t>7. utvrđuje granice ovlasti za zastupanje Zajednice i raspolaganje financijskim sredstvima Zajednice</w:t>
      </w:r>
    </w:p>
    <w:p w:rsidR="00CC100C" w:rsidRPr="0043003E" w:rsidRDefault="00CC100C" w:rsidP="00CC100C">
      <w:pPr>
        <w:jc w:val="both"/>
        <w:rPr>
          <w:rFonts w:asciiTheme="majorHAnsi" w:hAnsiTheme="majorHAnsi" w:cs="Times New Roman"/>
          <w:sz w:val="24"/>
          <w:szCs w:val="24"/>
        </w:rPr>
      </w:pPr>
      <w:r w:rsidRPr="0043003E">
        <w:rPr>
          <w:rFonts w:asciiTheme="majorHAnsi" w:hAnsiTheme="majorHAnsi" w:cs="Times New Roman"/>
          <w:sz w:val="24"/>
          <w:szCs w:val="24"/>
        </w:rPr>
        <w:t>8. daje ovlaštenje za zastupanje Zajednice u slučaju spriječenosti direktora</w:t>
      </w:r>
    </w:p>
    <w:p w:rsidR="00CC100C" w:rsidRPr="0043003E" w:rsidRDefault="00CC100C" w:rsidP="00CC100C">
      <w:pPr>
        <w:jc w:val="both"/>
        <w:rPr>
          <w:rFonts w:asciiTheme="majorHAnsi" w:hAnsiTheme="majorHAnsi" w:cs="Times New Roman"/>
          <w:sz w:val="24"/>
          <w:szCs w:val="24"/>
        </w:rPr>
      </w:pPr>
      <w:r w:rsidRPr="0043003E">
        <w:rPr>
          <w:rFonts w:asciiTheme="majorHAnsi" w:hAnsiTheme="majorHAnsi" w:cs="Times New Roman"/>
          <w:sz w:val="24"/>
          <w:szCs w:val="24"/>
        </w:rPr>
        <w:t>9. donosi poslovnik o svom radu</w:t>
      </w:r>
    </w:p>
    <w:p w:rsidR="00CC100C" w:rsidRPr="0043003E" w:rsidRDefault="00CC100C" w:rsidP="00CC100C">
      <w:pPr>
        <w:jc w:val="both"/>
        <w:rPr>
          <w:rFonts w:asciiTheme="majorHAnsi" w:hAnsiTheme="majorHAnsi" w:cs="Times New Roman"/>
          <w:sz w:val="24"/>
          <w:szCs w:val="24"/>
        </w:rPr>
      </w:pPr>
      <w:r w:rsidRPr="0043003E">
        <w:rPr>
          <w:rFonts w:asciiTheme="majorHAnsi" w:hAnsiTheme="majorHAnsi" w:cs="Times New Roman"/>
          <w:sz w:val="24"/>
          <w:szCs w:val="24"/>
        </w:rPr>
        <w:t>10. donosi opće akte za službu Zajednice</w:t>
      </w:r>
    </w:p>
    <w:p w:rsidR="00CC100C" w:rsidRPr="0043003E" w:rsidRDefault="00CC100C" w:rsidP="00CC100C">
      <w:pPr>
        <w:jc w:val="both"/>
        <w:rPr>
          <w:rFonts w:asciiTheme="majorHAnsi" w:hAnsiTheme="majorHAnsi" w:cs="Times New Roman"/>
          <w:sz w:val="24"/>
          <w:szCs w:val="24"/>
        </w:rPr>
      </w:pPr>
      <w:r w:rsidRPr="0043003E">
        <w:rPr>
          <w:rFonts w:asciiTheme="majorHAnsi" w:hAnsiTheme="majorHAnsi" w:cs="Times New Roman"/>
          <w:sz w:val="24"/>
          <w:szCs w:val="24"/>
        </w:rPr>
        <w:t>11. utvrđuje prijedlog Statuta i prijedlog izmjena Statuta</w:t>
      </w:r>
    </w:p>
    <w:p w:rsidR="00CC100C" w:rsidRPr="0043003E" w:rsidRDefault="00CC100C" w:rsidP="00CC100C">
      <w:pPr>
        <w:jc w:val="both"/>
        <w:rPr>
          <w:rFonts w:asciiTheme="majorHAnsi" w:hAnsiTheme="majorHAnsi" w:cs="Times New Roman"/>
          <w:sz w:val="24"/>
          <w:szCs w:val="24"/>
        </w:rPr>
      </w:pPr>
      <w:r w:rsidRPr="0043003E">
        <w:rPr>
          <w:rFonts w:asciiTheme="majorHAnsi" w:hAnsiTheme="majorHAnsi" w:cs="Times New Roman"/>
          <w:sz w:val="24"/>
          <w:szCs w:val="24"/>
        </w:rPr>
        <w:t>12. priprema prijedloge i daje mišljenja o pitanjima o kojima odlučuje Skupština</w:t>
      </w:r>
    </w:p>
    <w:p w:rsidR="00CC100C" w:rsidRPr="0043003E" w:rsidRDefault="00CC100C" w:rsidP="00CC100C">
      <w:pPr>
        <w:jc w:val="both"/>
        <w:rPr>
          <w:rFonts w:asciiTheme="majorHAnsi" w:hAnsiTheme="majorHAnsi" w:cs="Times New Roman"/>
          <w:sz w:val="24"/>
          <w:szCs w:val="24"/>
        </w:rPr>
      </w:pPr>
      <w:r w:rsidRPr="0043003E">
        <w:rPr>
          <w:rFonts w:asciiTheme="majorHAnsi" w:hAnsiTheme="majorHAnsi" w:cs="Times New Roman"/>
          <w:sz w:val="24"/>
          <w:szCs w:val="24"/>
        </w:rPr>
        <w:t>13. odlučuje o korištenju sredstava za izgradnju, adaptaciju i nabavu poslovnog prostora u skladu sa programom rada</w:t>
      </w:r>
    </w:p>
    <w:p w:rsidR="00CC100C" w:rsidRPr="0043003E" w:rsidRDefault="00CC100C" w:rsidP="00CC100C">
      <w:pPr>
        <w:jc w:val="both"/>
        <w:rPr>
          <w:rFonts w:asciiTheme="majorHAnsi" w:hAnsiTheme="majorHAnsi" w:cs="Times New Roman"/>
          <w:sz w:val="24"/>
          <w:szCs w:val="24"/>
        </w:rPr>
      </w:pPr>
      <w:r w:rsidRPr="0043003E">
        <w:rPr>
          <w:rFonts w:asciiTheme="majorHAnsi" w:hAnsiTheme="majorHAnsi" w:cs="Times New Roman"/>
          <w:sz w:val="24"/>
          <w:szCs w:val="24"/>
        </w:rPr>
        <w:t>14. donosi opće akte koje ne donosi Skupština</w:t>
      </w:r>
    </w:p>
    <w:p w:rsidR="00CC100C" w:rsidRPr="0043003E" w:rsidRDefault="00CC100C" w:rsidP="00CC100C">
      <w:pPr>
        <w:jc w:val="both"/>
        <w:rPr>
          <w:rFonts w:asciiTheme="majorHAnsi" w:hAnsiTheme="majorHAnsi" w:cs="Times New Roman"/>
          <w:sz w:val="24"/>
          <w:szCs w:val="24"/>
        </w:rPr>
      </w:pPr>
      <w:r w:rsidRPr="0043003E">
        <w:rPr>
          <w:rFonts w:asciiTheme="majorHAnsi" w:hAnsiTheme="majorHAnsi" w:cs="Times New Roman"/>
          <w:sz w:val="24"/>
          <w:szCs w:val="24"/>
        </w:rPr>
        <w:t>15. zahtjeva i razmatra izvješće direktora o njegovom radu, te obvezno donosi odluku o prihvaćanju ili neprihvaćanju navedenog izvješća</w:t>
      </w:r>
    </w:p>
    <w:p w:rsidR="00CC100C" w:rsidRPr="0043003E" w:rsidRDefault="00CC100C" w:rsidP="00CC100C">
      <w:pPr>
        <w:jc w:val="both"/>
        <w:rPr>
          <w:rFonts w:asciiTheme="majorHAnsi" w:hAnsiTheme="majorHAnsi" w:cs="Times New Roman"/>
          <w:sz w:val="24"/>
          <w:szCs w:val="24"/>
        </w:rPr>
      </w:pPr>
      <w:r w:rsidRPr="0043003E">
        <w:rPr>
          <w:rFonts w:asciiTheme="majorHAnsi" w:hAnsiTheme="majorHAnsi" w:cs="Times New Roman"/>
          <w:sz w:val="24"/>
          <w:szCs w:val="24"/>
        </w:rPr>
        <w:t>16. potiče suradnju s drugim turističkim zajednicama i drugim pravnim i fizičkim osobama koje su neposredno i posredno uključena u turistički promet</w:t>
      </w:r>
    </w:p>
    <w:p w:rsidR="00CC100C" w:rsidRPr="0043003E" w:rsidRDefault="00CC100C" w:rsidP="00CC100C">
      <w:pPr>
        <w:jc w:val="both"/>
        <w:rPr>
          <w:rFonts w:asciiTheme="majorHAnsi" w:hAnsiTheme="majorHAnsi" w:cs="Times New Roman"/>
          <w:sz w:val="24"/>
          <w:szCs w:val="24"/>
        </w:rPr>
      </w:pPr>
      <w:r w:rsidRPr="0043003E">
        <w:rPr>
          <w:rFonts w:asciiTheme="majorHAnsi" w:hAnsiTheme="majorHAnsi" w:cs="Times New Roman"/>
          <w:sz w:val="24"/>
          <w:szCs w:val="24"/>
        </w:rPr>
        <w:t>17. obavlja i druge poslove utvrđene Zakonom ili drugim propisom.</w:t>
      </w:r>
    </w:p>
    <w:p w:rsidR="002B4BE8" w:rsidRPr="0043003E" w:rsidRDefault="002B4BE8" w:rsidP="00737575">
      <w:pPr>
        <w:tabs>
          <w:tab w:val="left" w:pos="364"/>
        </w:tabs>
        <w:spacing w:line="0" w:lineRule="atLeast"/>
        <w:jc w:val="both"/>
        <w:rPr>
          <w:rFonts w:asciiTheme="majorHAnsi" w:eastAsia="Times New Roman" w:hAnsiTheme="majorHAnsi" w:cs="Courier New"/>
          <w:sz w:val="24"/>
          <w:szCs w:val="24"/>
        </w:rPr>
      </w:pPr>
    </w:p>
    <w:p w:rsidR="002B4BE8" w:rsidRPr="0095516A" w:rsidRDefault="002B4BE8" w:rsidP="00921840">
      <w:pPr>
        <w:spacing w:line="0" w:lineRule="atLeast"/>
        <w:jc w:val="both"/>
        <w:rPr>
          <w:rFonts w:asciiTheme="majorHAnsi" w:eastAsia="Times New Roman" w:hAnsiTheme="majorHAnsi" w:cs="Courier New"/>
          <w:b/>
          <w:bCs/>
          <w:sz w:val="24"/>
          <w:szCs w:val="24"/>
        </w:rPr>
      </w:pPr>
      <w:bookmarkStart w:id="6" w:name="page10"/>
      <w:bookmarkEnd w:id="6"/>
      <w:r w:rsidRPr="0095516A">
        <w:rPr>
          <w:rFonts w:asciiTheme="majorHAnsi" w:eastAsia="Times New Roman" w:hAnsiTheme="majorHAnsi" w:cs="Courier New"/>
          <w:b/>
          <w:bCs/>
          <w:sz w:val="24"/>
          <w:szCs w:val="24"/>
        </w:rPr>
        <w:t>Članak 2</w:t>
      </w:r>
      <w:r w:rsidR="009A601E">
        <w:rPr>
          <w:rFonts w:asciiTheme="majorHAnsi" w:eastAsia="Times New Roman" w:hAnsiTheme="majorHAnsi" w:cs="Courier New"/>
          <w:b/>
          <w:bCs/>
          <w:sz w:val="24"/>
          <w:szCs w:val="24"/>
        </w:rPr>
        <w:t>8</w:t>
      </w:r>
      <w:r w:rsidRPr="0095516A">
        <w:rPr>
          <w:rFonts w:asciiTheme="majorHAnsi" w:eastAsia="Times New Roman" w:hAnsiTheme="majorHAnsi" w:cs="Courier New"/>
          <w:b/>
          <w:bCs/>
          <w:sz w:val="24"/>
          <w:szCs w:val="24"/>
        </w:rPr>
        <w:t>.</w:t>
      </w:r>
    </w:p>
    <w:p w:rsidR="002B4BE8" w:rsidRPr="0095516A" w:rsidRDefault="002B4BE8" w:rsidP="00174161">
      <w:pPr>
        <w:spacing w:after="240" w:line="0" w:lineRule="atLeast"/>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Mandat članova Turističkog vijeća traje četiri (4) godine.</w:t>
      </w:r>
    </w:p>
    <w:p w:rsidR="002B4BE8" w:rsidRPr="0095516A" w:rsidRDefault="00CC100C" w:rsidP="00737575">
      <w:pPr>
        <w:spacing w:line="0" w:lineRule="atLeast"/>
        <w:jc w:val="both"/>
        <w:rPr>
          <w:rFonts w:asciiTheme="majorHAnsi" w:eastAsia="Times New Roman" w:hAnsiTheme="majorHAnsi" w:cs="Courier New"/>
          <w:sz w:val="24"/>
          <w:szCs w:val="24"/>
        </w:rPr>
      </w:pPr>
      <w:r>
        <w:rPr>
          <w:rFonts w:asciiTheme="majorHAnsi" w:eastAsia="Times New Roman" w:hAnsiTheme="majorHAnsi" w:cs="Courier New"/>
          <w:sz w:val="24"/>
          <w:szCs w:val="24"/>
        </w:rPr>
        <w:t>Članu T</w:t>
      </w:r>
      <w:r w:rsidR="002B4BE8" w:rsidRPr="0095516A">
        <w:rPr>
          <w:rFonts w:asciiTheme="majorHAnsi" w:eastAsia="Times New Roman" w:hAnsiTheme="majorHAnsi" w:cs="Courier New"/>
          <w:sz w:val="24"/>
          <w:szCs w:val="24"/>
        </w:rPr>
        <w:t>urističkog vijeća mandat može prestati i prije isteka vremena na koji je izabran:</w:t>
      </w:r>
    </w:p>
    <w:p w:rsidR="002B4BE8" w:rsidRPr="0095516A" w:rsidRDefault="00CC100C" w:rsidP="00EA2FD4">
      <w:pPr>
        <w:numPr>
          <w:ilvl w:val="0"/>
          <w:numId w:val="5"/>
        </w:numPr>
        <w:tabs>
          <w:tab w:val="left" w:pos="680"/>
        </w:tabs>
        <w:spacing w:line="0" w:lineRule="atLeast"/>
        <w:ind w:left="680" w:hanging="324"/>
        <w:jc w:val="both"/>
        <w:rPr>
          <w:rFonts w:asciiTheme="majorHAnsi" w:eastAsia="Times New Roman" w:hAnsiTheme="majorHAnsi" w:cs="Courier New"/>
          <w:sz w:val="24"/>
          <w:szCs w:val="24"/>
        </w:rPr>
      </w:pPr>
      <w:r>
        <w:rPr>
          <w:rFonts w:asciiTheme="majorHAnsi" w:eastAsia="Times New Roman" w:hAnsiTheme="majorHAnsi" w:cs="Courier New"/>
          <w:sz w:val="24"/>
          <w:szCs w:val="24"/>
        </w:rPr>
        <w:t>razrješenjem od strane S</w:t>
      </w:r>
      <w:r w:rsidR="002B4BE8" w:rsidRPr="0095516A">
        <w:rPr>
          <w:rFonts w:asciiTheme="majorHAnsi" w:eastAsia="Times New Roman" w:hAnsiTheme="majorHAnsi" w:cs="Courier New"/>
          <w:sz w:val="24"/>
          <w:szCs w:val="24"/>
        </w:rPr>
        <w:t>kupštine Zajednice</w:t>
      </w:r>
    </w:p>
    <w:p w:rsidR="002B4BE8" w:rsidRPr="0095516A" w:rsidRDefault="002B4BE8" w:rsidP="00EA2FD4">
      <w:pPr>
        <w:numPr>
          <w:ilvl w:val="0"/>
          <w:numId w:val="5"/>
        </w:numPr>
        <w:tabs>
          <w:tab w:val="left" w:pos="680"/>
        </w:tabs>
        <w:spacing w:line="0" w:lineRule="atLeast"/>
        <w:ind w:left="680" w:hanging="324"/>
        <w:jc w:val="both"/>
        <w:rPr>
          <w:rFonts w:asciiTheme="majorHAnsi" w:eastAsia="Times New Roman" w:hAnsiTheme="majorHAnsi" w:cs="Courier New"/>
          <w:sz w:val="24"/>
          <w:szCs w:val="24"/>
        </w:rPr>
      </w:pPr>
      <w:r w:rsidRPr="0095516A">
        <w:rPr>
          <w:rFonts w:asciiTheme="majorHAnsi" w:hAnsiTheme="majorHAnsi" w:cs="Courier New"/>
          <w:sz w:val="24"/>
          <w:szCs w:val="24"/>
        </w:rPr>
        <w:lastRenderedPageBreak/>
        <w:t>prestankom pravne osobe koju član predstavlja, odnosno smrću ili gubitkom poslovne sposobnosti fizičke osobe člana,</w:t>
      </w:r>
    </w:p>
    <w:p w:rsidR="002B4BE8" w:rsidRPr="00174161" w:rsidRDefault="002B4BE8" w:rsidP="00174161">
      <w:pPr>
        <w:numPr>
          <w:ilvl w:val="0"/>
          <w:numId w:val="5"/>
        </w:numPr>
        <w:tabs>
          <w:tab w:val="left" w:pos="680"/>
        </w:tabs>
        <w:spacing w:after="240" w:line="0" w:lineRule="atLeast"/>
        <w:ind w:left="680" w:hanging="324"/>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na osobni zahtjev</w:t>
      </w:r>
    </w:p>
    <w:p w:rsidR="002B4BE8" w:rsidRPr="0095516A" w:rsidRDefault="002B4BE8" w:rsidP="00174161">
      <w:pPr>
        <w:spacing w:after="240" w:line="234" w:lineRule="auto"/>
        <w:ind w:right="6"/>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Član Turističkog vijeća može se opozvati ako ne obavlja svoje dužnosti u skladu sa Zakonom i ovim S</w:t>
      </w:r>
      <w:r w:rsidR="00CC100C">
        <w:rPr>
          <w:rFonts w:asciiTheme="majorHAnsi" w:eastAsia="Times New Roman" w:hAnsiTheme="majorHAnsi" w:cs="Courier New"/>
          <w:sz w:val="24"/>
          <w:szCs w:val="24"/>
        </w:rPr>
        <w:t>tatutom, ili ne provodi odluke Skupštine Zajednice i T</w:t>
      </w:r>
      <w:r w:rsidRPr="0095516A">
        <w:rPr>
          <w:rFonts w:asciiTheme="majorHAnsi" w:eastAsia="Times New Roman" w:hAnsiTheme="majorHAnsi" w:cs="Courier New"/>
          <w:sz w:val="24"/>
          <w:szCs w:val="24"/>
        </w:rPr>
        <w:t>urističkog vijeća.</w:t>
      </w:r>
    </w:p>
    <w:p w:rsidR="002B4BE8" w:rsidRPr="0095516A" w:rsidRDefault="002B4BE8" w:rsidP="00737575">
      <w:pPr>
        <w:spacing w:line="234" w:lineRule="auto"/>
        <w:ind w:right="226"/>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 xml:space="preserve">Na mjesto člana </w:t>
      </w:r>
      <w:r w:rsidR="00CC100C">
        <w:rPr>
          <w:rFonts w:asciiTheme="majorHAnsi" w:eastAsia="Times New Roman" w:hAnsiTheme="majorHAnsi" w:cs="Courier New"/>
          <w:sz w:val="24"/>
          <w:szCs w:val="24"/>
        </w:rPr>
        <w:t xml:space="preserve">Turističkog vijeća </w:t>
      </w:r>
      <w:r w:rsidRPr="0095516A">
        <w:rPr>
          <w:rFonts w:asciiTheme="majorHAnsi" w:eastAsia="Times New Roman" w:hAnsiTheme="majorHAnsi" w:cs="Courier New"/>
          <w:sz w:val="24"/>
          <w:szCs w:val="24"/>
        </w:rPr>
        <w:t>kojem je mandat prestao na temelju prethodnog stavka, nadležno tijelo bira novog  člana na vrijeme do isteka mandata na koji je izabran prethodnik.</w:t>
      </w:r>
    </w:p>
    <w:p w:rsidR="00EA2FD4" w:rsidRPr="0095516A" w:rsidRDefault="00EA2FD4" w:rsidP="00921840">
      <w:pPr>
        <w:spacing w:line="0" w:lineRule="atLeast"/>
        <w:jc w:val="both"/>
        <w:rPr>
          <w:rFonts w:asciiTheme="majorHAnsi" w:eastAsia="Times New Roman" w:hAnsiTheme="majorHAnsi" w:cs="Courier New"/>
          <w:sz w:val="24"/>
          <w:szCs w:val="24"/>
        </w:rPr>
      </w:pPr>
    </w:p>
    <w:p w:rsidR="002B4BE8" w:rsidRPr="0095516A" w:rsidRDefault="002B4BE8" w:rsidP="00921840">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 xml:space="preserve">Članak </w:t>
      </w:r>
      <w:r w:rsidR="009A601E">
        <w:rPr>
          <w:rFonts w:asciiTheme="majorHAnsi" w:eastAsia="Times New Roman" w:hAnsiTheme="majorHAnsi" w:cs="Courier New"/>
          <w:b/>
          <w:bCs/>
          <w:sz w:val="24"/>
          <w:szCs w:val="24"/>
        </w:rPr>
        <w:t>29</w:t>
      </w:r>
      <w:r w:rsidRPr="0095516A">
        <w:rPr>
          <w:rFonts w:asciiTheme="majorHAnsi" w:eastAsia="Times New Roman" w:hAnsiTheme="majorHAnsi" w:cs="Courier New"/>
          <w:b/>
          <w:bCs/>
          <w:sz w:val="24"/>
          <w:szCs w:val="24"/>
        </w:rPr>
        <w:t>.</w:t>
      </w:r>
    </w:p>
    <w:p w:rsidR="002B4BE8" w:rsidRPr="0095516A" w:rsidRDefault="002B4BE8" w:rsidP="00174161">
      <w:pPr>
        <w:spacing w:after="240" w:line="0" w:lineRule="atLeast"/>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Turističko vijeće radi na sjednicama.</w:t>
      </w:r>
    </w:p>
    <w:p w:rsidR="002B4BE8" w:rsidRPr="0095516A" w:rsidRDefault="002B4BE8" w:rsidP="00174161">
      <w:pPr>
        <w:spacing w:after="240" w:line="0" w:lineRule="atLeast"/>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Predsjednik zajednice</w:t>
      </w:r>
      <w:r w:rsidR="00CC100C">
        <w:rPr>
          <w:rFonts w:asciiTheme="majorHAnsi" w:eastAsia="Times New Roman" w:hAnsiTheme="majorHAnsi" w:cs="Courier New"/>
          <w:sz w:val="24"/>
          <w:szCs w:val="24"/>
        </w:rPr>
        <w:t xml:space="preserve"> saziva i predsjedava sjednici T</w:t>
      </w:r>
      <w:r w:rsidRPr="0095516A">
        <w:rPr>
          <w:rFonts w:asciiTheme="majorHAnsi" w:eastAsia="Times New Roman" w:hAnsiTheme="majorHAnsi" w:cs="Courier New"/>
          <w:sz w:val="24"/>
          <w:szCs w:val="24"/>
        </w:rPr>
        <w:t>urističkog vijeća.</w:t>
      </w:r>
    </w:p>
    <w:p w:rsidR="002B4BE8" w:rsidRPr="0095516A" w:rsidRDefault="002B4BE8" w:rsidP="00737575">
      <w:pPr>
        <w:spacing w:line="236" w:lineRule="auto"/>
        <w:ind w:right="566"/>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U slučaju odsutnosti odnosno spriječenosti predsjednika sjednici Turističkog vijeća predsjedava zamjenik predsjednika kojeg odredi predsjednik Zajednice i koji za svoj rad odgovara predsjedniku Zajednice.</w:t>
      </w:r>
    </w:p>
    <w:p w:rsidR="00EA2FD4" w:rsidRPr="0095516A" w:rsidRDefault="00EA2FD4" w:rsidP="00921840">
      <w:pPr>
        <w:spacing w:line="0" w:lineRule="atLeast"/>
        <w:jc w:val="both"/>
        <w:rPr>
          <w:rFonts w:asciiTheme="majorHAnsi" w:eastAsia="Times New Roman" w:hAnsiTheme="majorHAnsi" w:cs="Courier New"/>
          <w:sz w:val="24"/>
          <w:szCs w:val="24"/>
        </w:rPr>
      </w:pPr>
    </w:p>
    <w:p w:rsidR="002B4BE8" w:rsidRPr="0095516A" w:rsidRDefault="002B4BE8" w:rsidP="00921840">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Članak 3</w:t>
      </w:r>
      <w:r w:rsidR="009A601E">
        <w:rPr>
          <w:rFonts w:asciiTheme="majorHAnsi" w:eastAsia="Times New Roman" w:hAnsiTheme="majorHAnsi" w:cs="Courier New"/>
          <w:b/>
          <w:bCs/>
          <w:sz w:val="24"/>
          <w:szCs w:val="24"/>
        </w:rPr>
        <w:t>0</w:t>
      </w:r>
      <w:r w:rsidRPr="0095516A">
        <w:rPr>
          <w:rFonts w:asciiTheme="majorHAnsi" w:eastAsia="Times New Roman" w:hAnsiTheme="majorHAnsi" w:cs="Courier New"/>
          <w:b/>
          <w:bCs/>
          <w:sz w:val="24"/>
          <w:szCs w:val="24"/>
        </w:rPr>
        <w:t>.</w:t>
      </w:r>
    </w:p>
    <w:p w:rsidR="002B4BE8" w:rsidRPr="0095516A" w:rsidRDefault="002B4BE8" w:rsidP="00174161">
      <w:pPr>
        <w:spacing w:after="240"/>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Turističko vijeće može pravovaljano odlučivati ako sjednici prisus</w:t>
      </w:r>
      <w:r w:rsidR="00CC100C">
        <w:rPr>
          <w:rFonts w:asciiTheme="majorHAnsi" w:eastAsia="Times New Roman" w:hAnsiTheme="majorHAnsi" w:cs="Courier New"/>
          <w:sz w:val="24"/>
          <w:szCs w:val="24"/>
          <w:lang w:eastAsia="en-GB"/>
        </w:rPr>
        <w:t>tvuje više od polovice članova T</w:t>
      </w:r>
      <w:r w:rsidRPr="0095516A">
        <w:rPr>
          <w:rFonts w:asciiTheme="majorHAnsi" w:eastAsia="Times New Roman" w:hAnsiTheme="majorHAnsi" w:cs="Courier New"/>
          <w:sz w:val="24"/>
          <w:szCs w:val="24"/>
          <w:lang w:eastAsia="en-GB"/>
        </w:rPr>
        <w:t>urističkog vijeća.</w:t>
      </w:r>
    </w:p>
    <w:p w:rsidR="002B4BE8" w:rsidRPr="0095516A" w:rsidRDefault="002B4BE8" w:rsidP="00174161">
      <w:pPr>
        <w:spacing w:after="240"/>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Turističko vijeće odlučuje većinom glasova prisutnih članova.</w:t>
      </w:r>
    </w:p>
    <w:p w:rsidR="002B4BE8" w:rsidRDefault="002B4BE8" w:rsidP="00737575">
      <w:pPr>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Iznimno od stavka 2. ovoga članka, odluku o r</w:t>
      </w:r>
      <w:r w:rsidR="00CC100C">
        <w:rPr>
          <w:rFonts w:asciiTheme="majorHAnsi" w:eastAsia="Times New Roman" w:hAnsiTheme="majorHAnsi" w:cs="Courier New"/>
          <w:sz w:val="24"/>
          <w:szCs w:val="24"/>
          <w:lang w:eastAsia="en-GB"/>
        </w:rPr>
        <w:t>azrješenju direktora Zajednice T</w:t>
      </w:r>
      <w:r w:rsidRPr="0095516A">
        <w:rPr>
          <w:rFonts w:asciiTheme="majorHAnsi" w:eastAsia="Times New Roman" w:hAnsiTheme="majorHAnsi" w:cs="Courier New"/>
          <w:sz w:val="24"/>
          <w:szCs w:val="24"/>
          <w:lang w:eastAsia="en-GB"/>
        </w:rPr>
        <w:t>urističko vijeće donosi dvotrećinsko</w:t>
      </w:r>
      <w:r w:rsidR="00CC100C">
        <w:rPr>
          <w:rFonts w:asciiTheme="majorHAnsi" w:eastAsia="Times New Roman" w:hAnsiTheme="majorHAnsi" w:cs="Courier New"/>
          <w:sz w:val="24"/>
          <w:szCs w:val="24"/>
          <w:lang w:eastAsia="en-GB"/>
        </w:rPr>
        <w:t>m većinom glasova svih članova T</w:t>
      </w:r>
      <w:r w:rsidRPr="0095516A">
        <w:rPr>
          <w:rFonts w:asciiTheme="majorHAnsi" w:eastAsia="Times New Roman" w:hAnsiTheme="majorHAnsi" w:cs="Courier New"/>
          <w:sz w:val="24"/>
          <w:szCs w:val="24"/>
          <w:lang w:eastAsia="en-GB"/>
        </w:rPr>
        <w:t>urističkog vijeća.</w:t>
      </w:r>
    </w:p>
    <w:p w:rsidR="00450A31" w:rsidRPr="0095516A" w:rsidRDefault="00450A31" w:rsidP="00737575">
      <w:pPr>
        <w:jc w:val="both"/>
        <w:rPr>
          <w:rFonts w:asciiTheme="majorHAnsi" w:eastAsia="Times New Roman" w:hAnsiTheme="majorHAnsi" w:cs="Courier New"/>
          <w:sz w:val="24"/>
          <w:szCs w:val="24"/>
          <w:lang w:eastAsia="en-GB"/>
        </w:rPr>
      </w:pPr>
    </w:p>
    <w:p w:rsidR="002B4BE8" w:rsidRPr="0095516A" w:rsidRDefault="00CC100C" w:rsidP="00174161">
      <w:pPr>
        <w:spacing w:after="240"/>
        <w:jc w:val="both"/>
        <w:rPr>
          <w:rFonts w:asciiTheme="majorHAnsi" w:eastAsia="Times New Roman" w:hAnsiTheme="majorHAnsi" w:cs="Courier New"/>
          <w:sz w:val="24"/>
          <w:szCs w:val="24"/>
          <w:lang w:eastAsia="en-GB"/>
        </w:rPr>
      </w:pPr>
      <w:r>
        <w:rPr>
          <w:rFonts w:asciiTheme="majorHAnsi" w:eastAsia="Times New Roman" w:hAnsiTheme="majorHAnsi" w:cs="Courier New"/>
          <w:sz w:val="24"/>
          <w:szCs w:val="24"/>
          <w:lang w:eastAsia="en-GB"/>
        </w:rPr>
        <w:t>Članovi T</w:t>
      </w:r>
      <w:r w:rsidR="002B4BE8" w:rsidRPr="0095516A">
        <w:rPr>
          <w:rFonts w:asciiTheme="majorHAnsi" w:eastAsia="Times New Roman" w:hAnsiTheme="majorHAnsi" w:cs="Courier New"/>
          <w:sz w:val="24"/>
          <w:szCs w:val="24"/>
          <w:lang w:eastAsia="en-GB"/>
        </w:rPr>
        <w:t>urističkog vijeća Zajednice ne mogu putem punomoći ovlastiti drugu osobu da</w:t>
      </w:r>
      <w:r>
        <w:rPr>
          <w:rFonts w:asciiTheme="majorHAnsi" w:eastAsia="Times New Roman" w:hAnsiTheme="majorHAnsi" w:cs="Courier New"/>
          <w:sz w:val="24"/>
          <w:szCs w:val="24"/>
          <w:lang w:eastAsia="en-GB"/>
        </w:rPr>
        <w:t xml:space="preserve"> umjesto njih sudjeluje u radu T</w:t>
      </w:r>
      <w:r w:rsidR="002B4BE8" w:rsidRPr="0095516A">
        <w:rPr>
          <w:rFonts w:asciiTheme="majorHAnsi" w:eastAsia="Times New Roman" w:hAnsiTheme="majorHAnsi" w:cs="Courier New"/>
          <w:sz w:val="24"/>
          <w:szCs w:val="24"/>
          <w:lang w:eastAsia="en-GB"/>
        </w:rPr>
        <w:t>urističkog vijeća.</w:t>
      </w:r>
    </w:p>
    <w:p w:rsidR="002B4BE8" w:rsidRPr="0095516A" w:rsidRDefault="002B4BE8" w:rsidP="00174161">
      <w:pPr>
        <w:spacing w:after="240"/>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Turističko viječe odluke donosi u pravilu javnim glasovanjem, ali može odlučiti da se o određenim pitanjima odlučuje tajnim glasovanjem.</w:t>
      </w:r>
    </w:p>
    <w:p w:rsidR="002B4BE8" w:rsidRPr="0095516A" w:rsidRDefault="002B4BE8" w:rsidP="00737575">
      <w:pPr>
        <w:spacing w:line="234" w:lineRule="auto"/>
        <w:ind w:right="366"/>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Način sazivanja i vođenja sjednica Turističkog vijeća i druga pitanja</w:t>
      </w:r>
      <w:r w:rsidR="00CC100C">
        <w:rPr>
          <w:rFonts w:asciiTheme="majorHAnsi" w:eastAsia="Times New Roman" w:hAnsiTheme="majorHAnsi" w:cs="Courier New"/>
          <w:sz w:val="24"/>
          <w:szCs w:val="24"/>
        </w:rPr>
        <w:t xml:space="preserve"> vezana za održavanje sjednica T</w:t>
      </w:r>
      <w:r w:rsidR="00450A31">
        <w:rPr>
          <w:rFonts w:asciiTheme="majorHAnsi" w:eastAsia="Times New Roman" w:hAnsiTheme="majorHAnsi" w:cs="Courier New"/>
          <w:sz w:val="24"/>
          <w:szCs w:val="24"/>
        </w:rPr>
        <w:t>urističkog vijeća uređuju se P</w:t>
      </w:r>
      <w:r w:rsidRPr="0095516A">
        <w:rPr>
          <w:rFonts w:asciiTheme="majorHAnsi" w:eastAsia="Times New Roman" w:hAnsiTheme="majorHAnsi" w:cs="Courier New"/>
          <w:sz w:val="24"/>
          <w:szCs w:val="24"/>
        </w:rPr>
        <w:t>oslovnikom</w:t>
      </w:r>
      <w:r w:rsidR="00450A31">
        <w:rPr>
          <w:rFonts w:asciiTheme="majorHAnsi" w:eastAsia="Times New Roman" w:hAnsiTheme="majorHAnsi" w:cs="Courier New"/>
          <w:sz w:val="24"/>
          <w:szCs w:val="24"/>
        </w:rPr>
        <w:t xml:space="preserve">. </w:t>
      </w:r>
    </w:p>
    <w:p w:rsidR="007361A4" w:rsidRPr="0095516A" w:rsidRDefault="007361A4" w:rsidP="00921840">
      <w:pPr>
        <w:spacing w:line="234" w:lineRule="auto"/>
        <w:ind w:right="366"/>
        <w:rPr>
          <w:rFonts w:asciiTheme="majorHAnsi" w:eastAsia="Times New Roman" w:hAnsiTheme="majorHAnsi" w:cs="Courier New"/>
          <w:sz w:val="24"/>
          <w:szCs w:val="24"/>
        </w:rPr>
      </w:pPr>
    </w:p>
    <w:p w:rsidR="002B4BE8" w:rsidRPr="0095516A" w:rsidRDefault="002B4BE8" w:rsidP="00921840">
      <w:pPr>
        <w:spacing w:line="234" w:lineRule="auto"/>
        <w:ind w:right="366"/>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Članak 3</w:t>
      </w:r>
      <w:r w:rsidR="009A601E">
        <w:rPr>
          <w:rFonts w:asciiTheme="majorHAnsi" w:eastAsia="Times New Roman" w:hAnsiTheme="majorHAnsi" w:cs="Courier New"/>
          <w:b/>
          <w:bCs/>
          <w:sz w:val="24"/>
          <w:szCs w:val="24"/>
        </w:rPr>
        <w:t>1</w:t>
      </w:r>
      <w:r w:rsidRPr="0095516A">
        <w:rPr>
          <w:rFonts w:asciiTheme="majorHAnsi" w:eastAsia="Times New Roman" w:hAnsiTheme="majorHAnsi" w:cs="Courier New"/>
          <w:b/>
          <w:bCs/>
          <w:sz w:val="24"/>
          <w:szCs w:val="24"/>
        </w:rPr>
        <w:t>.</w:t>
      </w:r>
    </w:p>
    <w:p w:rsidR="002B4BE8" w:rsidRPr="0095516A" w:rsidRDefault="00450A31" w:rsidP="00737575">
      <w:pPr>
        <w:jc w:val="both"/>
        <w:rPr>
          <w:rFonts w:asciiTheme="majorHAnsi" w:eastAsia="Times New Roman" w:hAnsiTheme="majorHAnsi" w:cs="Courier New"/>
          <w:sz w:val="24"/>
          <w:szCs w:val="24"/>
          <w:lang w:eastAsia="en-GB"/>
        </w:rPr>
      </w:pPr>
      <w:r>
        <w:rPr>
          <w:rFonts w:asciiTheme="majorHAnsi" w:eastAsia="Times New Roman" w:hAnsiTheme="majorHAnsi" w:cs="Courier New"/>
          <w:sz w:val="24"/>
          <w:szCs w:val="24"/>
          <w:lang w:eastAsia="en-GB"/>
        </w:rPr>
        <w:t>Izvješće o radu T</w:t>
      </w:r>
      <w:r w:rsidR="002B4BE8" w:rsidRPr="0095516A">
        <w:rPr>
          <w:rFonts w:asciiTheme="majorHAnsi" w:eastAsia="Times New Roman" w:hAnsiTheme="majorHAnsi" w:cs="Courier New"/>
          <w:sz w:val="24"/>
          <w:szCs w:val="24"/>
          <w:lang w:eastAsia="en-GB"/>
        </w:rPr>
        <w:t>urističkog vijeća iz član</w:t>
      </w:r>
      <w:r>
        <w:rPr>
          <w:rFonts w:asciiTheme="majorHAnsi" w:eastAsia="Times New Roman" w:hAnsiTheme="majorHAnsi" w:cs="Courier New"/>
          <w:sz w:val="24"/>
          <w:szCs w:val="24"/>
          <w:lang w:eastAsia="en-GB"/>
        </w:rPr>
        <w:t>ka 27</w:t>
      </w:r>
      <w:r w:rsidR="002B4BE8" w:rsidRPr="0095516A">
        <w:rPr>
          <w:rFonts w:asciiTheme="majorHAnsi" w:eastAsia="Times New Roman" w:hAnsiTheme="majorHAnsi" w:cs="Courier New"/>
          <w:sz w:val="24"/>
          <w:szCs w:val="24"/>
          <w:lang w:eastAsia="en-GB"/>
        </w:rPr>
        <w:t>. točke 3. ovog Statuta sadrži podatke o:</w:t>
      </w:r>
    </w:p>
    <w:p w:rsidR="002B4BE8" w:rsidRPr="0095516A" w:rsidRDefault="00450A31" w:rsidP="00EA2FD4">
      <w:pPr>
        <w:numPr>
          <w:ilvl w:val="0"/>
          <w:numId w:val="16"/>
        </w:numPr>
        <w:jc w:val="both"/>
        <w:rPr>
          <w:rFonts w:asciiTheme="majorHAnsi" w:eastAsia="Times New Roman" w:hAnsiTheme="majorHAnsi" w:cs="Courier New"/>
          <w:sz w:val="24"/>
          <w:szCs w:val="24"/>
          <w:lang w:eastAsia="en-GB"/>
        </w:rPr>
      </w:pPr>
      <w:r>
        <w:rPr>
          <w:rFonts w:asciiTheme="majorHAnsi" w:eastAsia="Times New Roman" w:hAnsiTheme="majorHAnsi" w:cs="Courier New"/>
          <w:sz w:val="24"/>
          <w:szCs w:val="24"/>
          <w:lang w:eastAsia="en-GB"/>
        </w:rPr>
        <w:t>održanim sjednicama T</w:t>
      </w:r>
      <w:r w:rsidR="002B4BE8" w:rsidRPr="0095516A">
        <w:rPr>
          <w:rFonts w:asciiTheme="majorHAnsi" w:eastAsia="Times New Roman" w:hAnsiTheme="majorHAnsi" w:cs="Courier New"/>
          <w:sz w:val="24"/>
          <w:szCs w:val="24"/>
          <w:lang w:eastAsia="en-GB"/>
        </w:rPr>
        <w:t>urističkog vijeća (koje minimalno sadrži datum održavanja, dnevni red, imena prisutnih članova i slično)</w:t>
      </w:r>
    </w:p>
    <w:p w:rsidR="002B4BE8" w:rsidRPr="0095516A" w:rsidRDefault="00450A31" w:rsidP="00EA2FD4">
      <w:pPr>
        <w:numPr>
          <w:ilvl w:val="0"/>
          <w:numId w:val="16"/>
        </w:numPr>
        <w:jc w:val="both"/>
        <w:rPr>
          <w:rFonts w:asciiTheme="majorHAnsi" w:eastAsia="Times New Roman" w:hAnsiTheme="majorHAnsi" w:cs="Courier New"/>
          <w:sz w:val="24"/>
          <w:szCs w:val="24"/>
          <w:lang w:eastAsia="en-GB"/>
        </w:rPr>
      </w:pPr>
      <w:r>
        <w:rPr>
          <w:rFonts w:asciiTheme="majorHAnsi" w:eastAsia="Times New Roman" w:hAnsiTheme="majorHAnsi" w:cs="Courier New"/>
          <w:sz w:val="24"/>
          <w:szCs w:val="24"/>
          <w:lang w:eastAsia="en-GB"/>
        </w:rPr>
        <w:t>aktima koje je donijelo T</w:t>
      </w:r>
      <w:r w:rsidR="002B4BE8" w:rsidRPr="0095516A">
        <w:rPr>
          <w:rFonts w:asciiTheme="majorHAnsi" w:eastAsia="Times New Roman" w:hAnsiTheme="majorHAnsi" w:cs="Courier New"/>
          <w:sz w:val="24"/>
          <w:szCs w:val="24"/>
          <w:lang w:eastAsia="en-GB"/>
        </w:rPr>
        <w:t>urističko vijeće (naziv akta, kratak opis, imena članova koji su glasali te vrstu danog glasa po pojedinom članu)</w:t>
      </w:r>
    </w:p>
    <w:p w:rsidR="002B4BE8" w:rsidRDefault="002B4BE8" w:rsidP="00EA2FD4">
      <w:pPr>
        <w:numPr>
          <w:ilvl w:val="0"/>
          <w:numId w:val="16"/>
        </w:numPr>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 xml:space="preserve">načinu praćenja izvršenja programa rada, uključujući i financijski plan, </w:t>
      </w:r>
      <w:r w:rsidR="00A25F17" w:rsidRPr="0095516A">
        <w:rPr>
          <w:rFonts w:asciiTheme="majorHAnsi" w:eastAsia="Times New Roman" w:hAnsiTheme="majorHAnsi" w:cs="Courier New"/>
          <w:sz w:val="24"/>
          <w:szCs w:val="24"/>
          <w:lang w:eastAsia="en-GB"/>
        </w:rPr>
        <w:t>Z</w:t>
      </w:r>
      <w:r w:rsidRPr="0095516A">
        <w:rPr>
          <w:rFonts w:asciiTheme="majorHAnsi" w:eastAsia="Times New Roman" w:hAnsiTheme="majorHAnsi" w:cs="Courier New"/>
          <w:sz w:val="24"/>
          <w:szCs w:val="24"/>
          <w:lang w:eastAsia="en-GB"/>
        </w:rPr>
        <w:t>ajednice.</w:t>
      </w:r>
    </w:p>
    <w:p w:rsidR="0043003E" w:rsidRDefault="0043003E" w:rsidP="0043003E">
      <w:pPr>
        <w:ind w:left="720"/>
        <w:jc w:val="both"/>
        <w:rPr>
          <w:rFonts w:asciiTheme="majorHAnsi" w:eastAsia="Times New Roman" w:hAnsiTheme="majorHAnsi" w:cs="Courier New"/>
          <w:sz w:val="24"/>
          <w:szCs w:val="24"/>
          <w:lang w:eastAsia="en-GB"/>
        </w:rPr>
      </w:pPr>
    </w:p>
    <w:p w:rsidR="0043003E" w:rsidRPr="0095516A" w:rsidRDefault="0043003E" w:rsidP="0043003E">
      <w:pPr>
        <w:ind w:left="720"/>
        <w:jc w:val="both"/>
        <w:rPr>
          <w:rFonts w:asciiTheme="majorHAnsi" w:eastAsia="Times New Roman" w:hAnsiTheme="majorHAnsi" w:cs="Courier New"/>
          <w:sz w:val="24"/>
          <w:szCs w:val="24"/>
          <w:lang w:eastAsia="en-GB"/>
        </w:rPr>
      </w:pPr>
    </w:p>
    <w:p w:rsidR="007361A4" w:rsidRPr="0095516A" w:rsidRDefault="007361A4" w:rsidP="007361A4">
      <w:pPr>
        <w:jc w:val="both"/>
        <w:rPr>
          <w:rFonts w:asciiTheme="majorHAnsi" w:eastAsia="Times New Roman" w:hAnsiTheme="majorHAnsi" w:cs="Courier New"/>
          <w:sz w:val="24"/>
          <w:szCs w:val="24"/>
          <w:lang w:eastAsia="en-GB"/>
        </w:rPr>
      </w:pPr>
    </w:p>
    <w:p w:rsidR="002B4BE8" w:rsidRPr="00174161" w:rsidRDefault="002B4BE8" w:rsidP="00EA2FD4">
      <w:pPr>
        <w:pStyle w:val="ListParagraph"/>
        <w:numPr>
          <w:ilvl w:val="0"/>
          <w:numId w:val="22"/>
        </w:numPr>
        <w:spacing w:line="0" w:lineRule="atLeast"/>
        <w:jc w:val="both"/>
        <w:rPr>
          <w:rFonts w:asciiTheme="majorHAnsi" w:eastAsia="Times New Roman" w:hAnsiTheme="majorHAnsi" w:cs="Courier New"/>
          <w:b/>
          <w:i/>
          <w:iCs/>
          <w:sz w:val="24"/>
          <w:szCs w:val="24"/>
          <w:u w:val="single"/>
        </w:rPr>
      </w:pPr>
      <w:bookmarkStart w:id="7" w:name="page11"/>
      <w:bookmarkStart w:id="8" w:name="page12"/>
      <w:bookmarkEnd w:id="7"/>
      <w:bookmarkEnd w:id="8"/>
      <w:r w:rsidRPr="00174161">
        <w:rPr>
          <w:rFonts w:asciiTheme="majorHAnsi" w:eastAsia="Times New Roman" w:hAnsiTheme="majorHAnsi" w:cs="Courier New"/>
          <w:b/>
          <w:i/>
          <w:iCs/>
          <w:sz w:val="24"/>
          <w:szCs w:val="24"/>
          <w:u w:val="single"/>
        </w:rPr>
        <w:lastRenderedPageBreak/>
        <w:t>Predsjednik Zajednice</w:t>
      </w:r>
    </w:p>
    <w:p w:rsidR="007361A4" w:rsidRPr="0095516A" w:rsidRDefault="007361A4" w:rsidP="007361A4">
      <w:pPr>
        <w:spacing w:line="0" w:lineRule="atLeast"/>
        <w:jc w:val="both"/>
        <w:rPr>
          <w:rFonts w:asciiTheme="majorHAnsi" w:eastAsia="Times New Roman" w:hAnsiTheme="majorHAnsi" w:cs="Courier New"/>
          <w:sz w:val="24"/>
          <w:szCs w:val="24"/>
        </w:rPr>
      </w:pPr>
    </w:p>
    <w:p w:rsidR="002B4BE8" w:rsidRPr="0095516A" w:rsidRDefault="002B4BE8" w:rsidP="007361A4">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Članak 3</w:t>
      </w:r>
      <w:r w:rsidR="009A601E">
        <w:rPr>
          <w:rFonts w:asciiTheme="majorHAnsi" w:eastAsia="Times New Roman" w:hAnsiTheme="majorHAnsi" w:cs="Courier New"/>
          <w:b/>
          <w:bCs/>
          <w:sz w:val="24"/>
          <w:szCs w:val="24"/>
        </w:rPr>
        <w:t>2</w:t>
      </w:r>
      <w:r w:rsidRPr="0095516A">
        <w:rPr>
          <w:rFonts w:asciiTheme="majorHAnsi" w:eastAsia="Times New Roman" w:hAnsiTheme="majorHAnsi" w:cs="Courier New"/>
          <w:b/>
          <w:bCs/>
          <w:sz w:val="24"/>
          <w:szCs w:val="24"/>
        </w:rPr>
        <w:t>.</w:t>
      </w:r>
    </w:p>
    <w:p w:rsidR="007361A4" w:rsidRPr="0095516A" w:rsidRDefault="002B4BE8" w:rsidP="00174161">
      <w:pPr>
        <w:spacing w:after="240"/>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 xml:space="preserve">Predsjednik </w:t>
      </w:r>
      <w:r w:rsidR="00450A31">
        <w:rPr>
          <w:rFonts w:asciiTheme="majorHAnsi" w:eastAsia="Times New Roman" w:hAnsiTheme="majorHAnsi" w:cs="Courier New"/>
          <w:sz w:val="24"/>
          <w:szCs w:val="24"/>
          <w:lang w:eastAsia="en-GB"/>
        </w:rPr>
        <w:t>Zajed</w:t>
      </w:r>
      <w:r w:rsidR="00C128D5">
        <w:rPr>
          <w:rFonts w:asciiTheme="majorHAnsi" w:eastAsia="Times New Roman" w:hAnsiTheme="majorHAnsi" w:cs="Courier New"/>
          <w:sz w:val="24"/>
          <w:szCs w:val="24"/>
          <w:lang w:eastAsia="en-GB"/>
        </w:rPr>
        <w:t xml:space="preserve">nice predstavlja Zajednicu, </w:t>
      </w:r>
      <w:r w:rsidR="00450A31">
        <w:rPr>
          <w:rFonts w:asciiTheme="majorHAnsi" w:eastAsia="Times New Roman" w:hAnsiTheme="majorHAnsi" w:cs="Courier New"/>
          <w:sz w:val="24"/>
          <w:szCs w:val="24"/>
          <w:lang w:eastAsia="en-GB"/>
        </w:rPr>
        <w:t xml:space="preserve"> saziva i presjedava Skupštini zajednice te saziva i presjedava sjednicama Turističkog vijeća.</w:t>
      </w:r>
    </w:p>
    <w:p w:rsidR="007361A4" w:rsidRPr="0095516A" w:rsidRDefault="002B4BE8" w:rsidP="00174161">
      <w:pPr>
        <w:spacing w:after="240"/>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Dužnost predsjednika Zajednice obnaš</w:t>
      </w:r>
      <w:r w:rsidR="00450A31">
        <w:rPr>
          <w:rFonts w:asciiTheme="majorHAnsi" w:eastAsia="Times New Roman" w:hAnsiTheme="majorHAnsi" w:cs="Courier New"/>
          <w:sz w:val="24"/>
          <w:szCs w:val="24"/>
          <w:lang w:eastAsia="en-GB"/>
        </w:rPr>
        <w:t>a načelnik koji je ujedino predsjednik Skupštine i predsjednik Turističkog vijeća Zajednice</w:t>
      </w:r>
      <w:r w:rsidRPr="0095516A">
        <w:rPr>
          <w:rFonts w:asciiTheme="majorHAnsi" w:eastAsia="Times New Roman" w:hAnsiTheme="majorHAnsi" w:cs="Courier New"/>
          <w:sz w:val="24"/>
          <w:szCs w:val="24"/>
          <w:lang w:eastAsia="en-GB"/>
        </w:rPr>
        <w:t>.</w:t>
      </w:r>
    </w:p>
    <w:p w:rsidR="002B4BE8" w:rsidRPr="0095516A" w:rsidRDefault="002B4BE8" w:rsidP="00174161">
      <w:pPr>
        <w:spacing w:after="240"/>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 xml:space="preserve">Dužnost predsjednika Zajednice može obnašati i osoba koju, iz redova članova Zajednice, odredi načelnik </w:t>
      </w:r>
      <w:r w:rsidR="00174161" w:rsidRPr="0095516A">
        <w:rPr>
          <w:rFonts w:asciiTheme="majorHAnsi" w:eastAsia="Times New Roman" w:hAnsiTheme="majorHAnsi" w:cs="Courier New"/>
          <w:sz w:val="24"/>
          <w:szCs w:val="24"/>
          <w:lang w:eastAsia="en-GB"/>
        </w:rPr>
        <w:t>općine</w:t>
      </w:r>
      <w:r w:rsidRPr="0095516A">
        <w:rPr>
          <w:rFonts w:asciiTheme="majorHAnsi" w:eastAsia="Times New Roman" w:hAnsiTheme="majorHAnsi" w:cs="Courier New"/>
          <w:sz w:val="24"/>
          <w:szCs w:val="24"/>
          <w:lang w:eastAsia="en-GB"/>
        </w:rPr>
        <w:t xml:space="preserve"> </w:t>
      </w:r>
      <w:r w:rsidR="00F47C09">
        <w:rPr>
          <w:rFonts w:asciiTheme="majorHAnsi" w:eastAsia="Times New Roman" w:hAnsiTheme="majorHAnsi" w:cs="Courier New"/>
          <w:sz w:val="24"/>
          <w:szCs w:val="24"/>
          <w:lang w:eastAsia="en-GB"/>
        </w:rPr>
        <w:t>Trpanj</w:t>
      </w:r>
      <w:r w:rsidRPr="0095516A">
        <w:rPr>
          <w:rFonts w:asciiTheme="majorHAnsi" w:eastAsia="Times New Roman" w:hAnsiTheme="majorHAnsi" w:cs="Courier New"/>
          <w:sz w:val="24"/>
          <w:szCs w:val="24"/>
          <w:lang w:eastAsia="en-GB"/>
        </w:rPr>
        <w:t xml:space="preserve">. Osoba koju odredi načelnik općine </w:t>
      </w:r>
      <w:r w:rsidR="00F47C09">
        <w:rPr>
          <w:rFonts w:asciiTheme="majorHAnsi" w:eastAsia="Times New Roman" w:hAnsiTheme="majorHAnsi" w:cs="Courier New"/>
          <w:sz w:val="24"/>
          <w:szCs w:val="24"/>
          <w:lang w:eastAsia="en-GB"/>
        </w:rPr>
        <w:t>Trpanj</w:t>
      </w:r>
      <w:r w:rsidRPr="0095516A">
        <w:rPr>
          <w:rFonts w:asciiTheme="majorHAnsi" w:eastAsia="Times New Roman" w:hAnsiTheme="majorHAnsi" w:cs="Courier New"/>
          <w:sz w:val="24"/>
          <w:szCs w:val="24"/>
          <w:lang w:eastAsia="en-GB"/>
        </w:rPr>
        <w:t xml:space="preserve"> predsjednika Zajednice samo u vremenu trajanja mandata općinskog načelnika od strane kojeg je određena.</w:t>
      </w:r>
    </w:p>
    <w:p w:rsidR="002B4BE8" w:rsidRPr="0095516A" w:rsidRDefault="002B4BE8" w:rsidP="00174161">
      <w:pPr>
        <w:spacing w:after="240"/>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Mandat predsjednika traje četiri (4) godine.</w:t>
      </w:r>
    </w:p>
    <w:p w:rsidR="002B4BE8" w:rsidRPr="0095516A" w:rsidRDefault="002B4BE8" w:rsidP="00174161">
      <w:pPr>
        <w:spacing w:after="240" w:line="237" w:lineRule="auto"/>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U slučaju razrješenja načelnika sukladno propisima koji uređuju jedinice lokalne samouprave, prestaje njegova dužnost predsjednika Zajednice, te u navedenom slučaju dužnost predsjednika Zajednice obnaša povjerenik sukladno propisu koji regulira izbor općinskog načelnika.</w:t>
      </w:r>
    </w:p>
    <w:p w:rsidR="002B4BE8" w:rsidRPr="0095516A" w:rsidRDefault="00891584" w:rsidP="00737575">
      <w:pPr>
        <w:spacing w:line="0" w:lineRule="atLeast"/>
        <w:jc w:val="both"/>
        <w:rPr>
          <w:rFonts w:asciiTheme="majorHAnsi" w:eastAsia="Times New Roman" w:hAnsiTheme="majorHAnsi" w:cs="Courier New"/>
          <w:sz w:val="24"/>
          <w:szCs w:val="24"/>
        </w:rPr>
      </w:pPr>
      <w:r>
        <w:rPr>
          <w:rFonts w:asciiTheme="majorHAnsi" w:eastAsia="Times New Roman" w:hAnsiTheme="majorHAnsi" w:cs="Courier New"/>
          <w:sz w:val="24"/>
          <w:szCs w:val="24"/>
        </w:rPr>
        <w:t xml:space="preserve">Osoba </w:t>
      </w:r>
      <w:r w:rsidR="002B4BE8" w:rsidRPr="0095516A">
        <w:rPr>
          <w:rFonts w:asciiTheme="majorHAnsi" w:eastAsia="Times New Roman" w:hAnsiTheme="majorHAnsi" w:cs="Courier New"/>
          <w:sz w:val="24"/>
          <w:szCs w:val="24"/>
        </w:rPr>
        <w:t xml:space="preserve"> iz stavka  3. ovog članka ne </w:t>
      </w:r>
      <w:r>
        <w:rPr>
          <w:rFonts w:asciiTheme="majorHAnsi" w:eastAsia="Times New Roman" w:hAnsiTheme="majorHAnsi" w:cs="Courier New"/>
          <w:sz w:val="24"/>
          <w:szCs w:val="24"/>
        </w:rPr>
        <w:t>prima novčanu naknadu za svoj rad.</w:t>
      </w:r>
    </w:p>
    <w:p w:rsidR="007361A4" w:rsidRDefault="007361A4" w:rsidP="007361A4">
      <w:pPr>
        <w:spacing w:line="0" w:lineRule="atLeast"/>
        <w:jc w:val="both"/>
        <w:rPr>
          <w:rFonts w:asciiTheme="majorHAnsi" w:eastAsia="Times New Roman" w:hAnsiTheme="majorHAnsi" w:cs="Courier New"/>
          <w:sz w:val="24"/>
          <w:szCs w:val="24"/>
        </w:rPr>
      </w:pPr>
    </w:p>
    <w:p w:rsidR="0043003E" w:rsidRPr="0095516A" w:rsidRDefault="0043003E" w:rsidP="007361A4">
      <w:pPr>
        <w:spacing w:line="0" w:lineRule="atLeast"/>
        <w:jc w:val="both"/>
        <w:rPr>
          <w:rFonts w:asciiTheme="majorHAnsi" w:eastAsia="Times New Roman" w:hAnsiTheme="majorHAnsi" w:cs="Courier New"/>
          <w:sz w:val="24"/>
          <w:szCs w:val="24"/>
        </w:rPr>
      </w:pPr>
    </w:p>
    <w:p w:rsidR="002B4BE8" w:rsidRPr="0095516A" w:rsidRDefault="002B4BE8" w:rsidP="007361A4">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Članak 3</w:t>
      </w:r>
      <w:r w:rsidR="009A601E">
        <w:rPr>
          <w:rFonts w:asciiTheme="majorHAnsi" w:eastAsia="Times New Roman" w:hAnsiTheme="majorHAnsi" w:cs="Courier New"/>
          <w:b/>
          <w:bCs/>
          <w:sz w:val="24"/>
          <w:szCs w:val="24"/>
        </w:rPr>
        <w:t>3</w:t>
      </w:r>
      <w:r w:rsidRPr="0095516A">
        <w:rPr>
          <w:rFonts w:asciiTheme="majorHAnsi" w:eastAsia="Times New Roman" w:hAnsiTheme="majorHAnsi" w:cs="Courier New"/>
          <w:b/>
          <w:bCs/>
          <w:sz w:val="24"/>
          <w:szCs w:val="24"/>
        </w:rPr>
        <w:t>.</w:t>
      </w:r>
    </w:p>
    <w:p w:rsidR="002B4BE8" w:rsidRDefault="002B4BE8" w:rsidP="00737575">
      <w:pPr>
        <w:spacing w:line="234" w:lineRule="auto"/>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U slučaju odsutnosti odnosno sprij</w:t>
      </w:r>
      <w:r w:rsidR="00891584">
        <w:rPr>
          <w:rFonts w:asciiTheme="majorHAnsi" w:eastAsia="Times New Roman" w:hAnsiTheme="majorHAnsi" w:cs="Courier New"/>
          <w:sz w:val="24"/>
          <w:szCs w:val="24"/>
        </w:rPr>
        <w:t>ečenosti predsjednika sjednici Skupštine i T</w:t>
      </w:r>
      <w:r w:rsidRPr="0095516A">
        <w:rPr>
          <w:rFonts w:asciiTheme="majorHAnsi" w:eastAsia="Times New Roman" w:hAnsiTheme="majorHAnsi" w:cs="Courier New"/>
          <w:sz w:val="24"/>
          <w:szCs w:val="24"/>
        </w:rPr>
        <w:t>urističkog vijeća, predsjeda zamjenik predsjednika kojeg odredi predsjednik Zajednice i koji za svoj rad odgovara predsjedniku Zajednice.</w:t>
      </w:r>
    </w:p>
    <w:p w:rsidR="00174161" w:rsidRDefault="00174161" w:rsidP="00737575">
      <w:pPr>
        <w:spacing w:line="234" w:lineRule="auto"/>
        <w:jc w:val="both"/>
        <w:rPr>
          <w:rFonts w:asciiTheme="majorHAnsi" w:eastAsia="Times New Roman" w:hAnsiTheme="majorHAnsi" w:cs="Courier New"/>
          <w:sz w:val="24"/>
          <w:szCs w:val="24"/>
        </w:rPr>
      </w:pPr>
    </w:p>
    <w:p w:rsidR="00891584" w:rsidRDefault="00891584" w:rsidP="00737575">
      <w:pPr>
        <w:spacing w:line="234" w:lineRule="auto"/>
        <w:jc w:val="both"/>
        <w:rPr>
          <w:rFonts w:asciiTheme="majorHAnsi" w:eastAsia="Times New Roman" w:hAnsiTheme="majorHAnsi" w:cs="Courier New"/>
          <w:sz w:val="24"/>
          <w:szCs w:val="24"/>
        </w:rPr>
      </w:pPr>
      <w:r>
        <w:rPr>
          <w:rFonts w:asciiTheme="majorHAnsi" w:eastAsia="Times New Roman" w:hAnsiTheme="majorHAnsi" w:cs="Courier New"/>
          <w:sz w:val="24"/>
          <w:szCs w:val="24"/>
        </w:rPr>
        <w:t>Osoba iz stavka 1. ovoga članka može presjedavati sjednicama Skupštine i Turističkog vijeća samo u trajanju mandata načelnika od strane kojeg je određena.</w:t>
      </w:r>
    </w:p>
    <w:p w:rsidR="00891584" w:rsidRDefault="00891584" w:rsidP="00737575">
      <w:pPr>
        <w:spacing w:line="234" w:lineRule="auto"/>
        <w:jc w:val="both"/>
        <w:rPr>
          <w:rFonts w:asciiTheme="majorHAnsi" w:eastAsia="Times New Roman" w:hAnsiTheme="majorHAnsi" w:cs="Courier New"/>
          <w:sz w:val="24"/>
          <w:szCs w:val="24"/>
        </w:rPr>
      </w:pPr>
      <w:r>
        <w:rPr>
          <w:rFonts w:asciiTheme="majorHAnsi" w:eastAsia="Times New Roman" w:hAnsiTheme="majorHAnsi" w:cs="Courier New"/>
          <w:sz w:val="24"/>
          <w:szCs w:val="24"/>
        </w:rPr>
        <w:t xml:space="preserve"> </w:t>
      </w:r>
    </w:p>
    <w:p w:rsidR="0043003E" w:rsidRPr="0095516A" w:rsidRDefault="0043003E" w:rsidP="00737575">
      <w:pPr>
        <w:spacing w:line="234" w:lineRule="auto"/>
        <w:jc w:val="both"/>
        <w:rPr>
          <w:rFonts w:asciiTheme="majorHAnsi" w:eastAsia="Times New Roman" w:hAnsiTheme="majorHAnsi" w:cs="Courier New"/>
          <w:sz w:val="24"/>
          <w:szCs w:val="24"/>
        </w:rPr>
      </w:pPr>
    </w:p>
    <w:p w:rsidR="002B4BE8" w:rsidRPr="0095516A" w:rsidRDefault="002B4BE8" w:rsidP="007361A4">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Članak 3</w:t>
      </w:r>
      <w:r w:rsidR="009A601E">
        <w:rPr>
          <w:rFonts w:asciiTheme="majorHAnsi" w:eastAsia="Times New Roman" w:hAnsiTheme="majorHAnsi" w:cs="Courier New"/>
          <w:b/>
          <w:bCs/>
          <w:sz w:val="24"/>
          <w:szCs w:val="24"/>
        </w:rPr>
        <w:t>4</w:t>
      </w:r>
      <w:r w:rsidRPr="0095516A">
        <w:rPr>
          <w:rFonts w:asciiTheme="majorHAnsi" w:eastAsia="Times New Roman" w:hAnsiTheme="majorHAnsi" w:cs="Courier New"/>
          <w:b/>
          <w:bCs/>
          <w:sz w:val="24"/>
          <w:szCs w:val="24"/>
        </w:rPr>
        <w:t>.</w:t>
      </w:r>
    </w:p>
    <w:p w:rsidR="00891584" w:rsidRPr="0043003E" w:rsidRDefault="00891584" w:rsidP="00891584">
      <w:pPr>
        <w:jc w:val="both"/>
        <w:rPr>
          <w:rFonts w:asciiTheme="majorHAnsi" w:hAnsiTheme="majorHAnsi" w:cs="Times New Roman"/>
          <w:sz w:val="24"/>
          <w:szCs w:val="24"/>
        </w:rPr>
      </w:pPr>
      <w:r w:rsidRPr="0043003E">
        <w:rPr>
          <w:rFonts w:asciiTheme="majorHAnsi" w:hAnsiTheme="majorHAnsi" w:cs="Times New Roman"/>
          <w:sz w:val="24"/>
          <w:szCs w:val="24"/>
        </w:rPr>
        <w:t>Predsjednik Zajednice:</w:t>
      </w:r>
    </w:p>
    <w:p w:rsidR="00891584" w:rsidRPr="0043003E" w:rsidRDefault="00891584" w:rsidP="00891584">
      <w:pPr>
        <w:jc w:val="both"/>
        <w:rPr>
          <w:rFonts w:asciiTheme="majorHAnsi" w:hAnsiTheme="majorHAnsi" w:cs="Times New Roman"/>
          <w:sz w:val="24"/>
          <w:szCs w:val="24"/>
        </w:rPr>
      </w:pPr>
      <w:r w:rsidRPr="0043003E">
        <w:rPr>
          <w:rFonts w:asciiTheme="majorHAnsi" w:hAnsiTheme="majorHAnsi" w:cs="Times New Roman"/>
          <w:sz w:val="24"/>
          <w:szCs w:val="24"/>
        </w:rPr>
        <w:t>- predstavlja Zajednicu</w:t>
      </w:r>
    </w:p>
    <w:p w:rsidR="00891584" w:rsidRPr="0043003E" w:rsidRDefault="00891584" w:rsidP="00891584">
      <w:pPr>
        <w:jc w:val="both"/>
        <w:rPr>
          <w:rFonts w:asciiTheme="majorHAnsi" w:hAnsiTheme="majorHAnsi" w:cs="Times New Roman"/>
          <w:sz w:val="24"/>
          <w:szCs w:val="24"/>
        </w:rPr>
      </w:pPr>
      <w:r w:rsidRPr="0043003E">
        <w:rPr>
          <w:rFonts w:asciiTheme="majorHAnsi" w:hAnsiTheme="majorHAnsi" w:cs="Times New Roman"/>
          <w:sz w:val="24"/>
          <w:szCs w:val="24"/>
        </w:rPr>
        <w:t>- saziva i predsjeda Skupštini Zajednice</w:t>
      </w:r>
    </w:p>
    <w:p w:rsidR="00891584" w:rsidRPr="0043003E" w:rsidRDefault="00891584" w:rsidP="00891584">
      <w:pPr>
        <w:jc w:val="both"/>
        <w:rPr>
          <w:rFonts w:asciiTheme="majorHAnsi" w:hAnsiTheme="majorHAnsi" w:cs="Times New Roman"/>
          <w:sz w:val="24"/>
          <w:szCs w:val="24"/>
        </w:rPr>
      </w:pPr>
      <w:r w:rsidRPr="0043003E">
        <w:rPr>
          <w:rFonts w:asciiTheme="majorHAnsi" w:hAnsiTheme="majorHAnsi" w:cs="Times New Roman"/>
          <w:sz w:val="24"/>
          <w:szCs w:val="24"/>
        </w:rPr>
        <w:t>- saziva i predsjeda Turističkom vijeću</w:t>
      </w:r>
    </w:p>
    <w:p w:rsidR="00891584" w:rsidRPr="0043003E" w:rsidRDefault="00891584" w:rsidP="00891584">
      <w:pPr>
        <w:jc w:val="both"/>
        <w:rPr>
          <w:rFonts w:asciiTheme="majorHAnsi" w:hAnsiTheme="majorHAnsi" w:cs="Times New Roman"/>
          <w:sz w:val="24"/>
          <w:szCs w:val="24"/>
        </w:rPr>
      </w:pPr>
      <w:r w:rsidRPr="0043003E">
        <w:rPr>
          <w:rFonts w:asciiTheme="majorHAnsi" w:hAnsiTheme="majorHAnsi" w:cs="Times New Roman"/>
          <w:sz w:val="24"/>
          <w:szCs w:val="24"/>
        </w:rPr>
        <w:t>- organizira, koordinira i usklađuje rad i aktivnosti Zajednice u skladu sa zakonom, ovim Statutom i programom rada Zajednice</w:t>
      </w:r>
    </w:p>
    <w:p w:rsidR="00891584" w:rsidRPr="0043003E" w:rsidRDefault="00891584" w:rsidP="00891584">
      <w:pPr>
        <w:jc w:val="both"/>
        <w:rPr>
          <w:rFonts w:asciiTheme="majorHAnsi" w:hAnsiTheme="majorHAnsi" w:cs="Times New Roman"/>
          <w:sz w:val="24"/>
          <w:szCs w:val="24"/>
        </w:rPr>
      </w:pPr>
      <w:r w:rsidRPr="0043003E">
        <w:rPr>
          <w:rFonts w:asciiTheme="majorHAnsi" w:hAnsiTheme="majorHAnsi" w:cs="Times New Roman"/>
          <w:sz w:val="24"/>
          <w:szCs w:val="24"/>
        </w:rPr>
        <w:t>- brine se o zakonitom i pravodobnom izvršavanju zadaća Zajednice</w:t>
      </w:r>
    </w:p>
    <w:p w:rsidR="00891584" w:rsidRPr="0043003E" w:rsidRDefault="00891584" w:rsidP="00891584">
      <w:pPr>
        <w:jc w:val="both"/>
        <w:rPr>
          <w:rFonts w:asciiTheme="majorHAnsi" w:hAnsiTheme="majorHAnsi" w:cs="Times New Roman"/>
          <w:sz w:val="24"/>
          <w:szCs w:val="24"/>
        </w:rPr>
      </w:pPr>
      <w:r w:rsidRPr="0043003E">
        <w:rPr>
          <w:rFonts w:asciiTheme="majorHAnsi" w:hAnsiTheme="majorHAnsi" w:cs="Times New Roman"/>
          <w:sz w:val="24"/>
          <w:szCs w:val="24"/>
        </w:rPr>
        <w:t>- pokreće i brine se o suradnji Zajednice s drugim turističkim zajednicama i drugim tijelima sa zajedničkim interesom</w:t>
      </w:r>
    </w:p>
    <w:p w:rsidR="00891584" w:rsidRPr="0043003E" w:rsidRDefault="00891584" w:rsidP="00891584">
      <w:pPr>
        <w:jc w:val="both"/>
        <w:rPr>
          <w:rFonts w:asciiTheme="majorHAnsi" w:hAnsiTheme="majorHAnsi" w:cs="Times New Roman"/>
          <w:sz w:val="24"/>
          <w:szCs w:val="24"/>
        </w:rPr>
      </w:pPr>
      <w:r w:rsidRPr="0043003E">
        <w:rPr>
          <w:rFonts w:asciiTheme="majorHAnsi" w:hAnsiTheme="majorHAnsi" w:cs="Times New Roman"/>
          <w:sz w:val="24"/>
          <w:szCs w:val="24"/>
        </w:rPr>
        <w:t>- brine se o pripremi sjednica Skupštine Zajednice i Turističkog vijeća</w:t>
      </w:r>
    </w:p>
    <w:p w:rsidR="00891584" w:rsidRPr="0043003E" w:rsidRDefault="00891584" w:rsidP="00891584">
      <w:pPr>
        <w:jc w:val="both"/>
        <w:rPr>
          <w:rFonts w:asciiTheme="majorHAnsi" w:hAnsiTheme="majorHAnsi" w:cs="Times New Roman"/>
          <w:sz w:val="24"/>
          <w:szCs w:val="24"/>
        </w:rPr>
      </w:pPr>
      <w:r w:rsidRPr="0043003E">
        <w:rPr>
          <w:rFonts w:asciiTheme="majorHAnsi" w:hAnsiTheme="majorHAnsi" w:cs="Times New Roman"/>
          <w:sz w:val="24"/>
          <w:szCs w:val="24"/>
        </w:rPr>
        <w:t>- potpisuje odluke i druge akte koje donosi Skupština Zajednice i Turističko vijeće</w:t>
      </w:r>
    </w:p>
    <w:p w:rsidR="00891584" w:rsidRPr="0043003E" w:rsidRDefault="00891584" w:rsidP="00891584">
      <w:pPr>
        <w:jc w:val="both"/>
        <w:rPr>
          <w:rFonts w:asciiTheme="majorHAnsi" w:hAnsiTheme="majorHAnsi" w:cs="Times New Roman"/>
          <w:sz w:val="24"/>
          <w:szCs w:val="24"/>
        </w:rPr>
      </w:pPr>
      <w:r w:rsidRPr="0043003E">
        <w:rPr>
          <w:rFonts w:asciiTheme="majorHAnsi" w:hAnsiTheme="majorHAnsi" w:cs="Times New Roman"/>
          <w:sz w:val="24"/>
          <w:szCs w:val="24"/>
        </w:rPr>
        <w:t>- obavlja i druge poslove utvrđene aktima Skupštine Zajednice i Turističkog vijeća.</w:t>
      </w:r>
    </w:p>
    <w:p w:rsidR="0043003E" w:rsidRDefault="0043003E" w:rsidP="007361A4">
      <w:pPr>
        <w:spacing w:line="0" w:lineRule="atLeast"/>
        <w:jc w:val="both"/>
        <w:rPr>
          <w:rFonts w:asciiTheme="majorHAnsi" w:eastAsia="Times New Roman" w:hAnsiTheme="majorHAnsi" w:cs="Courier New"/>
          <w:sz w:val="24"/>
          <w:szCs w:val="24"/>
        </w:rPr>
      </w:pPr>
    </w:p>
    <w:p w:rsidR="0043003E" w:rsidRPr="0095516A" w:rsidRDefault="0043003E" w:rsidP="007361A4">
      <w:pPr>
        <w:spacing w:line="0" w:lineRule="atLeast"/>
        <w:jc w:val="both"/>
        <w:rPr>
          <w:rFonts w:asciiTheme="majorHAnsi" w:eastAsia="Times New Roman" w:hAnsiTheme="majorHAnsi" w:cs="Courier New"/>
          <w:sz w:val="24"/>
          <w:szCs w:val="24"/>
        </w:rPr>
      </w:pPr>
    </w:p>
    <w:p w:rsidR="002B4BE8" w:rsidRPr="0095516A" w:rsidRDefault="002B4BE8" w:rsidP="007361A4">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Članak 3</w:t>
      </w:r>
      <w:r w:rsidR="00854C32">
        <w:rPr>
          <w:rFonts w:asciiTheme="majorHAnsi" w:eastAsia="Times New Roman" w:hAnsiTheme="majorHAnsi" w:cs="Courier New"/>
          <w:b/>
          <w:bCs/>
          <w:sz w:val="24"/>
          <w:szCs w:val="24"/>
        </w:rPr>
        <w:t>5</w:t>
      </w:r>
      <w:r w:rsidRPr="0095516A">
        <w:rPr>
          <w:rFonts w:asciiTheme="majorHAnsi" w:eastAsia="Times New Roman" w:hAnsiTheme="majorHAnsi" w:cs="Courier New"/>
          <w:b/>
          <w:bCs/>
          <w:sz w:val="24"/>
          <w:szCs w:val="24"/>
        </w:rPr>
        <w:t>.</w:t>
      </w:r>
    </w:p>
    <w:p w:rsidR="002B4BE8" w:rsidRPr="0095516A" w:rsidRDefault="002B4BE8" w:rsidP="00174161">
      <w:pPr>
        <w:spacing w:after="240" w:line="236" w:lineRule="auto"/>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Skupština Zajednice i Turističko</w:t>
      </w:r>
      <w:r w:rsidR="005A32A6">
        <w:rPr>
          <w:rFonts w:asciiTheme="majorHAnsi" w:eastAsia="Times New Roman" w:hAnsiTheme="majorHAnsi" w:cs="Courier New"/>
          <w:sz w:val="24"/>
          <w:szCs w:val="24"/>
        </w:rPr>
        <w:t xml:space="preserve"> vijeće mogu osnovati </w:t>
      </w:r>
      <w:r w:rsidRPr="0095516A">
        <w:rPr>
          <w:rFonts w:asciiTheme="majorHAnsi" w:eastAsia="Times New Roman" w:hAnsiTheme="majorHAnsi" w:cs="Courier New"/>
          <w:sz w:val="24"/>
          <w:szCs w:val="24"/>
        </w:rPr>
        <w:t xml:space="preserve"> privremena radna ili savjetodavna tijela (radne skupine, savjet, komisiju ili sl.) radi razmatranja određenog pitanja, davanja mišljenja i prijedloga o značajnim pitanjima iz njihovog djelokruga.</w:t>
      </w:r>
      <w:bookmarkStart w:id="9" w:name="page13"/>
      <w:bookmarkEnd w:id="9"/>
    </w:p>
    <w:p w:rsidR="002B4BE8" w:rsidRPr="0095516A" w:rsidRDefault="005A32A6" w:rsidP="00737575">
      <w:pPr>
        <w:spacing w:line="234" w:lineRule="auto"/>
        <w:ind w:right="20"/>
        <w:jc w:val="both"/>
        <w:rPr>
          <w:rFonts w:asciiTheme="majorHAnsi" w:eastAsia="Times New Roman" w:hAnsiTheme="majorHAnsi" w:cs="Courier New"/>
          <w:sz w:val="24"/>
          <w:szCs w:val="24"/>
        </w:rPr>
      </w:pPr>
      <w:r>
        <w:rPr>
          <w:rFonts w:asciiTheme="majorHAnsi" w:eastAsia="Times New Roman" w:hAnsiTheme="majorHAnsi" w:cs="Courier New"/>
          <w:sz w:val="24"/>
          <w:szCs w:val="24"/>
        </w:rPr>
        <w:t>Skupština i Turističko vijeće o</w:t>
      </w:r>
      <w:r w:rsidR="002B4BE8" w:rsidRPr="0095516A">
        <w:rPr>
          <w:rFonts w:asciiTheme="majorHAnsi" w:eastAsia="Times New Roman" w:hAnsiTheme="majorHAnsi" w:cs="Courier New"/>
          <w:sz w:val="24"/>
          <w:szCs w:val="24"/>
        </w:rPr>
        <w:t>dlukom o osnivanju tijela iz s</w:t>
      </w:r>
      <w:r>
        <w:rPr>
          <w:rFonts w:asciiTheme="majorHAnsi" w:eastAsia="Times New Roman" w:hAnsiTheme="majorHAnsi" w:cs="Courier New"/>
          <w:sz w:val="24"/>
          <w:szCs w:val="24"/>
        </w:rPr>
        <w:t xml:space="preserve">tavka 1. ovog članka utvrđuju </w:t>
      </w:r>
      <w:r w:rsidR="002B4BE8" w:rsidRPr="0095516A">
        <w:rPr>
          <w:rFonts w:asciiTheme="majorHAnsi" w:eastAsia="Times New Roman" w:hAnsiTheme="majorHAnsi" w:cs="Courier New"/>
          <w:sz w:val="24"/>
          <w:szCs w:val="24"/>
        </w:rPr>
        <w:t xml:space="preserve"> sastav, djelokrug rada i druga pitanja vezana za rad tog tijela.</w:t>
      </w:r>
    </w:p>
    <w:p w:rsidR="002B4BE8" w:rsidRDefault="002B4BE8" w:rsidP="00737575">
      <w:pPr>
        <w:spacing w:line="234" w:lineRule="auto"/>
        <w:ind w:right="20"/>
        <w:jc w:val="both"/>
        <w:rPr>
          <w:rFonts w:asciiTheme="majorHAnsi" w:eastAsia="Times New Roman" w:hAnsiTheme="majorHAnsi" w:cs="Courier New"/>
          <w:sz w:val="24"/>
          <w:szCs w:val="24"/>
        </w:rPr>
      </w:pPr>
    </w:p>
    <w:p w:rsidR="00174161" w:rsidRPr="0095516A" w:rsidRDefault="00174161" w:rsidP="00737575">
      <w:pPr>
        <w:spacing w:line="234" w:lineRule="auto"/>
        <w:ind w:right="20"/>
        <w:jc w:val="both"/>
        <w:rPr>
          <w:rFonts w:asciiTheme="majorHAnsi" w:eastAsia="Times New Roman" w:hAnsiTheme="majorHAnsi" w:cs="Courier New"/>
          <w:sz w:val="24"/>
          <w:szCs w:val="24"/>
        </w:rPr>
      </w:pPr>
    </w:p>
    <w:p w:rsidR="002B4BE8" w:rsidRPr="0095516A" w:rsidRDefault="002B4BE8" w:rsidP="00EA2FD4">
      <w:pPr>
        <w:pStyle w:val="ListParagraph"/>
        <w:numPr>
          <w:ilvl w:val="0"/>
          <w:numId w:val="21"/>
        </w:numPr>
        <w:spacing w:line="234" w:lineRule="auto"/>
        <w:ind w:right="20"/>
        <w:jc w:val="both"/>
        <w:rPr>
          <w:rFonts w:asciiTheme="majorHAnsi" w:eastAsia="Times New Roman" w:hAnsiTheme="majorHAnsi" w:cs="Courier New"/>
          <w:b/>
          <w:bCs/>
          <w:sz w:val="28"/>
          <w:szCs w:val="28"/>
        </w:rPr>
      </w:pPr>
      <w:r w:rsidRPr="0095516A">
        <w:rPr>
          <w:rFonts w:asciiTheme="majorHAnsi" w:eastAsia="Times New Roman" w:hAnsiTheme="majorHAnsi" w:cs="Courier New"/>
          <w:b/>
          <w:bCs/>
          <w:sz w:val="28"/>
          <w:szCs w:val="28"/>
        </w:rPr>
        <w:t>DIREKTOR ZAJEDNICE</w:t>
      </w:r>
    </w:p>
    <w:p w:rsidR="00C27D72" w:rsidRPr="0095516A" w:rsidRDefault="00C27D72" w:rsidP="00737575">
      <w:pPr>
        <w:jc w:val="both"/>
        <w:rPr>
          <w:rFonts w:asciiTheme="majorHAnsi" w:hAnsiTheme="majorHAnsi" w:cs="Courier New"/>
          <w:b/>
          <w:sz w:val="24"/>
          <w:szCs w:val="24"/>
        </w:rPr>
      </w:pPr>
    </w:p>
    <w:p w:rsidR="002B4BE8" w:rsidRPr="0095516A" w:rsidRDefault="002B4BE8" w:rsidP="00EA2FD4">
      <w:pPr>
        <w:rPr>
          <w:rFonts w:asciiTheme="majorHAnsi" w:hAnsiTheme="majorHAnsi" w:cs="Courier New"/>
          <w:sz w:val="24"/>
          <w:szCs w:val="24"/>
        </w:rPr>
      </w:pPr>
      <w:r w:rsidRPr="0095516A">
        <w:rPr>
          <w:rFonts w:asciiTheme="majorHAnsi" w:hAnsiTheme="majorHAnsi" w:cs="Courier New"/>
          <w:b/>
          <w:sz w:val="24"/>
          <w:szCs w:val="24"/>
        </w:rPr>
        <w:t>Članak 3</w:t>
      </w:r>
      <w:r w:rsidR="00854C32">
        <w:rPr>
          <w:rFonts w:asciiTheme="majorHAnsi" w:hAnsiTheme="majorHAnsi" w:cs="Courier New"/>
          <w:b/>
          <w:sz w:val="24"/>
          <w:szCs w:val="24"/>
        </w:rPr>
        <w:t>6</w:t>
      </w:r>
      <w:r w:rsidRPr="0095516A">
        <w:rPr>
          <w:rFonts w:asciiTheme="majorHAnsi" w:hAnsiTheme="majorHAnsi" w:cs="Courier New"/>
          <w:b/>
          <w:sz w:val="24"/>
          <w:szCs w:val="24"/>
        </w:rPr>
        <w:t>.</w:t>
      </w:r>
    </w:p>
    <w:p w:rsidR="005A32A6" w:rsidRPr="0043003E" w:rsidRDefault="005A32A6" w:rsidP="008E3E69">
      <w:pPr>
        <w:jc w:val="both"/>
        <w:rPr>
          <w:rFonts w:asciiTheme="majorHAnsi" w:hAnsiTheme="majorHAnsi" w:cs="Times New Roman"/>
          <w:sz w:val="24"/>
          <w:szCs w:val="24"/>
        </w:rPr>
      </w:pPr>
      <w:r w:rsidRPr="0043003E">
        <w:rPr>
          <w:rFonts w:asciiTheme="majorHAnsi" w:hAnsiTheme="majorHAnsi" w:cs="Times New Roman"/>
          <w:sz w:val="24"/>
          <w:szCs w:val="24"/>
        </w:rPr>
        <w:t>Turistička zajednica ima direktora.</w:t>
      </w:r>
    </w:p>
    <w:p w:rsidR="008E3E69" w:rsidRPr="0043003E" w:rsidRDefault="008E3E69" w:rsidP="008E3E69">
      <w:pPr>
        <w:jc w:val="both"/>
        <w:rPr>
          <w:rFonts w:asciiTheme="majorHAnsi" w:hAnsiTheme="majorHAnsi" w:cs="Times New Roman"/>
          <w:sz w:val="24"/>
          <w:szCs w:val="24"/>
        </w:rPr>
      </w:pPr>
    </w:p>
    <w:p w:rsidR="005A32A6" w:rsidRPr="0043003E" w:rsidRDefault="005A32A6" w:rsidP="005A32A6">
      <w:pPr>
        <w:jc w:val="both"/>
        <w:rPr>
          <w:rFonts w:asciiTheme="majorHAnsi" w:hAnsiTheme="majorHAnsi" w:cs="Times New Roman"/>
          <w:sz w:val="24"/>
          <w:szCs w:val="24"/>
        </w:rPr>
      </w:pPr>
      <w:r w:rsidRPr="0043003E">
        <w:rPr>
          <w:rFonts w:asciiTheme="majorHAnsi" w:hAnsiTheme="majorHAnsi" w:cs="Times New Roman"/>
          <w:sz w:val="24"/>
          <w:szCs w:val="24"/>
        </w:rPr>
        <w:t>Direktora turističke zajednice na temelju javnog natječaja imenuje Turističko vijeće na vrijeme od četiri godine (od 01.01.2022.).</w:t>
      </w:r>
    </w:p>
    <w:p w:rsidR="005A32A6" w:rsidRPr="0043003E" w:rsidRDefault="005A32A6" w:rsidP="008E3E69">
      <w:pPr>
        <w:jc w:val="both"/>
        <w:rPr>
          <w:rFonts w:asciiTheme="majorHAnsi" w:hAnsiTheme="majorHAnsi" w:cs="Times New Roman"/>
          <w:sz w:val="24"/>
          <w:szCs w:val="24"/>
        </w:rPr>
      </w:pPr>
      <w:r w:rsidRPr="0043003E">
        <w:rPr>
          <w:rFonts w:asciiTheme="majorHAnsi" w:hAnsiTheme="majorHAnsi" w:cs="Times New Roman"/>
          <w:sz w:val="24"/>
          <w:szCs w:val="24"/>
        </w:rPr>
        <w:t xml:space="preserve"> Direktor turističke zajednice, osim uvjeta propisanih pravilnikom iz članka </w:t>
      </w:r>
      <w:r w:rsidR="008E3E69" w:rsidRPr="0043003E">
        <w:rPr>
          <w:rFonts w:asciiTheme="majorHAnsi" w:hAnsiTheme="majorHAnsi" w:cs="Times New Roman"/>
          <w:sz w:val="24"/>
          <w:szCs w:val="24"/>
        </w:rPr>
        <w:t>47</w:t>
      </w:r>
      <w:r w:rsidRPr="0043003E">
        <w:rPr>
          <w:rFonts w:asciiTheme="majorHAnsi" w:hAnsiTheme="majorHAnsi" w:cs="Times New Roman"/>
          <w:sz w:val="24"/>
          <w:szCs w:val="24"/>
        </w:rPr>
        <w:t>. stavka 2. ovog Statuta, mora ispunjavati i uvjet da mu pravomoćnom sudskom presudom ili rješenjem o prekršaju nije izrečena mjera sigurnosti ili zaštitna mjera zabrane obavljanja poslova iz područja gospodarstva, dok ta mjera traje.</w:t>
      </w:r>
    </w:p>
    <w:p w:rsidR="008E3E69" w:rsidRPr="0043003E" w:rsidRDefault="008E3E69" w:rsidP="008E3E69">
      <w:pPr>
        <w:jc w:val="both"/>
        <w:rPr>
          <w:rFonts w:asciiTheme="majorHAnsi" w:hAnsiTheme="majorHAnsi" w:cs="Times New Roman"/>
          <w:sz w:val="24"/>
          <w:szCs w:val="24"/>
        </w:rPr>
      </w:pPr>
    </w:p>
    <w:p w:rsidR="005A32A6" w:rsidRPr="0043003E" w:rsidRDefault="005A32A6" w:rsidP="008E3E69">
      <w:pPr>
        <w:jc w:val="both"/>
        <w:rPr>
          <w:rFonts w:asciiTheme="majorHAnsi" w:hAnsiTheme="majorHAnsi" w:cs="Times New Roman"/>
          <w:sz w:val="24"/>
          <w:szCs w:val="24"/>
        </w:rPr>
      </w:pPr>
      <w:r w:rsidRPr="0043003E">
        <w:rPr>
          <w:rFonts w:asciiTheme="majorHAnsi" w:hAnsiTheme="majorHAnsi" w:cs="Times New Roman"/>
          <w:sz w:val="24"/>
          <w:szCs w:val="24"/>
        </w:rPr>
        <w:t>Direktora turističke zajednice, u slučaju odsutnosti ili spriječenosti, zamjenjuje osoba koju Turističko vijeće odredi iz redova članova Turističkog vijeća.</w:t>
      </w:r>
    </w:p>
    <w:p w:rsidR="008E3E69" w:rsidRPr="0043003E" w:rsidRDefault="008E3E69" w:rsidP="008E3E69">
      <w:pPr>
        <w:jc w:val="both"/>
        <w:rPr>
          <w:rFonts w:asciiTheme="majorHAnsi" w:hAnsiTheme="majorHAnsi" w:cs="Times New Roman"/>
          <w:sz w:val="24"/>
          <w:szCs w:val="24"/>
        </w:rPr>
      </w:pPr>
    </w:p>
    <w:p w:rsidR="005A32A6" w:rsidRPr="0043003E" w:rsidRDefault="005A32A6" w:rsidP="008E3E69">
      <w:pPr>
        <w:jc w:val="both"/>
        <w:rPr>
          <w:rFonts w:asciiTheme="majorHAnsi" w:hAnsiTheme="majorHAnsi" w:cs="Times New Roman"/>
          <w:sz w:val="24"/>
          <w:szCs w:val="24"/>
        </w:rPr>
      </w:pPr>
      <w:r w:rsidRPr="0043003E">
        <w:rPr>
          <w:rFonts w:asciiTheme="majorHAnsi" w:hAnsiTheme="majorHAnsi" w:cs="Times New Roman"/>
          <w:sz w:val="24"/>
          <w:szCs w:val="24"/>
        </w:rPr>
        <w:t>Osoba koja zamjenjuje direktora Zajednice ima prava i dužnosti direktora.</w:t>
      </w:r>
    </w:p>
    <w:p w:rsidR="002E485A" w:rsidRPr="0043003E" w:rsidRDefault="002E485A" w:rsidP="00737575">
      <w:pPr>
        <w:jc w:val="both"/>
        <w:rPr>
          <w:rFonts w:asciiTheme="majorHAnsi" w:hAnsiTheme="majorHAnsi" w:cs="Courier New"/>
          <w:sz w:val="24"/>
          <w:szCs w:val="24"/>
        </w:rPr>
      </w:pPr>
    </w:p>
    <w:p w:rsidR="002B4BE8" w:rsidRPr="0095516A" w:rsidRDefault="002B4BE8" w:rsidP="00737575">
      <w:pPr>
        <w:jc w:val="both"/>
        <w:rPr>
          <w:rFonts w:asciiTheme="majorHAnsi" w:hAnsiTheme="majorHAnsi" w:cs="Courier New"/>
          <w:b/>
          <w:bCs/>
          <w:sz w:val="24"/>
          <w:szCs w:val="24"/>
        </w:rPr>
      </w:pPr>
      <w:r w:rsidRPr="0095516A">
        <w:rPr>
          <w:rFonts w:asciiTheme="majorHAnsi" w:hAnsiTheme="majorHAnsi" w:cs="Courier New"/>
          <w:b/>
          <w:bCs/>
          <w:sz w:val="24"/>
          <w:szCs w:val="24"/>
        </w:rPr>
        <w:t>Članak 3</w:t>
      </w:r>
      <w:r w:rsidR="00854C32">
        <w:rPr>
          <w:rFonts w:asciiTheme="majorHAnsi" w:hAnsiTheme="majorHAnsi" w:cs="Courier New"/>
          <w:b/>
          <w:bCs/>
          <w:sz w:val="24"/>
          <w:szCs w:val="24"/>
        </w:rPr>
        <w:t>7</w:t>
      </w:r>
      <w:r w:rsidRPr="0095516A">
        <w:rPr>
          <w:rFonts w:asciiTheme="majorHAnsi" w:hAnsiTheme="majorHAnsi" w:cs="Courier New"/>
          <w:b/>
          <w:bCs/>
          <w:sz w:val="24"/>
          <w:szCs w:val="24"/>
        </w:rPr>
        <w:t>.</w:t>
      </w:r>
    </w:p>
    <w:p w:rsidR="008E3E69" w:rsidRPr="0043003E" w:rsidRDefault="008E3E69" w:rsidP="008E3E69">
      <w:pPr>
        <w:jc w:val="both"/>
        <w:rPr>
          <w:rFonts w:asciiTheme="majorHAnsi" w:hAnsiTheme="majorHAnsi" w:cs="Times New Roman"/>
          <w:sz w:val="24"/>
          <w:szCs w:val="24"/>
        </w:rPr>
      </w:pPr>
      <w:r w:rsidRPr="0043003E">
        <w:rPr>
          <w:rFonts w:asciiTheme="majorHAnsi" w:hAnsiTheme="majorHAnsi" w:cs="Times New Roman"/>
          <w:sz w:val="24"/>
          <w:szCs w:val="24"/>
        </w:rPr>
        <w:t>Direktor turističke zajednice zastupa Zajednicu, organizira i rukovodi radom i poslovanjem Zajednice, provodi odluke Turističkog vijeća Zajednice i u granicama utvrđenih ovlasti odgovoran je za poslovanje Zajednice i zakonitost rada Zajednice. Za svoj rad odgovara Turističkom vijeću i predsjedniku Zajednice.</w:t>
      </w:r>
    </w:p>
    <w:p w:rsidR="008E3E69" w:rsidRPr="0043003E" w:rsidRDefault="008E3E69" w:rsidP="008E3E69">
      <w:pPr>
        <w:jc w:val="both"/>
        <w:rPr>
          <w:rFonts w:asciiTheme="majorHAnsi" w:hAnsiTheme="majorHAnsi" w:cs="Times New Roman"/>
          <w:sz w:val="24"/>
          <w:szCs w:val="24"/>
        </w:rPr>
      </w:pPr>
    </w:p>
    <w:p w:rsidR="008E3E69" w:rsidRPr="0043003E" w:rsidRDefault="008E3E69" w:rsidP="008E3E69">
      <w:pPr>
        <w:jc w:val="both"/>
        <w:rPr>
          <w:rFonts w:asciiTheme="majorHAnsi" w:hAnsiTheme="majorHAnsi" w:cs="Times New Roman"/>
          <w:sz w:val="24"/>
          <w:szCs w:val="24"/>
        </w:rPr>
      </w:pPr>
      <w:r w:rsidRPr="0043003E">
        <w:rPr>
          <w:rFonts w:asciiTheme="majorHAnsi" w:hAnsiTheme="majorHAnsi" w:cs="Times New Roman"/>
          <w:sz w:val="24"/>
          <w:szCs w:val="24"/>
        </w:rPr>
        <w:t xml:space="preserve"> Na osnovi ovlasti iz stavka 1. ovoga članka direktor turističke zajednice raspisuje javni natječaj za radna mjesta u Zajednici.</w:t>
      </w:r>
    </w:p>
    <w:p w:rsidR="008E3E69" w:rsidRPr="0043003E" w:rsidRDefault="008E3E69" w:rsidP="008E3E69">
      <w:pPr>
        <w:jc w:val="both"/>
        <w:rPr>
          <w:rFonts w:asciiTheme="majorHAnsi" w:hAnsiTheme="majorHAnsi" w:cs="Times New Roman"/>
          <w:sz w:val="24"/>
          <w:szCs w:val="24"/>
        </w:rPr>
      </w:pPr>
    </w:p>
    <w:p w:rsidR="008E3E69" w:rsidRPr="0043003E" w:rsidRDefault="008E3E69" w:rsidP="008E3E69">
      <w:pPr>
        <w:jc w:val="both"/>
        <w:rPr>
          <w:rFonts w:asciiTheme="majorHAnsi" w:hAnsiTheme="majorHAnsi" w:cs="Times New Roman"/>
          <w:sz w:val="24"/>
          <w:szCs w:val="24"/>
        </w:rPr>
      </w:pPr>
      <w:r w:rsidRPr="0043003E">
        <w:rPr>
          <w:rFonts w:asciiTheme="majorHAnsi" w:hAnsiTheme="majorHAnsi" w:cs="Times New Roman"/>
          <w:sz w:val="24"/>
          <w:szCs w:val="24"/>
        </w:rPr>
        <w:t xml:space="preserve"> Do izbora direktora turističke zajednice, a najduže šest mjeseci, prava i obveze direktora turističke zajednice iz stavka 1. ovoga članka obnaša predsjednik Zajednice (od 01. 01. 2022.).</w:t>
      </w:r>
    </w:p>
    <w:p w:rsidR="008E3E69" w:rsidRPr="0043003E" w:rsidRDefault="008E3E69" w:rsidP="008E3E69">
      <w:pPr>
        <w:jc w:val="both"/>
        <w:rPr>
          <w:rFonts w:asciiTheme="majorHAnsi" w:hAnsiTheme="majorHAnsi" w:cs="Times New Roman"/>
          <w:sz w:val="24"/>
          <w:szCs w:val="24"/>
        </w:rPr>
      </w:pPr>
    </w:p>
    <w:p w:rsidR="008E3E69" w:rsidRPr="0043003E" w:rsidRDefault="008E3E69" w:rsidP="008E3E69">
      <w:pPr>
        <w:jc w:val="both"/>
        <w:rPr>
          <w:rFonts w:asciiTheme="majorHAnsi" w:hAnsiTheme="majorHAnsi" w:cs="Times New Roman"/>
          <w:sz w:val="24"/>
          <w:szCs w:val="24"/>
        </w:rPr>
      </w:pPr>
      <w:r w:rsidRPr="0043003E">
        <w:rPr>
          <w:rFonts w:asciiTheme="majorHAnsi" w:hAnsiTheme="majorHAnsi" w:cs="Times New Roman"/>
          <w:sz w:val="24"/>
          <w:szCs w:val="24"/>
        </w:rPr>
        <w:t xml:space="preserve"> Direktor turističke zajednice može biti razriješen:</w:t>
      </w:r>
    </w:p>
    <w:p w:rsidR="008E3E69" w:rsidRPr="0043003E" w:rsidRDefault="008E3E69" w:rsidP="008E3E69">
      <w:pPr>
        <w:jc w:val="both"/>
        <w:rPr>
          <w:rFonts w:asciiTheme="majorHAnsi" w:hAnsiTheme="majorHAnsi" w:cs="Times New Roman"/>
          <w:sz w:val="24"/>
          <w:szCs w:val="24"/>
        </w:rPr>
      </w:pPr>
      <w:r w:rsidRPr="0043003E">
        <w:rPr>
          <w:rFonts w:asciiTheme="majorHAnsi" w:hAnsiTheme="majorHAnsi" w:cs="Times New Roman"/>
          <w:sz w:val="24"/>
          <w:szCs w:val="24"/>
        </w:rPr>
        <w:t>1. na osobni zahtjev</w:t>
      </w:r>
    </w:p>
    <w:p w:rsidR="008E3E69" w:rsidRPr="0043003E" w:rsidRDefault="008E3E69" w:rsidP="008E3E69">
      <w:pPr>
        <w:jc w:val="both"/>
        <w:rPr>
          <w:rFonts w:asciiTheme="majorHAnsi" w:hAnsiTheme="majorHAnsi" w:cs="Times New Roman"/>
          <w:sz w:val="24"/>
          <w:szCs w:val="24"/>
        </w:rPr>
      </w:pPr>
      <w:r w:rsidRPr="0043003E">
        <w:rPr>
          <w:rFonts w:asciiTheme="majorHAnsi" w:hAnsiTheme="majorHAnsi" w:cs="Times New Roman"/>
          <w:sz w:val="24"/>
          <w:szCs w:val="24"/>
        </w:rPr>
        <w:t>2. ako zbog neizvršenja ili nemarnog vršenja svoje dužnosti Zajednica nije mogla vršiti svoje zadatke ili je izvršenje tih zadataka bilo otežano</w:t>
      </w:r>
    </w:p>
    <w:p w:rsidR="008E3E69" w:rsidRPr="0043003E" w:rsidRDefault="008E3E69" w:rsidP="008E3E69">
      <w:pPr>
        <w:jc w:val="both"/>
        <w:rPr>
          <w:rFonts w:asciiTheme="majorHAnsi" w:hAnsiTheme="majorHAnsi" w:cs="Times New Roman"/>
          <w:sz w:val="24"/>
          <w:szCs w:val="24"/>
        </w:rPr>
      </w:pPr>
      <w:r w:rsidRPr="0043003E">
        <w:rPr>
          <w:rFonts w:asciiTheme="majorHAnsi" w:hAnsiTheme="majorHAnsi" w:cs="Times New Roman"/>
          <w:sz w:val="24"/>
          <w:szCs w:val="24"/>
        </w:rPr>
        <w:t>3. ako je uslijed nezakonitog, nesavjesnog ili nepravilnog rada ili zbog prekoračenja ovlaštenja nastala ili mogla nastati šteta</w:t>
      </w:r>
    </w:p>
    <w:p w:rsidR="008E3E69" w:rsidRPr="0043003E" w:rsidRDefault="008E3E69" w:rsidP="008E3E69">
      <w:pPr>
        <w:jc w:val="both"/>
        <w:rPr>
          <w:rFonts w:asciiTheme="majorHAnsi" w:hAnsiTheme="majorHAnsi" w:cs="Times New Roman"/>
          <w:sz w:val="24"/>
          <w:szCs w:val="24"/>
        </w:rPr>
      </w:pPr>
      <w:r w:rsidRPr="0043003E">
        <w:rPr>
          <w:rFonts w:asciiTheme="majorHAnsi" w:hAnsiTheme="majorHAnsi" w:cs="Times New Roman"/>
          <w:sz w:val="24"/>
          <w:szCs w:val="24"/>
        </w:rPr>
        <w:lastRenderedPageBreak/>
        <w:t>4. ako bez osnovanog razloga ne izvrši ili odbije izvršiti odluke tijela Zajednice ili postupa protivno tim odlukama</w:t>
      </w:r>
    </w:p>
    <w:p w:rsidR="008E3E69" w:rsidRPr="0043003E" w:rsidRDefault="008E3E69" w:rsidP="008E3E69">
      <w:pPr>
        <w:jc w:val="both"/>
        <w:rPr>
          <w:rFonts w:asciiTheme="majorHAnsi" w:hAnsiTheme="majorHAnsi" w:cs="Times New Roman"/>
          <w:sz w:val="24"/>
          <w:szCs w:val="24"/>
        </w:rPr>
      </w:pPr>
      <w:r w:rsidRPr="0043003E">
        <w:rPr>
          <w:rFonts w:asciiTheme="majorHAnsi" w:hAnsiTheme="majorHAnsi" w:cs="Times New Roman"/>
          <w:sz w:val="24"/>
          <w:szCs w:val="24"/>
        </w:rPr>
        <w:t>5. ako ne podnese Turističkom vijeću izvješće o svom radu</w:t>
      </w:r>
    </w:p>
    <w:p w:rsidR="008E3E69" w:rsidRPr="0043003E" w:rsidRDefault="008E3E69" w:rsidP="008E3E69">
      <w:pPr>
        <w:jc w:val="both"/>
        <w:rPr>
          <w:rFonts w:asciiTheme="majorHAnsi" w:hAnsiTheme="majorHAnsi" w:cs="Times New Roman"/>
          <w:sz w:val="24"/>
          <w:szCs w:val="24"/>
        </w:rPr>
      </w:pPr>
      <w:r w:rsidRPr="0043003E">
        <w:rPr>
          <w:rFonts w:asciiTheme="majorHAnsi" w:hAnsiTheme="majorHAnsi" w:cs="Times New Roman"/>
          <w:sz w:val="24"/>
          <w:szCs w:val="24"/>
        </w:rPr>
        <w:t>6. ako Turističko vijeće ne prihvati izvješće direktora o radu direktora.</w:t>
      </w:r>
    </w:p>
    <w:p w:rsidR="008E3E69" w:rsidRPr="0043003E" w:rsidRDefault="008E3E69" w:rsidP="008E3E69">
      <w:pPr>
        <w:jc w:val="both"/>
        <w:rPr>
          <w:rFonts w:asciiTheme="majorHAnsi" w:hAnsiTheme="majorHAnsi" w:cs="Times New Roman"/>
          <w:sz w:val="24"/>
          <w:szCs w:val="24"/>
        </w:rPr>
      </w:pPr>
    </w:p>
    <w:p w:rsidR="008E3E69" w:rsidRPr="0043003E" w:rsidRDefault="008E3E69" w:rsidP="008E3E69">
      <w:pPr>
        <w:jc w:val="both"/>
        <w:rPr>
          <w:rFonts w:asciiTheme="majorHAnsi" w:hAnsiTheme="majorHAnsi" w:cs="Times New Roman"/>
          <w:sz w:val="24"/>
          <w:szCs w:val="24"/>
        </w:rPr>
      </w:pPr>
      <w:r w:rsidRPr="0043003E">
        <w:rPr>
          <w:rFonts w:asciiTheme="majorHAnsi" w:hAnsiTheme="majorHAnsi" w:cs="Times New Roman"/>
          <w:sz w:val="24"/>
          <w:szCs w:val="24"/>
        </w:rPr>
        <w:t>Prijedlog za pokretanje postupka za razrješenje direktora, predsjednik, Skupština ili Turističko vijeće moraju podnijeti u slučaju iz stavka 4. točka 2., 3., 4., 5. i 6. ovoga članka.</w:t>
      </w:r>
    </w:p>
    <w:p w:rsidR="008E3E69" w:rsidRPr="0043003E" w:rsidRDefault="008E3E69" w:rsidP="008E3E69">
      <w:pPr>
        <w:jc w:val="both"/>
        <w:rPr>
          <w:rFonts w:asciiTheme="majorHAnsi" w:hAnsiTheme="majorHAnsi" w:cs="Times New Roman"/>
          <w:sz w:val="24"/>
          <w:szCs w:val="24"/>
        </w:rPr>
      </w:pPr>
    </w:p>
    <w:p w:rsidR="008E3E69" w:rsidRPr="0043003E" w:rsidRDefault="008E3E69" w:rsidP="008E3E69">
      <w:pPr>
        <w:jc w:val="both"/>
        <w:rPr>
          <w:rFonts w:asciiTheme="majorHAnsi" w:hAnsiTheme="majorHAnsi" w:cs="Times New Roman"/>
          <w:sz w:val="24"/>
          <w:szCs w:val="24"/>
        </w:rPr>
      </w:pPr>
      <w:r w:rsidRPr="0043003E">
        <w:rPr>
          <w:rFonts w:asciiTheme="majorHAnsi" w:hAnsiTheme="majorHAnsi" w:cs="Times New Roman"/>
          <w:sz w:val="24"/>
          <w:szCs w:val="24"/>
        </w:rPr>
        <w:t xml:space="preserve"> Prije donošenja odluke o razrješenju, direktoru se mora dati mogućnost da se izjasni o razlozima za razrješenje.</w:t>
      </w:r>
    </w:p>
    <w:p w:rsidR="008E3E69" w:rsidRPr="0043003E" w:rsidRDefault="008E3E69" w:rsidP="008E3E69">
      <w:pPr>
        <w:jc w:val="both"/>
        <w:rPr>
          <w:rFonts w:asciiTheme="majorHAnsi" w:hAnsiTheme="majorHAnsi" w:cs="Times New Roman"/>
          <w:sz w:val="24"/>
          <w:szCs w:val="24"/>
        </w:rPr>
      </w:pPr>
    </w:p>
    <w:p w:rsidR="008E3E69" w:rsidRPr="0043003E" w:rsidRDefault="008E3E69" w:rsidP="008E3E69">
      <w:pPr>
        <w:jc w:val="both"/>
        <w:rPr>
          <w:rFonts w:asciiTheme="majorHAnsi" w:hAnsiTheme="majorHAnsi" w:cs="Times New Roman"/>
          <w:sz w:val="24"/>
          <w:szCs w:val="24"/>
        </w:rPr>
      </w:pPr>
      <w:r w:rsidRPr="0043003E">
        <w:rPr>
          <w:rFonts w:asciiTheme="majorHAnsi" w:hAnsiTheme="majorHAnsi" w:cs="Times New Roman"/>
          <w:sz w:val="24"/>
          <w:szCs w:val="24"/>
        </w:rPr>
        <w:t>Odluku o razrješenju direktora turističke zajednice donosi Turističko vijeće sukladno članku 30. stavku 3. Statuta.</w:t>
      </w:r>
    </w:p>
    <w:p w:rsidR="008E3E69" w:rsidRDefault="008E3E69" w:rsidP="008E3E69">
      <w:pPr>
        <w:jc w:val="both"/>
        <w:rPr>
          <w:rFonts w:ascii="Times New Roman" w:hAnsi="Times New Roman" w:cs="Times New Roman"/>
          <w:sz w:val="24"/>
          <w:szCs w:val="24"/>
        </w:rPr>
      </w:pPr>
    </w:p>
    <w:p w:rsidR="002E485A" w:rsidRPr="0095516A" w:rsidRDefault="002B4BE8" w:rsidP="00737575">
      <w:pPr>
        <w:jc w:val="both"/>
        <w:rPr>
          <w:rFonts w:asciiTheme="majorHAnsi" w:hAnsiTheme="majorHAnsi" w:cs="Courier New"/>
          <w:sz w:val="24"/>
          <w:szCs w:val="24"/>
        </w:rPr>
      </w:pPr>
      <w:r w:rsidRPr="0095516A">
        <w:rPr>
          <w:rFonts w:asciiTheme="majorHAnsi" w:hAnsiTheme="majorHAnsi" w:cs="Courier New"/>
          <w:sz w:val="24"/>
          <w:szCs w:val="24"/>
        </w:rPr>
        <w:tab/>
      </w:r>
    </w:p>
    <w:p w:rsidR="002B4BE8" w:rsidRPr="0095516A" w:rsidRDefault="002B4BE8" w:rsidP="00EA2FD4">
      <w:pPr>
        <w:rPr>
          <w:rFonts w:asciiTheme="majorHAnsi" w:hAnsiTheme="majorHAnsi" w:cs="Courier New"/>
          <w:b/>
          <w:bCs/>
          <w:sz w:val="24"/>
          <w:szCs w:val="24"/>
        </w:rPr>
      </w:pPr>
      <w:r w:rsidRPr="0095516A">
        <w:rPr>
          <w:rFonts w:asciiTheme="majorHAnsi" w:hAnsiTheme="majorHAnsi" w:cs="Courier New"/>
          <w:b/>
          <w:bCs/>
          <w:sz w:val="24"/>
          <w:szCs w:val="24"/>
        </w:rPr>
        <w:t>Članak 3</w:t>
      </w:r>
      <w:r w:rsidR="00854C32">
        <w:rPr>
          <w:rFonts w:asciiTheme="majorHAnsi" w:hAnsiTheme="majorHAnsi" w:cs="Courier New"/>
          <w:b/>
          <w:bCs/>
          <w:sz w:val="24"/>
          <w:szCs w:val="24"/>
        </w:rPr>
        <w:t>8</w:t>
      </w:r>
      <w:r w:rsidRPr="0095516A">
        <w:rPr>
          <w:rFonts w:asciiTheme="majorHAnsi" w:hAnsiTheme="majorHAnsi" w:cs="Courier New"/>
          <w:b/>
          <w:bCs/>
          <w:sz w:val="24"/>
          <w:szCs w:val="24"/>
        </w:rPr>
        <w:t>.</w:t>
      </w:r>
    </w:p>
    <w:p w:rsidR="004456C7" w:rsidRPr="0043003E" w:rsidRDefault="004456C7" w:rsidP="00EC72B9">
      <w:pPr>
        <w:jc w:val="both"/>
        <w:rPr>
          <w:rFonts w:asciiTheme="majorHAnsi" w:hAnsiTheme="majorHAnsi" w:cs="Times New Roman"/>
          <w:sz w:val="24"/>
          <w:szCs w:val="24"/>
        </w:rPr>
      </w:pPr>
      <w:r>
        <w:rPr>
          <w:rFonts w:ascii="Times New Roman" w:hAnsi="Times New Roman" w:cs="Times New Roman"/>
          <w:sz w:val="24"/>
          <w:szCs w:val="24"/>
        </w:rPr>
        <w:t xml:space="preserve"> </w:t>
      </w:r>
      <w:r w:rsidRPr="0043003E">
        <w:rPr>
          <w:rFonts w:asciiTheme="majorHAnsi" w:hAnsiTheme="majorHAnsi" w:cs="Times New Roman"/>
          <w:sz w:val="24"/>
          <w:szCs w:val="24"/>
        </w:rPr>
        <w:t>Direktor turističke zajednice i drugi radnici zaposleni u turističkoj zajednici ne mogu biti predsjednicima niti članovima skupštine ili turističkog vijeća niti jedne turističke zajednice.</w:t>
      </w:r>
    </w:p>
    <w:p w:rsidR="004456C7" w:rsidRPr="0043003E" w:rsidRDefault="004456C7" w:rsidP="00EC72B9">
      <w:pPr>
        <w:jc w:val="both"/>
        <w:rPr>
          <w:rFonts w:asciiTheme="majorHAnsi" w:hAnsiTheme="majorHAnsi" w:cs="Times New Roman"/>
          <w:sz w:val="24"/>
          <w:szCs w:val="24"/>
        </w:rPr>
      </w:pPr>
      <w:r w:rsidRPr="0043003E">
        <w:rPr>
          <w:rFonts w:asciiTheme="majorHAnsi" w:hAnsiTheme="majorHAnsi" w:cs="Times New Roman"/>
          <w:sz w:val="24"/>
          <w:szCs w:val="24"/>
        </w:rPr>
        <w:t xml:space="preserve"> Direktoru turističke zajednice nije dopušteno obavljanje ugostiteljske djelatnosti i pružanje usluga u turizmu, sukladno posebnim propisima, na području za koje je osnovana turistička zajednica.</w:t>
      </w:r>
    </w:p>
    <w:p w:rsidR="004456C7" w:rsidRPr="0043003E" w:rsidRDefault="004456C7" w:rsidP="004456C7">
      <w:pPr>
        <w:jc w:val="both"/>
        <w:rPr>
          <w:rFonts w:asciiTheme="majorHAnsi" w:hAnsiTheme="majorHAnsi" w:cs="Times New Roman"/>
          <w:sz w:val="24"/>
          <w:szCs w:val="24"/>
        </w:rPr>
      </w:pPr>
    </w:p>
    <w:p w:rsidR="004456C7" w:rsidRPr="0043003E" w:rsidRDefault="004456C7" w:rsidP="004456C7">
      <w:pPr>
        <w:jc w:val="both"/>
        <w:rPr>
          <w:rFonts w:asciiTheme="majorHAnsi" w:hAnsiTheme="majorHAnsi" w:cs="Times New Roman"/>
          <w:sz w:val="24"/>
          <w:szCs w:val="24"/>
        </w:rPr>
      </w:pPr>
      <w:r w:rsidRPr="0043003E">
        <w:rPr>
          <w:rFonts w:asciiTheme="majorHAnsi" w:hAnsiTheme="majorHAnsi" w:cs="Times New Roman"/>
          <w:sz w:val="24"/>
          <w:szCs w:val="24"/>
        </w:rPr>
        <w:t xml:space="preserve"> Direktor turističke zajednice ne smije u svojstvu osobe ovlaštene za zastupanje turističke zajednice donositi odluke odnosno sudjelovati u donošenju odluka koje utječu na financijski ili drugi interes njegova bračnog ili izvanbračnog druga, životnog partnera sukladno posebnom propisu koje regulira životno partnerstvo osoba istog spola, djeteta ili roditelja.</w:t>
      </w:r>
    </w:p>
    <w:p w:rsidR="004456C7" w:rsidRPr="0043003E" w:rsidRDefault="004456C7" w:rsidP="004456C7">
      <w:pPr>
        <w:jc w:val="both"/>
        <w:rPr>
          <w:rFonts w:asciiTheme="majorHAnsi" w:hAnsiTheme="majorHAnsi" w:cs="Times New Roman"/>
          <w:sz w:val="24"/>
          <w:szCs w:val="24"/>
        </w:rPr>
      </w:pPr>
    </w:p>
    <w:p w:rsidR="004456C7" w:rsidRPr="0043003E" w:rsidRDefault="004456C7" w:rsidP="004456C7">
      <w:pPr>
        <w:jc w:val="both"/>
        <w:rPr>
          <w:rFonts w:asciiTheme="majorHAnsi" w:hAnsiTheme="majorHAnsi" w:cs="Times New Roman"/>
          <w:sz w:val="24"/>
          <w:szCs w:val="24"/>
        </w:rPr>
      </w:pPr>
      <w:r w:rsidRPr="0043003E">
        <w:rPr>
          <w:rFonts w:asciiTheme="majorHAnsi" w:hAnsiTheme="majorHAnsi" w:cs="Times New Roman"/>
          <w:sz w:val="24"/>
          <w:szCs w:val="24"/>
        </w:rPr>
        <w:t xml:space="preserve"> Direktor turističke zajednice ne smije biti član upravnog ili nadzornog odbora trgovačkog društva ili druge pravne osobe koja je član Zajednice.</w:t>
      </w:r>
    </w:p>
    <w:p w:rsidR="00EA2FD4" w:rsidRPr="0095516A" w:rsidRDefault="00EA2FD4" w:rsidP="00EA2FD4">
      <w:pPr>
        <w:rPr>
          <w:rFonts w:asciiTheme="majorHAnsi" w:hAnsiTheme="majorHAnsi" w:cs="Courier New"/>
          <w:b/>
          <w:bCs/>
          <w:sz w:val="24"/>
          <w:szCs w:val="24"/>
        </w:rPr>
      </w:pPr>
    </w:p>
    <w:p w:rsidR="002B4BE8" w:rsidRPr="0095516A" w:rsidRDefault="002B4BE8" w:rsidP="00EA2FD4">
      <w:pPr>
        <w:rPr>
          <w:rFonts w:asciiTheme="majorHAnsi" w:hAnsiTheme="majorHAnsi" w:cs="Courier New"/>
          <w:b/>
          <w:bCs/>
          <w:sz w:val="24"/>
          <w:szCs w:val="24"/>
        </w:rPr>
      </w:pPr>
      <w:r w:rsidRPr="0095516A">
        <w:rPr>
          <w:rFonts w:asciiTheme="majorHAnsi" w:hAnsiTheme="majorHAnsi" w:cs="Courier New"/>
          <w:b/>
          <w:bCs/>
          <w:sz w:val="24"/>
          <w:szCs w:val="24"/>
        </w:rPr>
        <w:t xml:space="preserve">Članak </w:t>
      </w:r>
      <w:r w:rsidR="00854C32">
        <w:rPr>
          <w:rFonts w:asciiTheme="majorHAnsi" w:hAnsiTheme="majorHAnsi" w:cs="Courier New"/>
          <w:b/>
          <w:bCs/>
          <w:sz w:val="24"/>
          <w:szCs w:val="24"/>
        </w:rPr>
        <w:t>39</w:t>
      </w:r>
      <w:r w:rsidRPr="0095516A">
        <w:rPr>
          <w:rFonts w:asciiTheme="majorHAnsi" w:hAnsiTheme="majorHAnsi" w:cs="Courier New"/>
          <w:b/>
          <w:bCs/>
          <w:sz w:val="24"/>
          <w:szCs w:val="24"/>
        </w:rPr>
        <w:t>.</w:t>
      </w:r>
    </w:p>
    <w:p w:rsidR="004456C7" w:rsidRPr="0043003E" w:rsidRDefault="004456C7" w:rsidP="00EC72B9">
      <w:pPr>
        <w:jc w:val="both"/>
        <w:rPr>
          <w:rFonts w:asciiTheme="majorHAnsi" w:hAnsiTheme="majorHAnsi" w:cs="Times New Roman"/>
          <w:sz w:val="24"/>
          <w:szCs w:val="24"/>
        </w:rPr>
      </w:pPr>
      <w:r w:rsidRPr="0043003E">
        <w:rPr>
          <w:rFonts w:asciiTheme="majorHAnsi" w:hAnsiTheme="majorHAnsi" w:cs="Times New Roman"/>
          <w:sz w:val="24"/>
          <w:szCs w:val="24"/>
        </w:rPr>
        <w:t>Direktor turističke zajednice:</w:t>
      </w:r>
    </w:p>
    <w:p w:rsidR="004456C7" w:rsidRPr="0043003E" w:rsidRDefault="004456C7" w:rsidP="004456C7">
      <w:pPr>
        <w:jc w:val="both"/>
        <w:rPr>
          <w:rFonts w:asciiTheme="majorHAnsi" w:hAnsiTheme="majorHAnsi" w:cs="Times New Roman"/>
          <w:sz w:val="24"/>
          <w:szCs w:val="24"/>
        </w:rPr>
      </w:pPr>
      <w:r w:rsidRPr="0043003E">
        <w:rPr>
          <w:rFonts w:asciiTheme="majorHAnsi" w:hAnsiTheme="majorHAnsi" w:cs="Times New Roman"/>
          <w:sz w:val="24"/>
          <w:szCs w:val="24"/>
        </w:rPr>
        <w:t>1. zastupa Zajednicu i poduzima sve pravne radnje u ime i za račun Zajednice</w:t>
      </w:r>
    </w:p>
    <w:p w:rsidR="004456C7" w:rsidRPr="0043003E" w:rsidRDefault="004456C7" w:rsidP="004456C7">
      <w:pPr>
        <w:jc w:val="both"/>
        <w:rPr>
          <w:rFonts w:asciiTheme="majorHAnsi" w:hAnsiTheme="majorHAnsi" w:cs="Times New Roman"/>
          <w:sz w:val="24"/>
          <w:szCs w:val="24"/>
        </w:rPr>
      </w:pPr>
      <w:r w:rsidRPr="0043003E">
        <w:rPr>
          <w:rFonts w:asciiTheme="majorHAnsi" w:hAnsiTheme="majorHAnsi" w:cs="Times New Roman"/>
          <w:sz w:val="24"/>
          <w:szCs w:val="24"/>
        </w:rPr>
        <w:t>2. zastupa Zajednicu u svim postupcima pred sudovima, upravnim i drugim državnim tijelima, te pravnim osobama za javnim ovlastima</w:t>
      </w:r>
    </w:p>
    <w:p w:rsidR="004456C7" w:rsidRPr="0043003E" w:rsidRDefault="004456C7" w:rsidP="004456C7">
      <w:pPr>
        <w:jc w:val="both"/>
        <w:rPr>
          <w:rFonts w:asciiTheme="majorHAnsi" w:hAnsiTheme="majorHAnsi" w:cs="Times New Roman"/>
          <w:sz w:val="24"/>
          <w:szCs w:val="24"/>
        </w:rPr>
      </w:pPr>
      <w:r w:rsidRPr="0043003E">
        <w:rPr>
          <w:rFonts w:asciiTheme="majorHAnsi" w:hAnsiTheme="majorHAnsi" w:cs="Times New Roman"/>
          <w:sz w:val="24"/>
          <w:szCs w:val="24"/>
        </w:rPr>
        <w:t>3. organizira i rukovodi radom i poslovanjem turističke zajednice</w:t>
      </w:r>
    </w:p>
    <w:p w:rsidR="004456C7" w:rsidRPr="0043003E" w:rsidRDefault="004456C7" w:rsidP="004456C7">
      <w:pPr>
        <w:jc w:val="both"/>
        <w:rPr>
          <w:rFonts w:asciiTheme="majorHAnsi" w:hAnsiTheme="majorHAnsi" w:cs="Times New Roman"/>
          <w:sz w:val="24"/>
          <w:szCs w:val="24"/>
        </w:rPr>
      </w:pPr>
      <w:r w:rsidRPr="0043003E">
        <w:rPr>
          <w:rFonts w:asciiTheme="majorHAnsi" w:hAnsiTheme="majorHAnsi" w:cs="Times New Roman"/>
          <w:sz w:val="24"/>
          <w:szCs w:val="24"/>
        </w:rPr>
        <w:t>4. provodi odluke Turističkog vijeća</w:t>
      </w:r>
    </w:p>
    <w:p w:rsidR="004456C7" w:rsidRPr="0043003E" w:rsidRDefault="004456C7" w:rsidP="004456C7">
      <w:pPr>
        <w:jc w:val="both"/>
        <w:rPr>
          <w:rFonts w:asciiTheme="majorHAnsi" w:hAnsiTheme="majorHAnsi" w:cs="Times New Roman"/>
          <w:sz w:val="24"/>
          <w:szCs w:val="24"/>
        </w:rPr>
      </w:pPr>
      <w:r w:rsidRPr="0043003E">
        <w:rPr>
          <w:rFonts w:asciiTheme="majorHAnsi" w:hAnsiTheme="majorHAnsi" w:cs="Times New Roman"/>
          <w:sz w:val="24"/>
          <w:szCs w:val="24"/>
        </w:rPr>
        <w:t>5. organizira izvršavanje zadaća Zajednice</w:t>
      </w:r>
    </w:p>
    <w:p w:rsidR="004456C7" w:rsidRPr="0043003E" w:rsidRDefault="004456C7" w:rsidP="004456C7">
      <w:pPr>
        <w:jc w:val="both"/>
        <w:rPr>
          <w:rFonts w:asciiTheme="majorHAnsi" w:hAnsiTheme="majorHAnsi" w:cs="Times New Roman"/>
          <w:sz w:val="24"/>
          <w:szCs w:val="24"/>
        </w:rPr>
      </w:pPr>
      <w:r w:rsidRPr="0043003E">
        <w:rPr>
          <w:rFonts w:asciiTheme="majorHAnsi" w:hAnsiTheme="majorHAnsi" w:cs="Times New Roman"/>
          <w:sz w:val="24"/>
          <w:szCs w:val="24"/>
        </w:rPr>
        <w:t>6. u granicama utvrđenih ovlasti odgovoran je za poslovanje Zajednice i zakonitost rada turističke zajednice</w:t>
      </w:r>
    </w:p>
    <w:p w:rsidR="004456C7" w:rsidRPr="0043003E" w:rsidRDefault="004456C7" w:rsidP="004456C7">
      <w:pPr>
        <w:jc w:val="both"/>
        <w:rPr>
          <w:rFonts w:asciiTheme="majorHAnsi" w:hAnsiTheme="majorHAnsi" w:cs="Times New Roman"/>
          <w:sz w:val="24"/>
          <w:szCs w:val="24"/>
        </w:rPr>
      </w:pPr>
      <w:r w:rsidRPr="0043003E">
        <w:rPr>
          <w:rFonts w:asciiTheme="majorHAnsi" w:hAnsiTheme="majorHAnsi" w:cs="Times New Roman"/>
          <w:sz w:val="24"/>
          <w:szCs w:val="24"/>
        </w:rPr>
        <w:t>7. usklađuje materijale i druge uvjete rada turističke zajednice i brine se da poslovi i zadaće budu na vrijeme i kvalitetno obavljeni u skladu s odlukama, zaključcima i programom rada Zajednice i njezinih tijela</w:t>
      </w:r>
    </w:p>
    <w:p w:rsidR="004456C7" w:rsidRPr="0043003E" w:rsidRDefault="004456C7" w:rsidP="004456C7">
      <w:pPr>
        <w:jc w:val="both"/>
        <w:rPr>
          <w:rFonts w:asciiTheme="majorHAnsi" w:hAnsiTheme="majorHAnsi" w:cs="Times New Roman"/>
          <w:sz w:val="24"/>
          <w:szCs w:val="24"/>
        </w:rPr>
      </w:pPr>
      <w:r w:rsidRPr="0043003E">
        <w:rPr>
          <w:rFonts w:asciiTheme="majorHAnsi" w:hAnsiTheme="majorHAnsi" w:cs="Times New Roman"/>
          <w:sz w:val="24"/>
          <w:szCs w:val="24"/>
        </w:rPr>
        <w:t>8. najmanje jednom godišnje i svaki put kada Turističko vijeće to zatraži, Turističkom vijeću podnosi izvješće o svom radu i radu turističke zajednice</w:t>
      </w:r>
    </w:p>
    <w:p w:rsidR="004456C7" w:rsidRPr="0043003E" w:rsidRDefault="004456C7" w:rsidP="004456C7">
      <w:pPr>
        <w:jc w:val="both"/>
        <w:rPr>
          <w:rFonts w:asciiTheme="majorHAnsi" w:hAnsiTheme="majorHAnsi" w:cs="Times New Roman"/>
          <w:sz w:val="24"/>
          <w:szCs w:val="24"/>
        </w:rPr>
      </w:pPr>
      <w:r w:rsidRPr="0043003E">
        <w:rPr>
          <w:rFonts w:asciiTheme="majorHAnsi" w:hAnsiTheme="majorHAnsi" w:cs="Times New Roman"/>
          <w:sz w:val="24"/>
          <w:szCs w:val="24"/>
        </w:rPr>
        <w:lastRenderedPageBreak/>
        <w:t>9. na temelju javnog natječaja odlučuje o zapošljavanju radnika u turističkoj zajednici i raspoređivanju radnika na određena radna mjesta, te o prestanku rada u skladu s aktom o ustrojstvu i sistematizaciji radnih mjesta u turističkoj zajednici</w:t>
      </w:r>
    </w:p>
    <w:p w:rsidR="004456C7" w:rsidRPr="0043003E" w:rsidRDefault="004456C7" w:rsidP="004456C7">
      <w:pPr>
        <w:jc w:val="both"/>
        <w:rPr>
          <w:rFonts w:asciiTheme="majorHAnsi" w:hAnsiTheme="majorHAnsi" w:cs="Times New Roman"/>
          <w:sz w:val="24"/>
          <w:szCs w:val="24"/>
        </w:rPr>
      </w:pPr>
      <w:r w:rsidRPr="0043003E">
        <w:rPr>
          <w:rFonts w:asciiTheme="majorHAnsi" w:hAnsiTheme="majorHAnsi" w:cs="Times New Roman"/>
          <w:sz w:val="24"/>
          <w:szCs w:val="24"/>
        </w:rPr>
        <w:t>10. upozorava djelatnike turističke zajednice i tijela Zajednice na zakonitost njihovih odluka</w:t>
      </w:r>
    </w:p>
    <w:p w:rsidR="004456C7" w:rsidRPr="0043003E" w:rsidRDefault="004456C7" w:rsidP="004456C7">
      <w:pPr>
        <w:jc w:val="both"/>
        <w:rPr>
          <w:rFonts w:asciiTheme="majorHAnsi" w:hAnsiTheme="majorHAnsi" w:cs="Times New Roman"/>
          <w:sz w:val="24"/>
          <w:szCs w:val="24"/>
        </w:rPr>
      </w:pPr>
      <w:r w:rsidRPr="0043003E">
        <w:rPr>
          <w:rFonts w:asciiTheme="majorHAnsi" w:hAnsiTheme="majorHAnsi" w:cs="Times New Roman"/>
          <w:sz w:val="24"/>
          <w:szCs w:val="24"/>
        </w:rPr>
        <w:t>11. odlučuje o službenom putovanju djelatnika Zajednice, korištenju osobnih automobila u službene svrhe i o korištenju sredstava reprezentacije</w:t>
      </w:r>
    </w:p>
    <w:p w:rsidR="004456C7" w:rsidRPr="0043003E" w:rsidRDefault="004456C7" w:rsidP="004456C7">
      <w:pPr>
        <w:jc w:val="both"/>
        <w:rPr>
          <w:rFonts w:asciiTheme="majorHAnsi" w:hAnsiTheme="majorHAnsi" w:cs="Times New Roman"/>
          <w:sz w:val="24"/>
          <w:szCs w:val="24"/>
        </w:rPr>
      </w:pPr>
      <w:r w:rsidRPr="0043003E">
        <w:rPr>
          <w:rFonts w:asciiTheme="majorHAnsi" w:hAnsiTheme="majorHAnsi" w:cs="Times New Roman"/>
          <w:sz w:val="24"/>
          <w:szCs w:val="24"/>
        </w:rPr>
        <w:t>12. predlaže ustrojstvo i sistematizaciju radnih mjesta u turističkoj zajednici</w:t>
      </w:r>
    </w:p>
    <w:p w:rsidR="004456C7" w:rsidRPr="0043003E" w:rsidRDefault="004456C7" w:rsidP="004456C7">
      <w:pPr>
        <w:jc w:val="both"/>
        <w:rPr>
          <w:rFonts w:asciiTheme="majorHAnsi" w:hAnsiTheme="majorHAnsi" w:cs="Times New Roman"/>
          <w:sz w:val="24"/>
          <w:szCs w:val="24"/>
        </w:rPr>
      </w:pPr>
      <w:r w:rsidRPr="0043003E">
        <w:rPr>
          <w:rFonts w:asciiTheme="majorHAnsi" w:hAnsiTheme="majorHAnsi" w:cs="Times New Roman"/>
          <w:sz w:val="24"/>
          <w:szCs w:val="24"/>
        </w:rPr>
        <w:t>13. odlučuje o provjeri pojedinih stručnih poslova trećim osobama ako ocijeni da je potrebno i svrsishodno, a u cilju izvršenja zadataka Zajednice</w:t>
      </w:r>
    </w:p>
    <w:p w:rsidR="004456C7" w:rsidRPr="0043003E" w:rsidRDefault="004456C7" w:rsidP="004456C7">
      <w:pPr>
        <w:jc w:val="both"/>
        <w:rPr>
          <w:rFonts w:asciiTheme="majorHAnsi" w:hAnsiTheme="majorHAnsi" w:cs="Times New Roman"/>
          <w:sz w:val="24"/>
          <w:szCs w:val="24"/>
        </w:rPr>
      </w:pPr>
      <w:r w:rsidRPr="0043003E">
        <w:rPr>
          <w:rFonts w:asciiTheme="majorHAnsi" w:hAnsiTheme="majorHAnsi" w:cs="Times New Roman"/>
          <w:sz w:val="24"/>
          <w:szCs w:val="24"/>
        </w:rPr>
        <w:t>14. potpisuje poslovnu dokumentaciju Zajednice</w:t>
      </w:r>
    </w:p>
    <w:p w:rsidR="004456C7" w:rsidRPr="0043003E" w:rsidRDefault="004456C7" w:rsidP="004456C7">
      <w:pPr>
        <w:jc w:val="both"/>
        <w:rPr>
          <w:rFonts w:asciiTheme="majorHAnsi" w:hAnsiTheme="majorHAnsi" w:cs="Times New Roman"/>
          <w:sz w:val="24"/>
          <w:szCs w:val="24"/>
        </w:rPr>
      </w:pPr>
      <w:r w:rsidRPr="0043003E">
        <w:rPr>
          <w:rFonts w:asciiTheme="majorHAnsi" w:hAnsiTheme="majorHAnsi" w:cs="Times New Roman"/>
          <w:sz w:val="24"/>
          <w:szCs w:val="24"/>
        </w:rPr>
        <w:t>15. priprema, zajedno sa predsjednikom Zajednice, sjednice Turističkog vijeća i Skupštine Zajednice</w:t>
      </w:r>
    </w:p>
    <w:p w:rsidR="004456C7" w:rsidRPr="0043003E" w:rsidRDefault="004456C7" w:rsidP="004456C7">
      <w:pPr>
        <w:jc w:val="both"/>
        <w:rPr>
          <w:rFonts w:asciiTheme="majorHAnsi" w:hAnsiTheme="majorHAnsi" w:cs="Times New Roman"/>
          <w:sz w:val="24"/>
          <w:szCs w:val="24"/>
        </w:rPr>
      </w:pPr>
      <w:r w:rsidRPr="0043003E">
        <w:rPr>
          <w:rFonts w:asciiTheme="majorHAnsi" w:hAnsiTheme="majorHAnsi" w:cs="Times New Roman"/>
          <w:sz w:val="24"/>
          <w:szCs w:val="24"/>
        </w:rPr>
        <w:t>16. predlaže mjere za unapređenje organizacije rada turističke zajednice</w:t>
      </w:r>
    </w:p>
    <w:p w:rsidR="004456C7" w:rsidRPr="0043003E" w:rsidRDefault="004456C7" w:rsidP="004456C7">
      <w:pPr>
        <w:jc w:val="both"/>
        <w:rPr>
          <w:rFonts w:asciiTheme="majorHAnsi" w:hAnsiTheme="majorHAnsi" w:cs="Times New Roman"/>
          <w:sz w:val="24"/>
          <w:szCs w:val="24"/>
        </w:rPr>
      </w:pPr>
      <w:r w:rsidRPr="0043003E">
        <w:rPr>
          <w:rFonts w:asciiTheme="majorHAnsi" w:hAnsiTheme="majorHAnsi" w:cs="Times New Roman"/>
          <w:sz w:val="24"/>
          <w:szCs w:val="24"/>
        </w:rPr>
        <w:t>17. obavlja i druge poslove utvrđene Zakonom, aktima Zajednice i odlukama tijela Zajednice.</w:t>
      </w:r>
    </w:p>
    <w:p w:rsidR="004456C7" w:rsidRPr="0043003E" w:rsidRDefault="004456C7" w:rsidP="004456C7">
      <w:pPr>
        <w:jc w:val="both"/>
        <w:rPr>
          <w:rFonts w:asciiTheme="majorHAnsi" w:hAnsiTheme="majorHAnsi" w:cs="Times New Roman"/>
          <w:sz w:val="24"/>
          <w:szCs w:val="24"/>
        </w:rPr>
      </w:pPr>
    </w:p>
    <w:p w:rsidR="004456C7" w:rsidRPr="0043003E" w:rsidRDefault="004456C7" w:rsidP="004456C7">
      <w:pPr>
        <w:jc w:val="both"/>
        <w:rPr>
          <w:rFonts w:asciiTheme="majorHAnsi" w:hAnsiTheme="majorHAnsi" w:cs="Times New Roman"/>
          <w:sz w:val="24"/>
          <w:szCs w:val="24"/>
        </w:rPr>
      </w:pPr>
      <w:r w:rsidRPr="0043003E">
        <w:rPr>
          <w:rFonts w:asciiTheme="majorHAnsi" w:hAnsiTheme="majorHAnsi" w:cs="Times New Roman"/>
          <w:sz w:val="24"/>
          <w:szCs w:val="24"/>
        </w:rPr>
        <w:t>Ako se na raspisani natječaj nitko ne prijavi ili nitko od prijavljenih kandidata ne bude izabran, natječaj će se ponoviti.</w:t>
      </w:r>
    </w:p>
    <w:p w:rsidR="004456C7" w:rsidRDefault="004456C7" w:rsidP="004456C7">
      <w:pPr>
        <w:jc w:val="both"/>
        <w:rPr>
          <w:rFonts w:ascii="Times New Roman" w:hAnsi="Times New Roman" w:cs="Times New Roman"/>
          <w:sz w:val="24"/>
          <w:szCs w:val="24"/>
        </w:rPr>
      </w:pPr>
    </w:p>
    <w:p w:rsidR="002B4BE8" w:rsidRDefault="002B4BE8" w:rsidP="00737575">
      <w:pPr>
        <w:spacing w:line="283" w:lineRule="exact"/>
        <w:jc w:val="both"/>
        <w:rPr>
          <w:rFonts w:asciiTheme="majorHAnsi" w:eastAsia="Times New Roman" w:hAnsiTheme="majorHAnsi" w:cs="Courier New"/>
          <w:b/>
          <w:bCs/>
          <w:sz w:val="24"/>
          <w:szCs w:val="24"/>
        </w:rPr>
      </w:pPr>
    </w:p>
    <w:p w:rsidR="00174161" w:rsidRPr="0095516A" w:rsidRDefault="00174161" w:rsidP="00737575">
      <w:pPr>
        <w:spacing w:line="283" w:lineRule="exact"/>
        <w:jc w:val="both"/>
        <w:rPr>
          <w:rFonts w:asciiTheme="majorHAnsi" w:eastAsia="Times New Roman" w:hAnsiTheme="majorHAnsi" w:cs="Courier New"/>
          <w:sz w:val="24"/>
          <w:szCs w:val="24"/>
        </w:rPr>
      </w:pPr>
    </w:p>
    <w:p w:rsidR="002B4BE8" w:rsidRPr="0095516A" w:rsidRDefault="002B4BE8" w:rsidP="00EA2FD4">
      <w:pPr>
        <w:pStyle w:val="ListParagraph"/>
        <w:numPr>
          <w:ilvl w:val="0"/>
          <w:numId w:val="21"/>
        </w:numPr>
        <w:spacing w:line="0" w:lineRule="atLeast"/>
        <w:jc w:val="both"/>
        <w:rPr>
          <w:rFonts w:asciiTheme="majorHAnsi" w:eastAsia="Times New Roman" w:hAnsiTheme="majorHAnsi" w:cs="Courier New"/>
          <w:b/>
          <w:bCs/>
          <w:sz w:val="28"/>
          <w:szCs w:val="28"/>
        </w:rPr>
      </w:pPr>
      <w:r w:rsidRPr="0095516A">
        <w:rPr>
          <w:rFonts w:asciiTheme="majorHAnsi" w:eastAsia="Times New Roman" w:hAnsiTheme="majorHAnsi" w:cs="Courier New"/>
          <w:b/>
          <w:bCs/>
          <w:sz w:val="28"/>
          <w:szCs w:val="28"/>
        </w:rPr>
        <w:t>PREDSTAVLJANJE I ZASTUPANJE ZAJEDNICE</w:t>
      </w:r>
    </w:p>
    <w:p w:rsidR="00EA2FD4" w:rsidRPr="0095516A" w:rsidRDefault="00EA2FD4" w:rsidP="00EA2FD4">
      <w:pPr>
        <w:spacing w:line="0" w:lineRule="atLeast"/>
        <w:ind w:right="960"/>
        <w:rPr>
          <w:rFonts w:asciiTheme="majorHAnsi" w:eastAsia="Times New Roman" w:hAnsiTheme="majorHAnsi" w:cs="Courier New"/>
          <w:sz w:val="24"/>
          <w:szCs w:val="24"/>
        </w:rPr>
      </w:pPr>
    </w:p>
    <w:p w:rsidR="002B4BE8" w:rsidRPr="0095516A" w:rsidRDefault="002B4BE8" w:rsidP="00EA2FD4">
      <w:pPr>
        <w:spacing w:line="0" w:lineRule="atLeast"/>
        <w:ind w:right="960"/>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Članak 4</w:t>
      </w:r>
      <w:r w:rsidR="00854C32">
        <w:rPr>
          <w:rFonts w:asciiTheme="majorHAnsi" w:eastAsia="Times New Roman" w:hAnsiTheme="majorHAnsi" w:cs="Courier New"/>
          <w:b/>
          <w:bCs/>
          <w:sz w:val="24"/>
          <w:szCs w:val="24"/>
        </w:rPr>
        <w:t>0</w:t>
      </w:r>
      <w:r w:rsidRPr="0095516A">
        <w:rPr>
          <w:rFonts w:asciiTheme="majorHAnsi" w:eastAsia="Times New Roman" w:hAnsiTheme="majorHAnsi" w:cs="Courier New"/>
          <w:b/>
          <w:bCs/>
          <w:sz w:val="24"/>
          <w:szCs w:val="24"/>
        </w:rPr>
        <w:t>.</w:t>
      </w:r>
    </w:p>
    <w:p w:rsidR="002B4BE8" w:rsidRPr="0095516A" w:rsidRDefault="002B4BE8" w:rsidP="00174161">
      <w:pPr>
        <w:spacing w:after="240" w:line="0" w:lineRule="atLeast"/>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Zajednicu predstavlja predsjednik Zajednice, a zastupa direktor Zajednice.</w:t>
      </w:r>
    </w:p>
    <w:p w:rsidR="002B4BE8" w:rsidRPr="0095516A" w:rsidRDefault="002B4BE8" w:rsidP="00174161">
      <w:pPr>
        <w:spacing w:after="240" w:line="0" w:lineRule="atLeast"/>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Direktor može dati pismenu punomoć drugoj osobi za zastupanje Zajednice.</w:t>
      </w:r>
    </w:p>
    <w:p w:rsidR="002B4BE8" w:rsidRPr="0095516A" w:rsidRDefault="002B4BE8" w:rsidP="00174161">
      <w:pPr>
        <w:spacing w:after="240" w:line="234" w:lineRule="auto"/>
        <w:ind w:right="20"/>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Ako se opća punomoć daje osobi koja nije zaposlena u Zajednici, za davanje ove punomoći potrebna je suglasnost Turističkog vijeća.</w:t>
      </w:r>
    </w:p>
    <w:p w:rsidR="002B4BE8" w:rsidRPr="0095516A" w:rsidRDefault="002B4BE8" w:rsidP="00737575">
      <w:pPr>
        <w:spacing w:line="234" w:lineRule="auto"/>
        <w:ind w:right="20"/>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Punomoć iz stavka 2. ovog članka daje se sukladno odredbama zakona kojim se uređuju obvezni odnosi.</w:t>
      </w:r>
    </w:p>
    <w:p w:rsidR="002B4BE8" w:rsidRPr="0095516A" w:rsidRDefault="002B4BE8" w:rsidP="00737575">
      <w:pPr>
        <w:spacing w:line="358" w:lineRule="exact"/>
        <w:jc w:val="both"/>
        <w:rPr>
          <w:rFonts w:asciiTheme="majorHAnsi" w:eastAsia="Times New Roman" w:hAnsiTheme="majorHAnsi" w:cs="Courier New"/>
          <w:sz w:val="24"/>
          <w:szCs w:val="24"/>
        </w:rPr>
      </w:pPr>
    </w:p>
    <w:p w:rsidR="002B4BE8" w:rsidRPr="0095516A" w:rsidRDefault="002B4BE8" w:rsidP="00737575">
      <w:pPr>
        <w:spacing w:line="0" w:lineRule="atLeast"/>
        <w:jc w:val="both"/>
        <w:rPr>
          <w:rFonts w:asciiTheme="majorHAnsi" w:eastAsia="Times New Roman" w:hAnsiTheme="majorHAnsi" w:cs="Courier New"/>
          <w:b/>
          <w:bCs/>
          <w:sz w:val="24"/>
          <w:szCs w:val="24"/>
        </w:rPr>
      </w:pPr>
      <w:bookmarkStart w:id="10" w:name="page14"/>
      <w:bookmarkStart w:id="11" w:name="page15"/>
      <w:bookmarkEnd w:id="10"/>
      <w:bookmarkEnd w:id="11"/>
    </w:p>
    <w:p w:rsidR="002B4BE8" w:rsidRPr="0095516A" w:rsidRDefault="002B4BE8" w:rsidP="00EA2FD4">
      <w:pPr>
        <w:pStyle w:val="ListParagraph"/>
        <w:numPr>
          <w:ilvl w:val="0"/>
          <w:numId w:val="21"/>
        </w:num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8"/>
          <w:szCs w:val="28"/>
        </w:rPr>
        <w:t>STRUČNE SLUŽBE</w:t>
      </w:r>
    </w:p>
    <w:p w:rsidR="004B4781" w:rsidRPr="0095516A" w:rsidRDefault="004B4781" w:rsidP="004B4781">
      <w:pPr>
        <w:pStyle w:val="ListParagraph"/>
        <w:spacing w:line="0" w:lineRule="atLeast"/>
        <w:jc w:val="both"/>
        <w:rPr>
          <w:rFonts w:asciiTheme="majorHAnsi" w:eastAsia="Times New Roman" w:hAnsiTheme="majorHAnsi" w:cs="Courier New"/>
          <w:b/>
          <w:bCs/>
          <w:sz w:val="24"/>
          <w:szCs w:val="24"/>
        </w:rPr>
      </w:pPr>
    </w:p>
    <w:p w:rsidR="002B4BE8" w:rsidRPr="00174161" w:rsidRDefault="002B4BE8" w:rsidP="00EA2FD4">
      <w:pPr>
        <w:numPr>
          <w:ilvl w:val="1"/>
          <w:numId w:val="19"/>
        </w:numPr>
        <w:spacing w:line="0" w:lineRule="atLeast"/>
        <w:jc w:val="both"/>
        <w:rPr>
          <w:rFonts w:asciiTheme="majorHAnsi" w:eastAsia="Times New Roman" w:hAnsiTheme="majorHAnsi" w:cs="Courier New"/>
          <w:b/>
          <w:bCs/>
          <w:i/>
          <w:iCs/>
          <w:sz w:val="24"/>
          <w:szCs w:val="24"/>
          <w:u w:val="single"/>
        </w:rPr>
      </w:pPr>
      <w:r w:rsidRPr="00174161">
        <w:rPr>
          <w:rFonts w:asciiTheme="majorHAnsi" w:eastAsia="Times New Roman" w:hAnsiTheme="majorHAnsi" w:cs="Courier New"/>
          <w:b/>
          <w:bCs/>
          <w:i/>
          <w:iCs/>
          <w:sz w:val="24"/>
          <w:szCs w:val="24"/>
          <w:u w:val="single"/>
        </w:rPr>
        <w:t>Turistički ured</w:t>
      </w:r>
    </w:p>
    <w:p w:rsidR="00EA2FD4" w:rsidRPr="0095516A" w:rsidRDefault="00EA2FD4" w:rsidP="00EA2FD4">
      <w:pPr>
        <w:spacing w:line="0" w:lineRule="atLeast"/>
        <w:ind w:right="940"/>
        <w:rPr>
          <w:rFonts w:asciiTheme="majorHAnsi" w:eastAsia="Times New Roman" w:hAnsiTheme="majorHAnsi" w:cs="Courier New"/>
          <w:sz w:val="24"/>
          <w:szCs w:val="24"/>
        </w:rPr>
      </w:pPr>
    </w:p>
    <w:p w:rsidR="002B4BE8" w:rsidRPr="0095516A" w:rsidRDefault="002B4BE8" w:rsidP="00EA2FD4">
      <w:pPr>
        <w:spacing w:line="0" w:lineRule="atLeast"/>
        <w:ind w:right="940"/>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 xml:space="preserve">Članak </w:t>
      </w:r>
      <w:r w:rsidR="004B4781" w:rsidRPr="0095516A">
        <w:rPr>
          <w:rFonts w:asciiTheme="majorHAnsi" w:eastAsia="Times New Roman" w:hAnsiTheme="majorHAnsi" w:cs="Courier New"/>
          <w:b/>
          <w:bCs/>
          <w:sz w:val="24"/>
          <w:szCs w:val="24"/>
        </w:rPr>
        <w:t>4</w:t>
      </w:r>
      <w:r w:rsidR="00366165">
        <w:rPr>
          <w:rFonts w:asciiTheme="majorHAnsi" w:eastAsia="Times New Roman" w:hAnsiTheme="majorHAnsi" w:cs="Courier New"/>
          <w:b/>
          <w:bCs/>
          <w:sz w:val="24"/>
          <w:szCs w:val="24"/>
        </w:rPr>
        <w:t>1</w:t>
      </w:r>
      <w:r w:rsidRPr="0095516A">
        <w:rPr>
          <w:rFonts w:asciiTheme="majorHAnsi" w:eastAsia="Times New Roman" w:hAnsiTheme="majorHAnsi" w:cs="Courier New"/>
          <w:b/>
          <w:bCs/>
          <w:sz w:val="24"/>
          <w:szCs w:val="24"/>
        </w:rPr>
        <w:t>.</w:t>
      </w:r>
    </w:p>
    <w:p w:rsidR="002B4BE8" w:rsidRPr="0095516A" w:rsidRDefault="002B4BE8" w:rsidP="00174161">
      <w:pPr>
        <w:spacing w:after="240"/>
        <w:jc w:val="both"/>
        <w:rPr>
          <w:rFonts w:asciiTheme="majorHAnsi" w:hAnsiTheme="majorHAnsi" w:cs="Courier New"/>
          <w:sz w:val="24"/>
          <w:szCs w:val="24"/>
        </w:rPr>
      </w:pPr>
      <w:r w:rsidRPr="0095516A">
        <w:rPr>
          <w:rFonts w:asciiTheme="majorHAnsi" w:hAnsiTheme="majorHAnsi" w:cs="Courier New"/>
          <w:sz w:val="24"/>
          <w:szCs w:val="24"/>
        </w:rPr>
        <w:t>Radi obavljanja stručnih i administrativnih poslova Zajednice osniva se Turistički ured (u daljnjem tekstu Ured ).</w:t>
      </w:r>
    </w:p>
    <w:p w:rsidR="002B4BE8" w:rsidRPr="00174161" w:rsidRDefault="002B4BE8" w:rsidP="00174161">
      <w:pPr>
        <w:spacing w:after="240"/>
        <w:jc w:val="both"/>
        <w:rPr>
          <w:rFonts w:asciiTheme="majorHAnsi" w:hAnsiTheme="majorHAnsi" w:cs="Courier New"/>
          <w:sz w:val="24"/>
          <w:szCs w:val="24"/>
        </w:rPr>
      </w:pPr>
      <w:r w:rsidRPr="0095516A">
        <w:rPr>
          <w:rFonts w:asciiTheme="majorHAnsi" w:hAnsiTheme="majorHAnsi" w:cs="Courier New"/>
          <w:sz w:val="24"/>
          <w:szCs w:val="24"/>
        </w:rPr>
        <w:t>Sjedište Ureda je u sjedištu Zajednice.</w:t>
      </w:r>
    </w:p>
    <w:p w:rsidR="002B4BE8" w:rsidRDefault="002B4BE8" w:rsidP="00737575">
      <w:pPr>
        <w:spacing w:line="0" w:lineRule="atLeast"/>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Ured nema svojstvo pravne osobe.</w:t>
      </w:r>
    </w:p>
    <w:p w:rsidR="0043003E" w:rsidRPr="0095516A" w:rsidRDefault="0043003E" w:rsidP="00737575">
      <w:pPr>
        <w:spacing w:line="0" w:lineRule="atLeast"/>
        <w:jc w:val="both"/>
        <w:rPr>
          <w:rFonts w:asciiTheme="majorHAnsi" w:eastAsia="Times New Roman" w:hAnsiTheme="majorHAnsi" w:cs="Courier New"/>
          <w:sz w:val="24"/>
          <w:szCs w:val="24"/>
        </w:rPr>
      </w:pPr>
    </w:p>
    <w:p w:rsidR="004B4781" w:rsidRPr="0095516A" w:rsidRDefault="004B4781" w:rsidP="00737575">
      <w:pPr>
        <w:spacing w:line="281" w:lineRule="exact"/>
        <w:jc w:val="both"/>
        <w:rPr>
          <w:rFonts w:asciiTheme="majorHAnsi" w:eastAsia="Times New Roman" w:hAnsiTheme="majorHAnsi" w:cs="Courier New"/>
          <w:sz w:val="24"/>
          <w:szCs w:val="24"/>
        </w:rPr>
      </w:pPr>
    </w:p>
    <w:p w:rsidR="002B4BE8" w:rsidRPr="0095516A" w:rsidRDefault="002B4BE8" w:rsidP="00EA2FD4">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lastRenderedPageBreak/>
        <w:t xml:space="preserve">Članak </w:t>
      </w:r>
      <w:r w:rsidR="004B4781" w:rsidRPr="0095516A">
        <w:rPr>
          <w:rFonts w:asciiTheme="majorHAnsi" w:eastAsia="Times New Roman" w:hAnsiTheme="majorHAnsi" w:cs="Courier New"/>
          <w:b/>
          <w:bCs/>
          <w:sz w:val="24"/>
          <w:szCs w:val="24"/>
        </w:rPr>
        <w:t>4</w:t>
      </w:r>
      <w:r w:rsidR="00DB2344">
        <w:rPr>
          <w:rFonts w:asciiTheme="majorHAnsi" w:eastAsia="Times New Roman" w:hAnsiTheme="majorHAnsi" w:cs="Courier New"/>
          <w:b/>
          <w:bCs/>
          <w:sz w:val="24"/>
          <w:szCs w:val="24"/>
        </w:rPr>
        <w:t>2</w:t>
      </w:r>
      <w:r w:rsidRPr="0095516A">
        <w:rPr>
          <w:rFonts w:asciiTheme="majorHAnsi" w:eastAsia="Times New Roman" w:hAnsiTheme="majorHAnsi" w:cs="Courier New"/>
          <w:b/>
          <w:bCs/>
          <w:sz w:val="24"/>
          <w:szCs w:val="24"/>
        </w:rPr>
        <w:t>.</w:t>
      </w:r>
    </w:p>
    <w:p w:rsidR="002B4BE8" w:rsidRPr="0095516A" w:rsidRDefault="002B4BE8" w:rsidP="00174161">
      <w:pPr>
        <w:spacing w:after="240"/>
        <w:jc w:val="both"/>
        <w:rPr>
          <w:rFonts w:asciiTheme="majorHAnsi" w:hAnsiTheme="majorHAnsi" w:cs="Courier New"/>
          <w:sz w:val="24"/>
          <w:szCs w:val="24"/>
        </w:rPr>
      </w:pPr>
      <w:r w:rsidRPr="0095516A">
        <w:rPr>
          <w:rFonts w:asciiTheme="majorHAnsi" w:hAnsiTheme="majorHAnsi" w:cs="Courier New"/>
          <w:sz w:val="24"/>
          <w:szCs w:val="24"/>
        </w:rPr>
        <w:t xml:space="preserve">Odluku o osnivanju i ustroju Ureda donosi </w:t>
      </w:r>
      <w:r w:rsidR="00366165">
        <w:rPr>
          <w:rFonts w:asciiTheme="majorHAnsi" w:hAnsiTheme="majorHAnsi" w:cs="Courier New"/>
          <w:sz w:val="24"/>
          <w:szCs w:val="24"/>
        </w:rPr>
        <w:t>Turističko vijeće</w:t>
      </w:r>
      <w:r w:rsidRPr="0095516A">
        <w:rPr>
          <w:rFonts w:asciiTheme="majorHAnsi" w:hAnsiTheme="majorHAnsi" w:cs="Courier New"/>
          <w:sz w:val="24"/>
          <w:szCs w:val="24"/>
        </w:rPr>
        <w:t>.</w:t>
      </w:r>
    </w:p>
    <w:p w:rsidR="00174161" w:rsidRDefault="002B4BE8" w:rsidP="00174161">
      <w:pPr>
        <w:spacing w:after="240"/>
        <w:jc w:val="both"/>
        <w:rPr>
          <w:rFonts w:asciiTheme="majorHAnsi" w:hAnsiTheme="majorHAnsi" w:cs="Courier New"/>
          <w:sz w:val="24"/>
          <w:szCs w:val="24"/>
        </w:rPr>
      </w:pPr>
      <w:r w:rsidRPr="0095516A">
        <w:rPr>
          <w:rFonts w:asciiTheme="majorHAnsi" w:hAnsiTheme="majorHAnsi" w:cs="Courier New"/>
          <w:sz w:val="24"/>
          <w:szCs w:val="24"/>
        </w:rPr>
        <w:t>Djelokrug, unutarnje ustrojstvo, organizaciju i sis</w:t>
      </w:r>
      <w:r w:rsidR="004456C7">
        <w:rPr>
          <w:rFonts w:asciiTheme="majorHAnsi" w:hAnsiTheme="majorHAnsi" w:cs="Courier New"/>
          <w:sz w:val="24"/>
          <w:szCs w:val="24"/>
        </w:rPr>
        <w:t xml:space="preserve">tematizaciju radnih mjesta u Zajednici </w:t>
      </w:r>
      <w:r w:rsidRPr="0095516A">
        <w:rPr>
          <w:rFonts w:asciiTheme="majorHAnsi" w:hAnsiTheme="majorHAnsi" w:cs="Courier New"/>
          <w:sz w:val="24"/>
          <w:szCs w:val="24"/>
        </w:rPr>
        <w:t xml:space="preserve"> utvrđuje Turističko vijeće aktom o ustrojstvu i sistematizaciji, na prijedlog direktora Zajednice. </w:t>
      </w:r>
    </w:p>
    <w:p w:rsidR="002B4BE8" w:rsidRPr="00174161" w:rsidRDefault="002B4BE8" w:rsidP="00174161">
      <w:pPr>
        <w:jc w:val="both"/>
        <w:rPr>
          <w:rFonts w:asciiTheme="majorHAnsi" w:hAnsiTheme="majorHAnsi" w:cs="Courier New"/>
          <w:sz w:val="32"/>
          <w:szCs w:val="32"/>
        </w:rPr>
      </w:pPr>
      <w:r w:rsidRPr="00174161">
        <w:rPr>
          <w:rFonts w:asciiTheme="majorHAnsi" w:hAnsiTheme="majorHAnsi" w:cs="Courier New"/>
          <w:sz w:val="24"/>
          <w:szCs w:val="24"/>
        </w:rPr>
        <w:t>Ustrojstvo Ureda treba odgovarati potrebama i zahtjevima članova Zajednice i mogućnosti za stručno, kvalitetno, pravovremeno i odgovorno izvršavanje zadaće Zajednice.</w:t>
      </w:r>
    </w:p>
    <w:p w:rsidR="00520E88" w:rsidRPr="0095516A" w:rsidRDefault="00520E88" w:rsidP="00737575">
      <w:pPr>
        <w:spacing w:line="280" w:lineRule="exact"/>
        <w:jc w:val="both"/>
        <w:rPr>
          <w:rFonts w:asciiTheme="majorHAnsi" w:eastAsia="Times New Roman" w:hAnsiTheme="majorHAnsi" w:cs="Courier New"/>
          <w:sz w:val="24"/>
          <w:szCs w:val="24"/>
        </w:rPr>
      </w:pPr>
    </w:p>
    <w:p w:rsidR="002B4BE8" w:rsidRDefault="002B4BE8" w:rsidP="00EA2FD4">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 xml:space="preserve">Članak </w:t>
      </w:r>
      <w:r w:rsidR="00520E88" w:rsidRPr="0095516A">
        <w:rPr>
          <w:rFonts w:asciiTheme="majorHAnsi" w:eastAsia="Times New Roman" w:hAnsiTheme="majorHAnsi" w:cs="Courier New"/>
          <w:b/>
          <w:bCs/>
          <w:sz w:val="24"/>
          <w:szCs w:val="24"/>
        </w:rPr>
        <w:t>4</w:t>
      </w:r>
      <w:r w:rsidR="00DB2344">
        <w:rPr>
          <w:rFonts w:asciiTheme="majorHAnsi" w:eastAsia="Times New Roman" w:hAnsiTheme="majorHAnsi" w:cs="Courier New"/>
          <w:b/>
          <w:bCs/>
          <w:sz w:val="24"/>
          <w:szCs w:val="24"/>
        </w:rPr>
        <w:t>3</w:t>
      </w:r>
      <w:r w:rsidRPr="0095516A">
        <w:rPr>
          <w:rFonts w:asciiTheme="majorHAnsi" w:eastAsia="Times New Roman" w:hAnsiTheme="majorHAnsi" w:cs="Courier New"/>
          <w:b/>
          <w:bCs/>
          <w:sz w:val="24"/>
          <w:szCs w:val="24"/>
        </w:rPr>
        <w:t>.</w:t>
      </w:r>
    </w:p>
    <w:p w:rsidR="004456C7" w:rsidRPr="0043003E" w:rsidRDefault="004456C7" w:rsidP="004456C7">
      <w:pPr>
        <w:jc w:val="both"/>
        <w:rPr>
          <w:rFonts w:asciiTheme="majorHAnsi" w:hAnsiTheme="majorHAnsi" w:cs="Times New Roman"/>
          <w:sz w:val="24"/>
          <w:szCs w:val="24"/>
        </w:rPr>
      </w:pPr>
      <w:r w:rsidRPr="0043003E">
        <w:rPr>
          <w:rFonts w:asciiTheme="majorHAnsi" w:hAnsiTheme="majorHAnsi" w:cs="Times New Roman"/>
          <w:sz w:val="24"/>
          <w:szCs w:val="24"/>
        </w:rPr>
        <w:t xml:space="preserve"> Obavljanje stručnih i administrativnih poslova obuhvaća osobito ove poslove:</w:t>
      </w:r>
    </w:p>
    <w:p w:rsidR="004456C7" w:rsidRPr="0043003E" w:rsidRDefault="004456C7" w:rsidP="004456C7">
      <w:pPr>
        <w:jc w:val="both"/>
        <w:rPr>
          <w:rFonts w:asciiTheme="majorHAnsi" w:hAnsiTheme="majorHAnsi" w:cs="Times New Roman"/>
          <w:sz w:val="24"/>
          <w:szCs w:val="24"/>
        </w:rPr>
      </w:pPr>
      <w:r w:rsidRPr="0043003E">
        <w:rPr>
          <w:rFonts w:asciiTheme="majorHAnsi" w:hAnsiTheme="majorHAnsi" w:cs="Times New Roman"/>
          <w:sz w:val="24"/>
          <w:szCs w:val="24"/>
        </w:rPr>
        <w:t>- provođenje zadatka utvrđenih programom rada Zajednice</w:t>
      </w:r>
    </w:p>
    <w:p w:rsidR="004456C7" w:rsidRPr="0043003E" w:rsidRDefault="004456C7" w:rsidP="004456C7">
      <w:pPr>
        <w:jc w:val="both"/>
        <w:rPr>
          <w:rFonts w:asciiTheme="majorHAnsi" w:hAnsiTheme="majorHAnsi" w:cs="Times New Roman"/>
          <w:sz w:val="24"/>
          <w:szCs w:val="24"/>
        </w:rPr>
      </w:pPr>
      <w:r w:rsidRPr="0043003E">
        <w:rPr>
          <w:rFonts w:asciiTheme="majorHAnsi" w:hAnsiTheme="majorHAnsi" w:cs="Times New Roman"/>
          <w:sz w:val="24"/>
          <w:szCs w:val="24"/>
        </w:rPr>
        <w:t>- obavljanje stručnih i administrativnih poslova u svezi pripremanja sjednica tijela Zajednice</w:t>
      </w:r>
    </w:p>
    <w:p w:rsidR="004456C7" w:rsidRPr="0043003E" w:rsidRDefault="004456C7" w:rsidP="004456C7">
      <w:pPr>
        <w:jc w:val="both"/>
        <w:rPr>
          <w:rFonts w:asciiTheme="majorHAnsi" w:hAnsiTheme="majorHAnsi" w:cs="Times New Roman"/>
          <w:sz w:val="24"/>
          <w:szCs w:val="24"/>
        </w:rPr>
      </w:pPr>
      <w:r w:rsidRPr="0043003E">
        <w:rPr>
          <w:rFonts w:asciiTheme="majorHAnsi" w:hAnsiTheme="majorHAnsi" w:cs="Times New Roman"/>
          <w:sz w:val="24"/>
          <w:szCs w:val="24"/>
        </w:rPr>
        <w:t xml:space="preserve">- obavljanje stručnih i administrativnih poslova u svezi s izradom i izvršavanjem akata tijela </w:t>
      </w:r>
      <w:r w:rsidR="0043003E">
        <w:rPr>
          <w:rFonts w:asciiTheme="majorHAnsi" w:hAnsiTheme="majorHAnsi" w:cs="Times New Roman"/>
          <w:sz w:val="24"/>
          <w:szCs w:val="24"/>
        </w:rPr>
        <w:t xml:space="preserve">  </w:t>
      </w:r>
      <w:r w:rsidRPr="0043003E">
        <w:rPr>
          <w:rFonts w:asciiTheme="majorHAnsi" w:hAnsiTheme="majorHAnsi" w:cs="Times New Roman"/>
          <w:sz w:val="24"/>
          <w:szCs w:val="24"/>
        </w:rPr>
        <w:t>Zajednice</w:t>
      </w:r>
    </w:p>
    <w:p w:rsidR="004456C7" w:rsidRPr="0043003E" w:rsidRDefault="004456C7" w:rsidP="004456C7">
      <w:pPr>
        <w:jc w:val="both"/>
        <w:rPr>
          <w:rFonts w:asciiTheme="majorHAnsi" w:hAnsiTheme="majorHAnsi" w:cs="Times New Roman"/>
          <w:sz w:val="24"/>
          <w:szCs w:val="24"/>
        </w:rPr>
      </w:pPr>
      <w:r w:rsidRPr="0043003E">
        <w:rPr>
          <w:rFonts w:asciiTheme="majorHAnsi" w:hAnsiTheme="majorHAnsi" w:cs="Times New Roman"/>
          <w:sz w:val="24"/>
          <w:szCs w:val="24"/>
        </w:rPr>
        <w:t>- obavljanje pravnih, financijskih i knjigovodstvenih poslova, kadrovskih i općih poslova, vođenje evidencija i statističkih podatka utvrđenih propisima i aktima Zajednice</w:t>
      </w:r>
    </w:p>
    <w:p w:rsidR="004456C7" w:rsidRPr="0043003E" w:rsidRDefault="004456C7" w:rsidP="004456C7">
      <w:pPr>
        <w:jc w:val="both"/>
        <w:rPr>
          <w:rFonts w:asciiTheme="majorHAnsi" w:hAnsiTheme="majorHAnsi" w:cs="Times New Roman"/>
          <w:sz w:val="24"/>
          <w:szCs w:val="24"/>
        </w:rPr>
      </w:pPr>
      <w:r w:rsidRPr="0043003E">
        <w:rPr>
          <w:rFonts w:asciiTheme="majorHAnsi" w:hAnsiTheme="majorHAnsi" w:cs="Times New Roman"/>
          <w:sz w:val="24"/>
          <w:szCs w:val="24"/>
        </w:rPr>
        <w:t>- izradu analiza, informacija i drugih materijale za potrebe tijela Zajednice</w:t>
      </w:r>
    </w:p>
    <w:p w:rsidR="004456C7" w:rsidRPr="0043003E" w:rsidRDefault="004456C7" w:rsidP="004456C7">
      <w:pPr>
        <w:jc w:val="both"/>
        <w:rPr>
          <w:rFonts w:asciiTheme="majorHAnsi" w:hAnsiTheme="majorHAnsi" w:cs="Times New Roman"/>
          <w:sz w:val="24"/>
          <w:szCs w:val="24"/>
        </w:rPr>
      </w:pPr>
      <w:r w:rsidRPr="0043003E">
        <w:rPr>
          <w:rFonts w:asciiTheme="majorHAnsi" w:hAnsiTheme="majorHAnsi" w:cs="Times New Roman"/>
          <w:sz w:val="24"/>
          <w:szCs w:val="24"/>
        </w:rPr>
        <w:t>- davanje tijelima Zajednice kao i drugim zainteresiranim stručna mišljenja o pitanjima iz djelokruga Zajednice</w:t>
      </w:r>
    </w:p>
    <w:p w:rsidR="004456C7" w:rsidRPr="0043003E" w:rsidRDefault="004456C7" w:rsidP="004456C7">
      <w:pPr>
        <w:jc w:val="both"/>
        <w:rPr>
          <w:rFonts w:asciiTheme="majorHAnsi" w:hAnsiTheme="majorHAnsi" w:cs="Times New Roman"/>
          <w:sz w:val="24"/>
          <w:szCs w:val="24"/>
        </w:rPr>
      </w:pPr>
      <w:r w:rsidRPr="0043003E">
        <w:rPr>
          <w:rFonts w:asciiTheme="majorHAnsi" w:hAnsiTheme="majorHAnsi" w:cs="Times New Roman"/>
          <w:sz w:val="24"/>
          <w:szCs w:val="24"/>
        </w:rPr>
        <w:t>- obavljanje i drugih poslova koje odrede tijela Zajednice.</w:t>
      </w:r>
    </w:p>
    <w:p w:rsidR="004456C7" w:rsidRPr="0043003E" w:rsidRDefault="004456C7" w:rsidP="00EA2FD4">
      <w:pPr>
        <w:spacing w:line="0" w:lineRule="atLeast"/>
        <w:jc w:val="both"/>
        <w:rPr>
          <w:rFonts w:asciiTheme="majorHAnsi" w:eastAsia="Times New Roman" w:hAnsiTheme="majorHAnsi" w:cs="Courier New"/>
          <w:b/>
          <w:bCs/>
          <w:sz w:val="24"/>
          <w:szCs w:val="24"/>
        </w:rPr>
      </w:pPr>
    </w:p>
    <w:p w:rsidR="004456C7" w:rsidRPr="004456C7" w:rsidRDefault="004456C7" w:rsidP="00EA2FD4">
      <w:pPr>
        <w:spacing w:line="0" w:lineRule="atLeast"/>
        <w:jc w:val="both"/>
        <w:rPr>
          <w:rFonts w:asciiTheme="majorHAnsi" w:eastAsia="Times New Roman" w:hAnsiTheme="majorHAnsi" w:cs="Courier New"/>
          <w:b/>
          <w:bCs/>
          <w:sz w:val="24"/>
          <w:szCs w:val="24"/>
          <w:u w:val="single"/>
        </w:rPr>
      </w:pPr>
      <w:r w:rsidRPr="004456C7">
        <w:rPr>
          <w:rFonts w:asciiTheme="majorHAnsi" w:eastAsia="Times New Roman" w:hAnsiTheme="majorHAnsi" w:cs="Courier New"/>
          <w:b/>
          <w:bCs/>
          <w:sz w:val="24"/>
          <w:szCs w:val="24"/>
          <w:u w:val="single"/>
        </w:rPr>
        <w:t>2. Turističko informativni centar</w:t>
      </w:r>
    </w:p>
    <w:p w:rsidR="004456C7" w:rsidRDefault="004456C7" w:rsidP="00EA2FD4">
      <w:pPr>
        <w:spacing w:line="0" w:lineRule="atLeast"/>
        <w:jc w:val="both"/>
        <w:rPr>
          <w:rFonts w:asciiTheme="majorHAnsi" w:eastAsia="Times New Roman" w:hAnsiTheme="majorHAnsi" w:cs="Courier New"/>
          <w:b/>
          <w:bCs/>
          <w:sz w:val="24"/>
          <w:szCs w:val="24"/>
        </w:rPr>
      </w:pPr>
    </w:p>
    <w:p w:rsidR="002B4BE8" w:rsidRPr="0095516A" w:rsidRDefault="002B4BE8" w:rsidP="00EA2FD4">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Članak 4</w:t>
      </w:r>
      <w:r w:rsidR="008E0D8B">
        <w:rPr>
          <w:rFonts w:asciiTheme="majorHAnsi" w:eastAsia="Times New Roman" w:hAnsiTheme="majorHAnsi" w:cs="Courier New"/>
          <w:b/>
          <w:bCs/>
          <w:sz w:val="24"/>
          <w:szCs w:val="24"/>
        </w:rPr>
        <w:t>4</w:t>
      </w:r>
      <w:r w:rsidRPr="0095516A">
        <w:rPr>
          <w:rFonts w:asciiTheme="majorHAnsi" w:eastAsia="Times New Roman" w:hAnsiTheme="majorHAnsi" w:cs="Courier New"/>
          <w:b/>
          <w:bCs/>
          <w:sz w:val="24"/>
          <w:szCs w:val="24"/>
        </w:rPr>
        <w:t>.</w:t>
      </w:r>
    </w:p>
    <w:p w:rsidR="00984615" w:rsidRPr="0043003E" w:rsidRDefault="00984615" w:rsidP="00984615">
      <w:pPr>
        <w:jc w:val="both"/>
        <w:rPr>
          <w:rFonts w:asciiTheme="majorHAnsi" w:hAnsiTheme="majorHAnsi" w:cs="Times New Roman"/>
          <w:sz w:val="24"/>
          <w:szCs w:val="24"/>
        </w:rPr>
      </w:pPr>
      <w:r w:rsidRPr="0043003E">
        <w:rPr>
          <w:rFonts w:asciiTheme="majorHAnsi" w:hAnsiTheme="majorHAnsi" w:cs="Times New Roman"/>
          <w:sz w:val="24"/>
          <w:szCs w:val="24"/>
        </w:rPr>
        <w:t xml:space="preserve"> Radi obavljanja turističko-informativnih poslova Zajednica može ustrojiti turističko-informativni centar (u daljnjem tekstu: TIC). Poslovi TIC-a su:</w:t>
      </w:r>
    </w:p>
    <w:p w:rsidR="00984615" w:rsidRPr="0043003E" w:rsidRDefault="00984615" w:rsidP="00984615">
      <w:pPr>
        <w:jc w:val="both"/>
        <w:rPr>
          <w:rFonts w:asciiTheme="majorHAnsi" w:hAnsiTheme="majorHAnsi" w:cs="Times New Roman"/>
          <w:sz w:val="24"/>
          <w:szCs w:val="24"/>
        </w:rPr>
      </w:pPr>
      <w:r w:rsidRPr="0043003E">
        <w:rPr>
          <w:rFonts w:asciiTheme="majorHAnsi" w:hAnsiTheme="majorHAnsi" w:cs="Times New Roman"/>
          <w:sz w:val="24"/>
          <w:szCs w:val="24"/>
        </w:rPr>
        <w:t>1. prikupljanje, obrada i davanje informacija u cilju poticanja promidžbe turizma na području destinacije</w:t>
      </w:r>
    </w:p>
    <w:p w:rsidR="00984615" w:rsidRPr="0043003E" w:rsidRDefault="00984615" w:rsidP="00984615">
      <w:pPr>
        <w:jc w:val="both"/>
        <w:rPr>
          <w:rFonts w:asciiTheme="majorHAnsi" w:hAnsiTheme="majorHAnsi" w:cs="Times New Roman"/>
          <w:sz w:val="24"/>
          <w:szCs w:val="24"/>
        </w:rPr>
      </w:pPr>
      <w:r w:rsidRPr="0043003E">
        <w:rPr>
          <w:rFonts w:asciiTheme="majorHAnsi" w:hAnsiTheme="majorHAnsi" w:cs="Times New Roman"/>
          <w:sz w:val="24"/>
          <w:szCs w:val="24"/>
        </w:rPr>
        <w:t>2. prikupljanje informacija o turističkim potrebama i drugim pojavama u zemlji i inozemstvu od značaja za turizam destinacije</w:t>
      </w:r>
    </w:p>
    <w:p w:rsidR="00984615" w:rsidRPr="0043003E" w:rsidRDefault="00984615" w:rsidP="00984615">
      <w:pPr>
        <w:jc w:val="both"/>
        <w:rPr>
          <w:rFonts w:asciiTheme="majorHAnsi" w:hAnsiTheme="majorHAnsi" w:cs="Times New Roman"/>
          <w:sz w:val="24"/>
          <w:szCs w:val="24"/>
        </w:rPr>
      </w:pPr>
      <w:r w:rsidRPr="0043003E">
        <w:rPr>
          <w:rFonts w:asciiTheme="majorHAnsi" w:hAnsiTheme="majorHAnsi" w:cs="Times New Roman"/>
          <w:sz w:val="24"/>
          <w:szCs w:val="24"/>
        </w:rPr>
        <w:t>3. informiranje turista o znamenitostima i privlačnosti turističkog okružja, spomenicima kulture i dr.</w:t>
      </w:r>
    </w:p>
    <w:p w:rsidR="00984615" w:rsidRPr="0043003E" w:rsidRDefault="00984615" w:rsidP="00984615">
      <w:pPr>
        <w:jc w:val="both"/>
        <w:rPr>
          <w:rFonts w:asciiTheme="majorHAnsi" w:hAnsiTheme="majorHAnsi" w:cs="Times New Roman"/>
          <w:sz w:val="24"/>
          <w:szCs w:val="24"/>
        </w:rPr>
      </w:pPr>
      <w:r w:rsidRPr="0043003E">
        <w:rPr>
          <w:rFonts w:asciiTheme="majorHAnsi" w:hAnsiTheme="majorHAnsi" w:cs="Times New Roman"/>
          <w:sz w:val="24"/>
          <w:szCs w:val="24"/>
        </w:rPr>
        <w:t>4. davanje ostalih potrebnih turističkih informacija,</w:t>
      </w:r>
    </w:p>
    <w:p w:rsidR="00984615" w:rsidRPr="0043003E" w:rsidRDefault="00984615" w:rsidP="00984615">
      <w:pPr>
        <w:jc w:val="both"/>
        <w:rPr>
          <w:rFonts w:asciiTheme="majorHAnsi" w:hAnsiTheme="majorHAnsi" w:cs="Times New Roman"/>
          <w:sz w:val="24"/>
          <w:szCs w:val="24"/>
        </w:rPr>
      </w:pPr>
      <w:r w:rsidRPr="0043003E">
        <w:rPr>
          <w:rFonts w:asciiTheme="majorHAnsi" w:hAnsiTheme="majorHAnsi" w:cs="Times New Roman"/>
          <w:sz w:val="24"/>
          <w:szCs w:val="24"/>
        </w:rPr>
        <w:t>5. suradnja s informativnim organizacijama</w:t>
      </w:r>
    </w:p>
    <w:p w:rsidR="00984615" w:rsidRPr="0043003E" w:rsidRDefault="00984615" w:rsidP="00984615">
      <w:pPr>
        <w:jc w:val="both"/>
        <w:rPr>
          <w:rFonts w:asciiTheme="majorHAnsi" w:hAnsiTheme="majorHAnsi" w:cs="Times New Roman"/>
          <w:sz w:val="24"/>
          <w:szCs w:val="24"/>
        </w:rPr>
      </w:pPr>
      <w:r w:rsidRPr="0043003E">
        <w:rPr>
          <w:rFonts w:asciiTheme="majorHAnsi" w:hAnsiTheme="majorHAnsi" w:cs="Times New Roman"/>
          <w:sz w:val="24"/>
          <w:szCs w:val="24"/>
        </w:rPr>
        <w:t>6. ostali poslovi utvrđeni odlukama tijela Zajednice</w:t>
      </w:r>
    </w:p>
    <w:p w:rsidR="00984615" w:rsidRPr="0043003E" w:rsidRDefault="00984615" w:rsidP="00984615">
      <w:pPr>
        <w:jc w:val="both"/>
        <w:rPr>
          <w:rFonts w:asciiTheme="majorHAnsi" w:hAnsiTheme="majorHAnsi" w:cs="Times New Roman"/>
          <w:sz w:val="24"/>
          <w:szCs w:val="24"/>
        </w:rPr>
      </w:pPr>
    </w:p>
    <w:p w:rsidR="00984615" w:rsidRPr="0043003E" w:rsidRDefault="00984615" w:rsidP="00984615">
      <w:pPr>
        <w:jc w:val="both"/>
        <w:rPr>
          <w:rFonts w:asciiTheme="majorHAnsi" w:hAnsiTheme="majorHAnsi" w:cs="Times New Roman"/>
          <w:sz w:val="24"/>
          <w:szCs w:val="24"/>
        </w:rPr>
      </w:pPr>
      <w:r w:rsidRPr="0043003E">
        <w:rPr>
          <w:rFonts w:asciiTheme="majorHAnsi" w:hAnsiTheme="majorHAnsi" w:cs="Times New Roman"/>
          <w:sz w:val="24"/>
          <w:szCs w:val="24"/>
        </w:rPr>
        <w:t>TIC nema svojstvo pravne osobe.</w:t>
      </w:r>
    </w:p>
    <w:p w:rsidR="00174161" w:rsidRPr="0095516A" w:rsidRDefault="00174161" w:rsidP="00174161">
      <w:pPr>
        <w:spacing w:line="0" w:lineRule="atLeast"/>
        <w:jc w:val="both"/>
        <w:rPr>
          <w:rFonts w:asciiTheme="majorHAnsi" w:eastAsia="Times New Roman" w:hAnsiTheme="majorHAnsi" w:cs="Courier New"/>
          <w:sz w:val="24"/>
          <w:szCs w:val="24"/>
        </w:rPr>
      </w:pPr>
    </w:p>
    <w:p w:rsidR="002B4BE8" w:rsidRDefault="002B4BE8" w:rsidP="00EA2FD4">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Članak 4</w:t>
      </w:r>
      <w:r w:rsidR="004F1B5A">
        <w:rPr>
          <w:rFonts w:asciiTheme="majorHAnsi" w:eastAsia="Times New Roman" w:hAnsiTheme="majorHAnsi" w:cs="Courier New"/>
          <w:b/>
          <w:bCs/>
          <w:sz w:val="24"/>
          <w:szCs w:val="24"/>
        </w:rPr>
        <w:t>5</w:t>
      </w:r>
      <w:r w:rsidRPr="0095516A">
        <w:rPr>
          <w:rFonts w:asciiTheme="majorHAnsi" w:eastAsia="Times New Roman" w:hAnsiTheme="majorHAnsi" w:cs="Courier New"/>
          <w:b/>
          <w:bCs/>
          <w:sz w:val="24"/>
          <w:szCs w:val="24"/>
        </w:rPr>
        <w:t>.</w:t>
      </w:r>
    </w:p>
    <w:p w:rsidR="00984615" w:rsidRPr="0043003E" w:rsidRDefault="00984615" w:rsidP="00984615">
      <w:pPr>
        <w:jc w:val="both"/>
        <w:rPr>
          <w:rFonts w:asciiTheme="majorHAnsi" w:hAnsiTheme="majorHAnsi" w:cs="Times New Roman"/>
          <w:sz w:val="24"/>
          <w:szCs w:val="24"/>
        </w:rPr>
      </w:pPr>
      <w:r w:rsidRPr="0043003E">
        <w:rPr>
          <w:rFonts w:asciiTheme="majorHAnsi" w:hAnsiTheme="majorHAnsi" w:cs="Times New Roman"/>
          <w:sz w:val="24"/>
          <w:szCs w:val="24"/>
        </w:rPr>
        <w:t>Poslove TIC-a vodi i organizira voditelj TIC-a.</w:t>
      </w:r>
    </w:p>
    <w:p w:rsidR="00984615" w:rsidRPr="0043003E" w:rsidRDefault="00984615" w:rsidP="00984615">
      <w:pPr>
        <w:jc w:val="both"/>
        <w:rPr>
          <w:rFonts w:asciiTheme="majorHAnsi" w:hAnsiTheme="majorHAnsi" w:cs="Times New Roman"/>
          <w:sz w:val="24"/>
          <w:szCs w:val="24"/>
        </w:rPr>
      </w:pPr>
    </w:p>
    <w:p w:rsidR="00984615" w:rsidRPr="0043003E" w:rsidRDefault="00984615" w:rsidP="00984615">
      <w:pPr>
        <w:jc w:val="both"/>
        <w:rPr>
          <w:rFonts w:asciiTheme="majorHAnsi" w:hAnsiTheme="majorHAnsi" w:cs="Times New Roman"/>
          <w:sz w:val="24"/>
          <w:szCs w:val="24"/>
        </w:rPr>
      </w:pPr>
      <w:r w:rsidRPr="0043003E">
        <w:rPr>
          <w:rFonts w:asciiTheme="majorHAnsi" w:hAnsiTheme="majorHAnsi" w:cs="Times New Roman"/>
          <w:sz w:val="24"/>
          <w:szCs w:val="24"/>
        </w:rPr>
        <w:t>Voditelj TIC-a za svoj rad i rad TIC-a odgovara Turističkom vijeću i direktoru turističke zajednice.</w:t>
      </w:r>
    </w:p>
    <w:p w:rsidR="00984615" w:rsidRDefault="00984615" w:rsidP="00EA2FD4">
      <w:pPr>
        <w:spacing w:line="0" w:lineRule="atLeast"/>
        <w:jc w:val="both"/>
        <w:rPr>
          <w:rFonts w:asciiTheme="majorHAnsi" w:eastAsia="Times New Roman" w:hAnsiTheme="majorHAnsi" w:cs="Courier New"/>
          <w:b/>
          <w:bCs/>
          <w:sz w:val="24"/>
          <w:szCs w:val="24"/>
        </w:rPr>
      </w:pPr>
    </w:p>
    <w:p w:rsidR="0043003E" w:rsidRDefault="0043003E" w:rsidP="00EA2FD4">
      <w:pPr>
        <w:spacing w:line="0" w:lineRule="atLeast"/>
        <w:jc w:val="both"/>
        <w:rPr>
          <w:rFonts w:asciiTheme="majorHAnsi" w:eastAsia="Times New Roman" w:hAnsiTheme="majorHAnsi" w:cs="Courier New"/>
          <w:b/>
          <w:bCs/>
          <w:sz w:val="24"/>
          <w:szCs w:val="24"/>
        </w:rPr>
      </w:pPr>
    </w:p>
    <w:p w:rsidR="0043003E" w:rsidRPr="0095516A" w:rsidRDefault="0043003E" w:rsidP="00EA2FD4">
      <w:pPr>
        <w:spacing w:line="0" w:lineRule="atLeast"/>
        <w:jc w:val="both"/>
        <w:rPr>
          <w:rFonts w:asciiTheme="majorHAnsi" w:eastAsia="Times New Roman" w:hAnsiTheme="majorHAnsi" w:cs="Courier New"/>
          <w:b/>
          <w:bCs/>
          <w:sz w:val="24"/>
          <w:szCs w:val="24"/>
        </w:rPr>
      </w:pPr>
    </w:p>
    <w:p w:rsidR="002B4BE8" w:rsidRDefault="002B4BE8" w:rsidP="00EA2FD4">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lastRenderedPageBreak/>
        <w:t>Članak 4</w:t>
      </w:r>
      <w:r w:rsidR="004F1B5A">
        <w:rPr>
          <w:rFonts w:asciiTheme="majorHAnsi" w:eastAsia="Times New Roman" w:hAnsiTheme="majorHAnsi" w:cs="Courier New"/>
          <w:b/>
          <w:bCs/>
          <w:sz w:val="24"/>
          <w:szCs w:val="24"/>
        </w:rPr>
        <w:t>6</w:t>
      </w:r>
      <w:r w:rsidRPr="0095516A">
        <w:rPr>
          <w:rFonts w:asciiTheme="majorHAnsi" w:eastAsia="Times New Roman" w:hAnsiTheme="majorHAnsi" w:cs="Courier New"/>
          <w:b/>
          <w:bCs/>
          <w:sz w:val="24"/>
          <w:szCs w:val="24"/>
        </w:rPr>
        <w:t>.</w:t>
      </w:r>
    </w:p>
    <w:p w:rsidR="00984615" w:rsidRPr="0043003E" w:rsidRDefault="00984615" w:rsidP="00984615">
      <w:pPr>
        <w:jc w:val="both"/>
        <w:rPr>
          <w:rFonts w:asciiTheme="majorHAnsi" w:hAnsiTheme="majorHAnsi" w:cs="Times New Roman"/>
          <w:sz w:val="24"/>
          <w:szCs w:val="24"/>
        </w:rPr>
      </w:pPr>
      <w:r w:rsidRPr="0043003E">
        <w:rPr>
          <w:rFonts w:asciiTheme="majorHAnsi" w:hAnsiTheme="majorHAnsi" w:cs="Times New Roman"/>
          <w:sz w:val="24"/>
          <w:szCs w:val="24"/>
        </w:rPr>
        <w:t>Unutarnja organizacija i ostala pitanja u svezi s radom TIC-a uredit će se općim aktom o ustrojstvu i sistematizaciji kojeg donosi Turističko vijeće na prijedlog direktora turističke zajednice.</w:t>
      </w:r>
    </w:p>
    <w:p w:rsidR="00984615" w:rsidRPr="0095516A" w:rsidRDefault="00984615" w:rsidP="00EA2FD4">
      <w:pPr>
        <w:spacing w:line="0" w:lineRule="atLeast"/>
        <w:jc w:val="both"/>
        <w:rPr>
          <w:rFonts w:asciiTheme="majorHAnsi" w:eastAsia="Times New Roman" w:hAnsiTheme="majorHAnsi" w:cs="Courier New"/>
          <w:b/>
          <w:bCs/>
          <w:sz w:val="24"/>
          <w:szCs w:val="24"/>
        </w:rPr>
      </w:pPr>
    </w:p>
    <w:p w:rsidR="002B4BE8" w:rsidRPr="0095516A" w:rsidRDefault="002B4BE8" w:rsidP="00EA2FD4">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Članak 4</w:t>
      </w:r>
      <w:r w:rsidR="004F1B5A">
        <w:rPr>
          <w:rFonts w:asciiTheme="majorHAnsi" w:eastAsia="Times New Roman" w:hAnsiTheme="majorHAnsi" w:cs="Courier New"/>
          <w:b/>
          <w:bCs/>
          <w:sz w:val="24"/>
          <w:szCs w:val="24"/>
        </w:rPr>
        <w:t>7</w:t>
      </w:r>
      <w:r w:rsidRPr="0095516A">
        <w:rPr>
          <w:rFonts w:asciiTheme="majorHAnsi" w:eastAsia="Times New Roman" w:hAnsiTheme="majorHAnsi" w:cs="Courier New"/>
          <w:b/>
          <w:bCs/>
          <w:sz w:val="24"/>
          <w:szCs w:val="24"/>
        </w:rPr>
        <w:t>.</w:t>
      </w:r>
    </w:p>
    <w:p w:rsidR="00984615" w:rsidRPr="0043003E" w:rsidRDefault="00984615" w:rsidP="00C128D5">
      <w:pPr>
        <w:jc w:val="both"/>
        <w:rPr>
          <w:rFonts w:asciiTheme="majorHAnsi" w:hAnsiTheme="majorHAnsi" w:cs="Times New Roman"/>
          <w:sz w:val="24"/>
          <w:szCs w:val="24"/>
        </w:rPr>
      </w:pPr>
      <w:r w:rsidRPr="0043003E">
        <w:rPr>
          <w:rFonts w:asciiTheme="majorHAnsi" w:hAnsiTheme="majorHAnsi" w:cs="Times New Roman"/>
          <w:sz w:val="24"/>
          <w:szCs w:val="24"/>
        </w:rPr>
        <w:t>Na radne odnose zaposlenih u turističkoj zajednici primjenjuju se opći propisi o radu, ako Zakonom nije drugačije propisano.</w:t>
      </w:r>
    </w:p>
    <w:p w:rsidR="00984615" w:rsidRPr="0043003E" w:rsidRDefault="00984615" w:rsidP="00984615">
      <w:pPr>
        <w:ind w:firstLine="360"/>
        <w:jc w:val="both"/>
        <w:rPr>
          <w:rFonts w:asciiTheme="majorHAnsi" w:hAnsiTheme="majorHAnsi" w:cs="Times New Roman"/>
          <w:sz w:val="24"/>
          <w:szCs w:val="24"/>
        </w:rPr>
      </w:pPr>
    </w:p>
    <w:p w:rsidR="00984615" w:rsidRDefault="00984615" w:rsidP="00C128D5">
      <w:pPr>
        <w:jc w:val="both"/>
        <w:rPr>
          <w:rFonts w:asciiTheme="majorHAnsi" w:hAnsiTheme="majorHAnsi" w:cs="Times New Roman"/>
          <w:sz w:val="24"/>
          <w:szCs w:val="24"/>
        </w:rPr>
      </w:pPr>
      <w:r w:rsidRPr="0043003E">
        <w:rPr>
          <w:rFonts w:asciiTheme="majorHAnsi" w:hAnsiTheme="majorHAnsi" w:cs="Times New Roman"/>
          <w:sz w:val="24"/>
          <w:szCs w:val="24"/>
        </w:rPr>
        <w:t xml:space="preserve"> Ministar pravilnikom propisuje posebne uvjete glede stručne spreme, radnog iskustva, znanja jezika i drugih posebnih znanja i sposobnosti, koje moraju ispunjavati zaposleni u turističkoj zajednici.</w:t>
      </w:r>
    </w:p>
    <w:p w:rsidR="00C128D5" w:rsidRPr="0043003E" w:rsidRDefault="00C128D5" w:rsidP="00C128D5">
      <w:pPr>
        <w:jc w:val="both"/>
        <w:rPr>
          <w:rFonts w:asciiTheme="majorHAnsi" w:hAnsiTheme="majorHAnsi" w:cs="Times New Roman"/>
          <w:sz w:val="24"/>
          <w:szCs w:val="24"/>
        </w:rPr>
      </w:pPr>
    </w:p>
    <w:p w:rsidR="00984615" w:rsidRDefault="00984615" w:rsidP="00C128D5">
      <w:pPr>
        <w:jc w:val="both"/>
        <w:rPr>
          <w:rFonts w:asciiTheme="majorHAnsi" w:hAnsiTheme="majorHAnsi" w:cs="Times New Roman"/>
          <w:sz w:val="24"/>
          <w:szCs w:val="24"/>
        </w:rPr>
      </w:pPr>
      <w:r w:rsidRPr="0043003E">
        <w:rPr>
          <w:rFonts w:asciiTheme="majorHAnsi" w:hAnsiTheme="majorHAnsi" w:cs="Times New Roman"/>
          <w:sz w:val="24"/>
          <w:szCs w:val="24"/>
        </w:rPr>
        <w:t>Direktor turističke zajednice i radnici na stručnim poslovima na izvršenju zadaća Zajednice, osim ispunjavanja posebnih uvjeta utvrđenih pravilnikom iz stavka 2. ovoga članka Statuta, moraju imati položen stručni ispit za rad u turističkoj zajednici.</w:t>
      </w:r>
    </w:p>
    <w:p w:rsidR="00C128D5" w:rsidRPr="0043003E" w:rsidRDefault="00C128D5" w:rsidP="00C128D5">
      <w:pPr>
        <w:jc w:val="both"/>
        <w:rPr>
          <w:rFonts w:asciiTheme="majorHAnsi" w:hAnsiTheme="majorHAnsi" w:cs="Times New Roman"/>
          <w:sz w:val="24"/>
          <w:szCs w:val="24"/>
        </w:rPr>
      </w:pPr>
    </w:p>
    <w:p w:rsidR="00984615" w:rsidRDefault="00984615" w:rsidP="00C128D5">
      <w:pPr>
        <w:jc w:val="both"/>
        <w:rPr>
          <w:rFonts w:asciiTheme="majorHAnsi" w:hAnsiTheme="majorHAnsi" w:cs="Times New Roman"/>
          <w:sz w:val="24"/>
          <w:szCs w:val="24"/>
        </w:rPr>
      </w:pPr>
      <w:r w:rsidRPr="0043003E">
        <w:rPr>
          <w:rFonts w:asciiTheme="majorHAnsi" w:hAnsiTheme="majorHAnsi" w:cs="Times New Roman"/>
          <w:sz w:val="24"/>
          <w:szCs w:val="24"/>
        </w:rPr>
        <w:t xml:space="preserve"> Stručni ispit polaže se pred Ispitnom komisijom nadležnog Ministarstva i prema ispitnom programu, a o položenom ispitu izdaje se uvjerenje.</w:t>
      </w:r>
    </w:p>
    <w:p w:rsidR="00C128D5" w:rsidRPr="0043003E" w:rsidRDefault="00C128D5" w:rsidP="00C128D5">
      <w:pPr>
        <w:jc w:val="both"/>
        <w:rPr>
          <w:rFonts w:asciiTheme="majorHAnsi" w:hAnsiTheme="majorHAnsi" w:cs="Times New Roman"/>
          <w:sz w:val="24"/>
          <w:szCs w:val="24"/>
        </w:rPr>
      </w:pPr>
    </w:p>
    <w:p w:rsidR="00984615" w:rsidRDefault="00984615" w:rsidP="00C128D5">
      <w:pPr>
        <w:jc w:val="both"/>
        <w:rPr>
          <w:rFonts w:asciiTheme="majorHAnsi" w:hAnsiTheme="majorHAnsi" w:cs="Times New Roman"/>
          <w:sz w:val="24"/>
          <w:szCs w:val="24"/>
        </w:rPr>
      </w:pPr>
      <w:r w:rsidRPr="0043003E">
        <w:rPr>
          <w:rFonts w:asciiTheme="majorHAnsi" w:hAnsiTheme="majorHAnsi" w:cs="Times New Roman"/>
          <w:sz w:val="24"/>
          <w:szCs w:val="24"/>
        </w:rPr>
        <w:t xml:space="preserve"> Ministar pravilnikom propisuje ispitni program za stručni ispit, sastav ispitne komisije i način polaganja ispita.</w:t>
      </w:r>
    </w:p>
    <w:p w:rsidR="00C128D5" w:rsidRPr="0043003E" w:rsidRDefault="00C128D5" w:rsidP="00C128D5">
      <w:pPr>
        <w:jc w:val="both"/>
        <w:rPr>
          <w:rFonts w:asciiTheme="majorHAnsi" w:hAnsiTheme="majorHAnsi" w:cs="Times New Roman"/>
          <w:sz w:val="24"/>
          <w:szCs w:val="24"/>
        </w:rPr>
      </w:pPr>
    </w:p>
    <w:p w:rsidR="00984615" w:rsidRDefault="00984615" w:rsidP="00C128D5">
      <w:pPr>
        <w:jc w:val="both"/>
        <w:rPr>
          <w:rFonts w:asciiTheme="majorHAnsi" w:hAnsiTheme="majorHAnsi" w:cs="Times New Roman"/>
          <w:sz w:val="24"/>
          <w:szCs w:val="24"/>
        </w:rPr>
      </w:pPr>
      <w:r w:rsidRPr="0043003E">
        <w:rPr>
          <w:rFonts w:asciiTheme="majorHAnsi" w:hAnsiTheme="majorHAnsi" w:cs="Times New Roman"/>
          <w:sz w:val="24"/>
          <w:szCs w:val="24"/>
        </w:rPr>
        <w:t xml:space="preserve"> Iznimno od stavka 3. ovoga članka položeni stručni ispit ne moraju polagati osobe koje u trenutku zasnivanja radnog odnosa u turističkoj zajednici imaju odgovarajuću stručnu spremu i najmanje pet godina radnog staža na poslovima u turizmu u toj stručnoj spremi.</w:t>
      </w:r>
    </w:p>
    <w:p w:rsidR="00C128D5" w:rsidRPr="0043003E" w:rsidRDefault="00C128D5" w:rsidP="00C128D5">
      <w:pPr>
        <w:jc w:val="both"/>
        <w:rPr>
          <w:rFonts w:asciiTheme="majorHAnsi" w:hAnsiTheme="majorHAnsi" w:cs="Times New Roman"/>
          <w:sz w:val="24"/>
          <w:szCs w:val="24"/>
        </w:rPr>
      </w:pPr>
    </w:p>
    <w:p w:rsidR="00984615" w:rsidRDefault="00984615" w:rsidP="00C128D5">
      <w:pPr>
        <w:jc w:val="both"/>
        <w:rPr>
          <w:rFonts w:asciiTheme="majorHAnsi" w:hAnsiTheme="majorHAnsi" w:cs="Times New Roman"/>
          <w:sz w:val="24"/>
          <w:szCs w:val="24"/>
        </w:rPr>
      </w:pPr>
      <w:r w:rsidRPr="0043003E">
        <w:rPr>
          <w:rFonts w:asciiTheme="majorHAnsi" w:hAnsiTheme="majorHAnsi" w:cs="Times New Roman"/>
          <w:sz w:val="24"/>
          <w:szCs w:val="24"/>
        </w:rPr>
        <w:t>Osoba iz stavka 3. ovoga članka, koja u trenutku sklapanja ugovora o radu ispunjava uvjete utvrđene propisom iz stavka 2. ovoga članka, ali nema položen ispit mora u roku od jedne godine od dana stupanja na rad položiti stručni ispit.</w:t>
      </w:r>
    </w:p>
    <w:p w:rsidR="00C128D5" w:rsidRPr="0043003E" w:rsidRDefault="00C128D5" w:rsidP="00C128D5">
      <w:pPr>
        <w:jc w:val="both"/>
        <w:rPr>
          <w:rFonts w:asciiTheme="majorHAnsi" w:hAnsiTheme="majorHAnsi" w:cs="Times New Roman"/>
          <w:sz w:val="24"/>
          <w:szCs w:val="24"/>
        </w:rPr>
      </w:pPr>
    </w:p>
    <w:p w:rsidR="00984615" w:rsidRPr="0043003E" w:rsidRDefault="00984615" w:rsidP="00C128D5">
      <w:pPr>
        <w:jc w:val="both"/>
        <w:rPr>
          <w:rFonts w:asciiTheme="majorHAnsi" w:hAnsiTheme="majorHAnsi" w:cs="Times New Roman"/>
          <w:sz w:val="24"/>
          <w:szCs w:val="24"/>
        </w:rPr>
      </w:pPr>
      <w:r w:rsidRPr="0043003E">
        <w:rPr>
          <w:rFonts w:asciiTheme="majorHAnsi" w:hAnsiTheme="majorHAnsi" w:cs="Times New Roman"/>
          <w:sz w:val="24"/>
          <w:szCs w:val="24"/>
        </w:rPr>
        <w:t>Osobi iz stavka 7. ovoga članka koji ne položi stručni ispit prestaje radni odnos po isteku posljednjeg dana roka za polaganje stručnog ispita.</w:t>
      </w:r>
    </w:p>
    <w:p w:rsidR="00EA2FD4" w:rsidRPr="0043003E" w:rsidRDefault="00EA2FD4" w:rsidP="00EA2FD4">
      <w:pPr>
        <w:spacing w:line="0" w:lineRule="atLeast"/>
        <w:rPr>
          <w:rFonts w:asciiTheme="majorHAnsi" w:eastAsia="Times New Roman" w:hAnsiTheme="majorHAnsi" w:cs="Courier New"/>
          <w:b/>
          <w:bCs/>
          <w:sz w:val="24"/>
          <w:szCs w:val="24"/>
        </w:rPr>
      </w:pPr>
    </w:p>
    <w:p w:rsidR="00BA019F" w:rsidRPr="0095516A" w:rsidRDefault="00BA019F" w:rsidP="00737575">
      <w:pPr>
        <w:spacing w:line="234" w:lineRule="auto"/>
        <w:ind w:right="20"/>
        <w:jc w:val="both"/>
        <w:rPr>
          <w:rFonts w:asciiTheme="majorHAnsi" w:eastAsia="Times New Roman" w:hAnsiTheme="majorHAnsi" w:cs="Courier New"/>
          <w:sz w:val="24"/>
          <w:szCs w:val="24"/>
        </w:rPr>
      </w:pPr>
    </w:p>
    <w:p w:rsidR="00BA019F" w:rsidRPr="0095516A" w:rsidRDefault="00BA019F" w:rsidP="00737575">
      <w:pPr>
        <w:spacing w:line="234" w:lineRule="auto"/>
        <w:ind w:right="20"/>
        <w:jc w:val="both"/>
        <w:rPr>
          <w:rFonts w:asciiTheme="majorHAnsi" w:eastAsia="Times New Roman" w:hAnsiTheme="majorHAnsi" w:cs="Courier New"/>
          <w:sz w:val="24"/>
          <w:szCs w:val="24"/>
        </w:rPr>
      </w:pPr>
    </w:p>
    <w:p w:rsidR="002B4BE8" w:rsidRPr="0095516A" w:rsidRDefault="002B4BE8" w:rsidP="00EA2FD4">
      <w:pPr>
        <w:pStyle w:val="ListParagraph"/>
        <w:numPr>
          <w:ilvl w:val="0"/>
          <w:numId w:val="21"/>
        </w:numPr>
        <w:jc w:val="both"/>
        <w:rPr>
          <w:rFonts w:asciiTheme="majorHAnsi" w:hAnsiTheme="majorHAnsi" w:cs="Courier New"/>
          <w:sz w:val="28"/>
          <w:szCs w:val="28"/>
        </w:rPr>
      </w:pPr>
      <w:r w:rsidRPr="0095516A">
        <w:rPr>
          <w:rFonts w:asciiTheme="majorHAnsi" w:hAnsiTheme="majorHAnsi" w:cs="Courier New"/>
          <w:b/>
          <w:sz w:val="28"/>
          <w:szCs w:val="28"/>
        </w:rPr>
        <w:t>GOSPODARENJE U ZAJEDNICI</w:t>
      </w:r>
    </w:p>
    <w:p w:rsidR="00EA2FD4" w:rsidRPr="0095516A" w:rsidRDefault="00EA2FD4" w:rsidP="00EA2FD4">
      <w:pPr>
        <w:jc w:val="both"/>
        <w:rPr>
          <w:rFonts w:asciiTheme="majorHAnsi" w:hAnsiTheme="majorHAnsi" w:cs="Courier New"/>
          <w:b/>
          <w:sz w:val="24"/>
          <w:szCs w:val="24"/>
        </w:rPr>
      </w:pPr>
    </w:p>
    <w:p w:rsidR="00984615" w:rsidRPr="0095516A" w:rsidRDefault="002B4BE8" w:rsidP="00EA2FD4">
      <w:pPr>
        <w:jc w:val="both"/>
        <w:rPr>
          <w:rFonts w:asciiTheme="majorHAnsi" w:hAnsiTheme="majorHAnsi" w:cs="Courier New"/>
          <w:sz w:val="24"/>
          <w:szCs w:val="24"/>
        </w:rPr>
      </w:pPr>
      <w:r w:rsidRPr="0095516A">
        <w:rPr>
          <w:rFonts w:asciiTheme="majorHAnsi" w:hAnsiTheme="majorHAnsi" w:cs="Courier New"/>
          <w:b/>
          <w:sz w:val="24"/>
          <w:szCs w:val="24"/>
        </w:rPr>
        <w:t xml:space="preserve">Članak </w:t>
      </w:r>
      <w:r w:rsidR="005B1B2D">
        <w:rPr>
          <w:rFonts w:asciiTheme="majorHAnsi" w:hAnsiTheme="majorHAnsi" w:cs="Courier New"/>
          <w:b/>
          <w:sz w:val="24"/>
          <w:szCs w:val="24"/>
        </w:rPr>
        <w:t>4</w:t>
      </w:r>
      <w:r w:rsidR="00984615">
        <w:rPr>
          <w:rFonts w:asciiTheme="majorHAnsi" w:hAnsiTheme="majorHAnsi" w:cs="Courier New"/>
          <w:b/>
          <w:sz w:val="24"/>
          <w:szCs w:val="24"/>
        </w:rPr>
        <w:t>8</w:t>
      </w:r>
      <w:r w:rsidRPr="0095516A">
        <w:rPr>
          <w:rFonts w:asciiTheme="majorHAnsi" w:hAnsiTheme="majorHAnsi" w:cs="Courier New"/>
          <w:sz w:val="24"/>
          <w:szCs w:val="24"/>
        </w:rPr>
        <w:t>.</w:t>
      </w:r>
    </w:p>
    <w:p w:rsidR="002B4BE8" w:rsidRPr="0095516A" w:rsidRDefault="002B4BE8" w:rsidP="00174161">
      <w:pPr>
        <w:spacing w:after="240"/>
        <w:jc w:val="both"/>
        <w:rPr>
          <w:rFonts w:asciiTheme="majorHAnsi" w:hAnsiTheme="majorHAnsi" w:cs="Courier New"/>
          <w:sz w:val="24"/>
          <w:szCs w:val="24"/>
        </w:rPr>
      </w:pPr>
      <w:r w:rsidRPr="0095516A">
        <w:rPr>
          <w:rFonts w:asciiTheme="majorHAnsi" w:hAnsiTheme="majorHAnsi" w:cs="Courier New"/>
          <w:sz w:val="24"/>
          <w:szCs w:val="24"/>
        </w:rPr>
        <w:t>Zajednica nastupa u pravnom prometu samostalno – u svoje ime i za svoj račun.</w:t>
      </w:r>
    </w:p>
    <w:p w:rsidR="002B4BE8" w:rsidRDefault="002B4BE8" w:rsidP="00737575">
      <w:pPr>
        <w:jc w:val="both"/>
        <w:rPr>
          <w:rFonts w:asciiTheme="majorHAnsi" w:hAnsiTheme="majorHAnsi" w:cs="Courier New"/>
          <w:sz w:val="24"/>
          <w:szCs w:val="24"/>
        </w:rPr>
      </w:pPr>
      <w:r w:rsidRPr="0095516A">
        <w:rPr>
          <w:rFonts w:asciiTheme="majorHAnsi" w:hAnsiTheme="majorHAnsi" w:cs="Courier New"/>
          <w:sz w:val="24"/>
          <w:szCs w:val="24"/>
        </w:rPr>
        <w:t>Za obveze u pravnom prometu Zajednica odgovara cjelokupnom svojom imovinom.</w:t>
      </w:r>
    </w:p>
    <w:p w:rsidR="00984615" w:rsidRPr="0095516A" w:rsidRDefault="00984615" w:rsidP="00737575">
      <w:pPr>
        <w:jc w:val="both"/>
        <w:rPr>
          <w:rFonts w:asciiTheme="majorHAnsi" w:hAnsiTheme="majorHAnsi" w:cs="Courier New"/>
          <w:sz w:val="24"/>
          <w:szCs w:val="24"/>
        </w:rPr>
      </w:pPr>
    </w:p>
    <w:p w:rsidR="002B4BE8" w:rsidRPr="0095516A" w:rsidRDefault="002B4BE8" w:rsidP="00EA2FD4">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 xml:space="preserve">Članak </w:t>
      </w:r>
      <w:r w:rsidR="00984615">
        <w:rPr>
          <w:rFonts w:asciiTheme="majorHAnsi" w:eastAsia="Times New Roman" w:hAnsiTheme="majorHAnsi" w:cs="Courier New"/>
          <w:b/>
          <w:bCs/>
          <w:sz w:val="24"/>
          <w:szCs w:val="24"/>
        </w:rPr>
        <w:t>49</w:t>
      </w:r>
      <w:r w:rsidR="00EA2FD4" w:rsidRPr="0095516A">
        <w:rPr>
          <w:rFonts w:asciiTheme="majorHAnsi" w:eastAsia="Times New Roman" w:hAnsiTheme="majorHAnsi" w:cs="Courier New"/>
          <w:b/>
          <w:bCs/>
          <w:sz w:val="24"/>
          <w:szCs w:val="24"/>
        </w:rPr>
        <w:t>.</w:t>
      </w:r>
    </w:p>
    <w:p w:rsidR="002B4BE8" w:rsidRPr="0095516A" w:rsidRDefault="002B4BE8" w:rsidP="00174161">
      <w:pPr>
        <w:spacing w:after="240" w:line="234" w:lineRule="auto"/>
        <w:ind w:right="20"/>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Financijsko-materijalno poslovanje Zajednice vodi se po propisima koji uređuju računovodstvo neprofitnih organizacija.</w:t>
      </w:r>
    </w:p>
    <w:p w:rsidR="002B4BE8" w:rsidRPr="0095516A" w:rsidRDefault="002B4BE8" w:rsidP="00737575">
      <w:pPr>
        <w:spacing w:line="0" w:lineRule="atLeast"/>
        <w:ind w:left="4"/>
        <w:jc w:val="both"/>
        <w:rPr>
          <w:rFonts w:asciiTheme="majorHAnsi" w:eastAsia="Times New Roman" w:hAnsiTheme="majorHAnsi" w:cs="Courier New"/>
          <w:sz w:val="24"/>
          <w:szCs w:val="24"/>
        </w:rPr>
      </w:pPr>
      <w:r w:rsidRPr="0095516A">
        <w:rPr>
          <w:rFonts w:asciiTheme="majorHAnsi" w:hAnsiTheme="majorHAnsi" w:cs="Courier New"/>
          <w:sz w:val="24"/>
          <w:szCs w:val="24"/>
        </w:rPr>
        <w:lastRenderedPageBreak/>
        <w:t>Uz godišnji program rada i izvješće o izvršenju programa rada, Zajednica je dužna sastaviti financijski plan i financijski izvještaj sukladno propisima kojima se uređuje financijsko poslovanje i računovodstvo neprofitnih organizacija.</w:t>
      </w:r>
    </w:p>
    <w:p w:rsidR="00BA019F" w:rsidRDefault="00BA019F" w:rsidP="00737575">
      <w:pPr>
        <w:jc w:val="both"/>
        <w:rPr>
          <w:rFonts w:asciiTheme="majorHAnsi" w:hAnsiTheme="majorHAnsi" w:cs="Courier New"/>
          <w:sz w:val="24"/>
          <w:szCs w:val="24"/>
        </w:rPr>
      </w:pPr>
    </w:p>
    <w:p w:rsidR="005B1B2D" w:rsidRPr="0095516A" w:rsidRDefault="005B1B2D" w:rsidP="00737575">
      <w:pPr>
        <w:jc w:val="both"/>
        <w:rPr>
          <w:rFonts w:asciiTheme="majorHAnsi" w:hAnsiTheme="majorHAnsi" w:cs="Courier New"/>
          <w:sz w:val="24"/>
          <w:szCs w:val="24"/>
        </w:rPr>
      </w:pPr>
    </w:p>
    <w:p w:rsidR="002B4BE8" w:rsidRPr="0095516A" w:rsidRDefault="002B4BE8" w:rsidP="00EA2FD4">
      <w:pPr>
        <w:pStyle w:val="ListParagraph"/>
        <w:numPr>
          <w:ilvl w:val="0"/>
          <w:numId w:val="21"/>
        </w:numPr>
        <w:jc w:val="both"/>
        <w:rPr>
          <w:rFonts w:asciiTheme="majorHAnsi" w:hAnsiTheme="majorHAnsi" w:cs="Courier New"/>
          <w:b/>
          <w:bCs/>
          <w:sz w:val="24"/>
          <w:szCs w:val="24"/>
        </w:rPr>
      </w:pPr>
      <w:r w:rsidRPr="0095516A">
        <w:rPr>
          <w:rFonts w:asciiTheme="majorHAnsi" w:hAnsiTheme="majorHAnsi" w:cs="Courier New"/>
          <w:b/>
          <w:bCs/>
          <w:sz w:val="28"/>
          <w:szCs w:val="28"/>
        </w:rPr>
        <w:t>PROGRAM RADA ZAJEDNICE</w:t>
      </w:r>
    </w:p>
    <w:p w:rsidR="00C128D5" w:rsidRDefault="002B4BE8" w:rsidP="00C128D5">
      <w:pPr>
        <w:jc w:val="both"/>
        <w:rPr>
          <w:rFonts w:asciiTheme="majorHAnsi" w:hAnsiTheme="majorHAnsi" w:cs="Courier New"/>
          <w:sz w:val="24"/>
          <w:szCs w:val="24"/>
        </w:rPr>
      </w:pPr>
      <w:r w:rsidRPr="0095516A">
        <w:rPr>
          <w:rFonts w:asciiTheme="majorHAnsi" w:hAnsiTheme="majorHAnsi" w:cs="Courier New"/>
          <w:sz w:val="24"/>
          <w:szCs w:val="24"/>
        </w:rPr>
        <w:tab/>
      </w:r>
      <w:r w:rsidRPr="0095516A">
        <w:rPr>
          <w:rFonts w:asciiTheme="majorHAnsi" w:hAnsiTheme="majorHAnsi" w:cs="Courier New"/>
          <w:sz w:val="24"/>
          <w:szCs w:val="24"/>
        </w:rPr>
        <w:tab/>
      </w:r>
      <w:r w:rsidRPr="0095516A">
        <w:rPr>
          <w:rFonts w:asciiTheme="majorHAnsi" w:hAnsiTheme="majorHAnsi" w:cs="Courier New"/>
          <w:sz w:val="24"/>
          <w:szCs w:val="24"/>
        </w:rPr>
        <w:tab/>
      </w:r>
      <w:r w:rsidRPr="0095516A">
        <w:rPr>
          <w:rFonts w:asciiTheme="majorHAnsi" w:hAnsiTheme="majorHAnsi" w:cs="Courier New"/>
          <w:sz w:val="24"/>
          <w:szCs w:val="24"/>
        </w:rPr>
        <w:tab/>
      </w:r>
      <w:r w:rsidRPr="0095516A">
        <w:rPr>
          <w:rFonts w:asciiTheme="majorHAnsi" w:hAnsiTheme="majorHAnsi" w:cs="Courier New"/>
          <w:sz w:val="24"/>
          <w:szCs w:val="24"/>
        </w:rPr>
        <w:tab/>
      </w:r>
    </w:p>
    <w:p w:rsidR="002B4BE8" w:rsidRPr="0095516A" w:rsidRDefault="002B4BE8" w:rsidP="00C128D5">
      <w:pPr>
        <w:jc w:val="both"/>
        <w:rPr>
          <w:rFonts w:asciiTheme="majorHAnsi" w:hAnsiTheme="majorHAnsi" w:cs="Courier New"/>
          <w:sz w:val="24"/>
          <w:szCs w:val="24"/>
        </w:rPr>
      </w:pPr>
      <w:r w:rsidRPr="0095516A">
        <w:rPr>
          <w:rFonts w:asciiTheme="majorHAnsi" w:hAnsiTheme="majorHAnsi" w:cs="Courier New"/>
          <w:b/>
          <w:sz w:val="24"/>
          <w:szCs w:val="24"/>
        </w:rPr>
        <w:t xml:space="preserve">Članak </w:t>
      </w:r>
      <w:r w:rsidR="00BA019F" w:rsidRPr="0095516A">
        <w:rPr>
          <w:rFonts w:asciiTheme="majorHAnsi" w:hAnsiTheme="majorHAnsi" w:cs="Courier New"/>
          <w:b/>
          <w:sz w:val="24"/>
          <w:szCs w:val="24"/>
        </w:rPr>
        <w:t>5</w:t>
      </w:r>
      <w:r w:rsidR="00984615">
        <w:rPr>
          <w:rFonts w:asciiTheme="majorHAnsi" w:hAnsiTheme="majorHAnsi" w:cs="Courier New"/>
          <w:b/>
          <w:sz w:val="24"/>
          <w:szCs w:val="24"/>
        </w:rPr>
        <w:t>0</w:t>
      </w:r>
      <w:r w:rsidRPr="0095516A">
        <w:rPr>
          <w:rFonts w:asciiTheme="majorHAnsi" w:hAnsiTheme="majorHAnsi" w:cs="Courier New"/>
          <w:b/>
          <w:sz w:val="24"/>
          <w:szCs w:val="24"/>
        </w:rPr>
        <w:t>.</w:t>
      </w:r>
    </w:p>
    <w:p w:rsidR="00984615" w:rsidRDefault="00984615" w:rsidP="00C128D5">
      <w:pPr>
        <w:spacing w:after="160" w:line="259" w:lineRule="auto"/>
        <w:contextualSpacing/>
        <w:jc w:val="both"/>
        <w:rPr>
          <w:rFonts w:asciiTheme="majorHAnsi" w:hAnsiTheme="majorHAnsi" w:cs="Times New Roman"/>
          <w:sz w:val="24"/>
          <w:szCs w:val="24"/>
        </w:rPr>
      </w:pPr>
      <w:r w:rsidRPr="0043003E">
        <w:rPr>
          <w:rFonts w:asciiTheme="majorHAnsi" w:hAnsiTheme="majorHAnsi" w:cs="Times New Roman"/>
          <w:sz w:val="24"/>
          <w:szCs w:val="24"/>
        </w:rPr>
        <w:t xml:space="preserve">Za svaku poslovnu godinu Zajednica utvrđuje program rada. </w:t>
      </w:r>
    </w:p>
    <w:p w:rsidR="00C128D5" w:rsidRPr="0043003E" w:rsidRDefault="00C128D5" w:rsidP="00C128D5">
      <w:pPr>
        <w:spacing w:after="160" w:line="259" w:lineRule="auto"/>
        <w:contextualSpacing/>
        <w:jc w:val="both"/>
        <w:rPr>
          <w:rFonts w:asciiTheme="majorHAnsi" w:hAnsiTheme="majorHAnsi" w:cs="Times New Roman"/>
          <w:sz w:val="24"/>
          <w:szCs w:val="24"/>
        </w:rPr>
      </w:pPr>
    </w:p>
    <w:p w:rsidR="00984615" w:rsidRDefault="00984615" w:rsidP="00984615">
      <w:pPr>
        <w:spacing w:after="160" w:line="259" w:lineRule="auto"/>
        <w:contextualSpacing/>
        <w:jc w:val="both"/>
        <w:rPr>
          <w:rFonts w:asciiTheme="majorHAnsi" w:hAnsiTheme="majorHAnsi" w:cs="Times New Roman"/>
          <w:sz w:val="24"/>
          <w:szCs w:val="24"/>
        </w:rPr>
      </w:pPr>
      <w:r w:rsidRPr="0043003E">
        <w:rPr>
          <w:rFonts w:asciiTheme="majorHAnsi" w:hAnsiTheme="majorHAnsi" w:cs="Times New Roman"/>
          <w:sz w:val="24"/>
          <w:szCs w:val="24"/>
        </w:rPr>
        <w:t xml:space="preserve"> Turistička zajednica je obvezna financijska sredstva koristiti sukladno programu rada. </w:t>
      </w:r>
    </w:p>
    <w:p w:rsidR="00C128D5" w:rsidRPr="0043003E" w:rsidRDefault="00C128D5" w:rsidP="00984615">
      <w:pPr>
        <w:spacing w:after="160" w:line="259" w:lineRule="auto"/>
        <w:contextualSpacing/>
        <w:jc w:val="both"/>
        <w:rPr>
          <w:rFonts w:asciiTheme="majorHAnsi" w:hAnsiTheme="majorHAnsi" w:cs="Times New Roman"/>
          <w:sz w:val="24"/>
          <w:szCs w:val="24"/>
        </w:rPr>
      </w:pPr>
    </w:p>
    <w:p w:rsidR="00984615" w:rsidRDefault="00C128D5" w:rsidP="00C128D5">
      <w:pPr>
        <w:spacing w:after="160" w:line="259" w:lineRule="auto"/>
        <w:contextualSpacing/>
        <w:jc w:val="both"/>
        <w:rPr>
          <w:rFonts w:asciiTheme="majorHAnsi" w:hAnsiTheme="majorHAnsi" w:cs="Times New Roman"/>
          <w:sz w:val="24"/>
          <w:szCs w:val="24"/>
        </w:rPr>
      </w:pPr>
      <w:r>
        <w:rPr>
          <w:rFonts w:asciiTheme="majorHAnsi" w:hAnsiTheme="majorHAnsi" w:cs="Times New Roman"/>
          <w:sz w:val="24"/>
          <w:szCs w:val="24"/>
        </w:rPr>
        <w:t xml:space="preserve"> </w:t>
      </w:r>
      <w:r w:rsidR="00984615" w:rsidRPr="0043003E">
        <w:rPr>
          <w:rFonts w:asciiTheme="majorHAnsi" w:hAnsiTheme="majorHAnsi" w:cs="Times New Roman"/>
          <w:sz w:val="24"/>
          <w:szCs w:val="24"/>
        </w:rPr>
        <w:t xml:space="preserve">Turističko vijeće je dužno podnijeti Skupštini prijedlog programa rada u roku koji Skupština </w:t>
      </w:r>
    </w:p>
    <w:p w:rsidR="00C128D5" w:rsidRPr="0043003E" w:rsidRDefault="00C128D5" w:rsidP="00C128D5">
      <w:pPr>
        <w:spacing w:after="160" w:line="259" w:lineRule="auto"/>
        <w:contextualSpacing/>
        <w:jc w:val="both"/>
        <w:rPr>
          <w:rFonts w:asciiTheme="majorHAnsi" w:hAnsiTheme="majorHAnsi" w:cs="Times New Roman"/>
          <w:sz w:val="24"/>
          <w:szCs w:val="24"/>
        </w:rPr>
      </w:pPr>
      <w:r>
        <w:rPr>
          <w:rFonts w:asciiTheme="majorHAnsi" w:hAnsiTheme="majorHAnsi" w:cs="Times New Roman"/>
          <w:sz w:val="24"/>
          <w:szCs w:val="24"/>
        </w:rPr>
        <w:t xml:space="preserve"> odredi.</w:t>
      </w:r>
    </w:p>
    <w:p w:rsidR="00984615" w:rsidRPr="0043003E" w:rsidRDefault="00984615" w:rsidP="00963C87">
      <w:pPr>
        <w:rPr>
          <w:rFonts w:asciiTheme="majorHAnsi" w:hAnsiTheme="majorHAnsi" w:cs="Times New Roman"/>
          <w:sz w:val="24"/>
          <w:szCs w:val="24"/>
        </w:rPr>
      </w:pPr>
    </w:p>
    <w:p w:rsidR="00963C87" w:rsidRPr="0043003E" w:rsidRDefault="00C128D5" w:rsidP="00984615">
      <w:pPr>
        <w:spacing w:after="160" w:line="259" w:lineRule="auto"/>
        <w:contextualSpacing/>
        <w:jc w:val="both"/>
        <w:rPr>
          <w:rFonts w:asciiTheme="majorHAnsi" w:hAnsiTheme="majorHAnsi" w:cs="Times New Roman"/>
          <w:sz w:val="24"/>
          <w:szCs w:val="24"/>
        </w:rPr>
      </w:pPr>
      <w:r>
        <w:rPr>
          <w:rFonts w:asciiTheme="majorHAnsi" w:hAnsiTheme="majorHAnsi" w:cs="Times New Roman"/>
          <w:sz w:val="24"/>
          <w:szCs w:val="24"/>
        </w:rPr>
        <w:t xml:space="preserve"> </w:t>
      </w:r>
      <w:r w:rsidR="00984615" w:rsidRPr="0043003E">
        <w:rPr>
          <w:rFonts w:asciiTheme="majorHAnsi" w:hAnsiTheme="majorHAnsi" w:cs="Times New Roman"/>
          <w:sz w:val="24"/>
          <w:szCs w:val="24"/>
        </w:rPr>
        <w:t xml:space="preserve"> Skupština turističke zajednice dužna je do kraja tekuće godine donijeti program rada za  </w:t>
      </w:r>
    </w:p>
    <w:p w:rsidR="00984615" w:rsidRDefault="00C128D5" w:rsidP="00984615">
      <w:pPr>
        <w:spacing w:after="160" w:line="259" w:lineRule="auto"/>
        <w:contextualSpacing/>
        <w:jc w:val="both"/>
        <w:rPr>
          <w:rFonts w:asciiTheme="majorHAnsi" w:hAnsiTheme="majorHAnsi" w:cs="Times New Roman"/>
          <w:sz w:val="24"/>
          <w:szCs w:val="24"/>
        </w:rPr>
      </w:pPr>
      <w:r>
        <w:rPr>
          <w:rFonts w:asciiTheme="majorHAnsi" w:hAnsiTheme="majorHAnsi" w:cs="Times New Roman"/>
          <w:sz w:val="24"/>
          <w:szCs w:val="24"/>
        </w:rPr>
        <w:t xml:space="preserve">   </w:t>
      </w:r>
      <w:r w:rsidR="00963C87" w:rsidRPr="0043003E">
        <w:rPr>
          <w:rFonts w:asciiTheme="majorHAnsi" w:hAnsiTheme="majorHAnsi" w:cs="Times New Roman"/>
          <w:sz w:val="24"/>
          <w:szCs w:val="24"/>
        </w:rPr>
        <w:t>slijedeću godinu.</w:t>
      </w:r>
    </w:p>
    <w:p w:rsidR="00C128D5" w:rsidRPr="0043003E" w:rsidRDefault="00C128D5" w:rsidP="00984615">
      <w:pPr>
        <w:spacing w:after="160" w:line="259" w:lineRule="auto"/>
        <w:contextualSpacing/>
        <w:jc w:val="both"/>
        <w:rPr>
          <w:rFonts w:asciiTheme="majorHAnsi" w:hAnsiTheme="majorHAnsi" w:cs="Times New Roman"/>
          <w:sz w:val="24"/>
          <w:szCs w:val="24"/>
        </w:rPr>
      </w:pPr>
    </w:p>
    <w:p w:rsidR="002B4BE8" w:rsidRPr="0095516A" w:rsidRDefault="002B4BE8" w:rsidP="00737575">
      <w:pPr>
        <w:jc w:val="both"/>
        <w:rPr>
          <w:rFonts w:asciiTheme="majorHAnsi" w:hAnsiTheme="majorHAnsi" w:cs="Courier New"/>
          <w:sz w:val="24"/>
          <w:szCs w:val="24"/>
        </w:rPr>
      </w:pPr>
      <w:r w:rsidRPr="0095516A">
        <w:rPr>
          <w:rFonts w:asciiTheme="majorHAnsi" w:hAnsiTheme="majorHAnsi" w:cs="Courier New"/>
          <w:b/>
          <w:sz w:val="24"/>
          <w:szCs w:val="24"/>
        </w:rPr>
        <w:t>Članak 5</w:t>
      </w:r>
      <w:r w:rsidR="00984615">
        <w:rPr>
          <w:rFonts w:asciiTheme="majorHAnsi" w:hAnsiTheme="majorHAnsi" w:cs="Courier New"/>
          <w:b/>
          <w:sz w:val="24"/>
          <w:szCs w:val="24"/>
        </w:rPr>
        <w:t>1</w:t>
      </w:r>
      <w:r w:rsidR="00EA2FD4" w:rsidRPr="0095516A">
        <w:rPr>
          <w:rFonts w:asciiTheme="majorHAnsi" w:hAnsiTheme="majorHAnsi" w:cs="Courier New"/>
          <w:b/>
          <w:sz w:val="24"/>
          <w:szCs w:val="24"/>
        </w:rPr>
        <w:t>.</w:t>
      </w:r>
    </w:p>
    <w:p w:rsidR="00984615" w:rsidRPr="00C128D5" w:rsidRDefault="00984615" w:rsidP="00C128D5">
      <w:pPr>
        <w:spacing w:after="160" w:line="259" w:lineRule="auto"/>
        <w:contextualSpacing/>
        <w:jc w:val="both"/>
        <w:rPr>
          <w:rFonts w:asciiTheme="majorHAnsi" w:hAnsiTheme="majorHAnsi" w:cs="Times New Roman"/>
          <w:sz w:val="24"/>
          <w:szCs w:val="24"/>
        </w:rPr>
      </w:pPr>
      <w:r w:rsidRPr="00C128D5">
        <w:rPr>
          <w:rFonts w:asciiTheme="majorHAnsi" w:hAnsiTheme="majorHAnsi" w:cs="Times New Roman"/>
          <w:sz w:val="24"/>
          <w:szCs w:val="24"/>
        </w:rPr>
        <w:t>Turistička zajednica općine Trpanj obvezna se je u postupku donošenja Programa rada međusobno usklađivati i koordinirati sa nadležnom regionalnom turističkom zajednicom.</w:t>
      </w:r>
    </w:p>
    <w:p w:rsidR="00984615" w:rsidRPr="00C128D5" w:rsidRDefault="00984615" w:rsidP="00C128D5">
      <w:pPr>
        <w:spacing w:after="160" w:line="259" w:lineRule="auto"/>
        <w:contextualSpacing/>
        <w:jc w:val="both"/>
        <w:rPr>
          <w:rFonts w:asciiTheme="majorHAnsi" w:hAnsiTheme="majorHAnsi" w:cs="Times New Roman"/>
          <w:sz w:val="24"/>
          <w:szCs w:val="24"/>
        </w:rPr>
      </w:pPr>
    </w:p>
    <w:p w:rsidR="00984615" w:rsidRPr="00C128D5" w:rsidRDefault="00984615" w:rsidP="00C128D5">
      <w:pPr>
        <w:spacing w:after="160" w:line="259" w:lineRule="auto"/>
        <w:contextualSpacing/>
        <w:jc w:val="both"/>
        <w:rPr>
          <w:rFonts w:asciiTheme="majorHAnsi" w:hAnsiTheme="majorHAnsi" w:cs="Times New Roman"/>
          <w:sz w:val="24"/>
          <w:szCs w:val="24"/>
        </w:rPr>
      </w:pPr>
      <w:r w:rsidRPr="00C128D5">
        <w:rPr>
          <w:rFonts w:asciiTheme="majorHAnsi" w:hAnsiTheme="majorHAnsi" w:cs="Times New Roman"/>
          <w:sz w:val="24"/>
          <w:szCs w:val="24"/>
        </w:rPr>
        <w:t>Zajednica dostavlja prijedlog programa rada za sljedeću poslovnu godinu Turističkoj  zajednici županije.</w:t>
      </w:r>
    </w:p>
    <w:p w:rsidR="00EA2FD4" w:rsidRPr="0095516A" w:rsidRDefault="00EA2FD4" w:rsidP="00737575">
      <w:pPr>
        <w:jc w:val="both"/>
        <w:rPr>
          <w:rFonts w:asciiTheme="majorHAnsi" w:hAnsiTheme="majorHAnsi" w:cs="Courier New"/>
          <w:sz w:val="24"/>
          <w:szCs w:val="24"/>
        </w:rPr>
      </w:pPr>
    </w:p>
    <w:p w:rsidR="002B4BE8" w:rsidRDefault="002B4BE8" w:rsidP="00EA2FD4">
      <w:pPr>
        <w:rPr>
          <w:rFonts w:asciiTheme="majorHAnsi" w:hAnsiTheme="majorHAnsi" w:cs="Courier New"/>
          <w:b/>
          <w:sz w:val="24"/>
          <w:szCs w:val="24"/>
        </w:rPr>
      </w:pPr>
      <w:r w:rsidRPr="0095516A">
        <w:rPr>
          <w:rFonts w:asciiTheme="majorHAnsi" w:hAnsiTheme="majorHAnsi" w:cs="Courier New"/>
          <w:b/>
          <w:sz w:val="24"/>
          <w:szCs w:val="24"/>
        </w:rPr>
        <w:t>Članak 5</w:t>
      </w:r>
      <w:r w:rsidR="00984615">
        <w:rPr>
          <w:rFonts w:asciiTheme="majorHAnsi" w:hAnsiTheme="majorHAnsi" w:cs="Courier New"/>
          <w:b/>
          <w:sz w:val="24"/>
          <w:szCs w:val="24"/>
        </w:rPr>
        <w:t>2</w:t>
      </w:r>
      <w:r w:rsidR="00EA2FD4" w:rsidRPr="0095516A">
        <w:rPr>
          <w:rFonts w:asciiTheme="majorHAnsi" w:hAnsiTheme="majorHAnsi" w:cs="Courier New"/>
          <w:b/>
          <w:sz w:val="24"/>
          <w:szCs w:val="24"/>
        </w:rPr>
        <w:t>.</w:t>
      </w:r>
    </w:p>
    <w:p w:rsidR="00984615" w:rsidRPr="0043003E" w:rsidRDefault="00984615" w:rsidP="00963C87">
      <w:pPr>
        <w:jc w:val="both"/>
        <w:rPr>
          <w:rFonts w:asciiTheme="majorHAnsi" w:hAnsiTheme="majorHAnsi" w:cs="Times New Roman"/>
          <w:sz w:val="24"/>
          <w:szCs w:val="24"/>
        </w:rPr>
      </w:pPr>
      <w:r>
        <w:rPr>
          <w:rFonts w:ascii="Times New Roman" w:hAnsi="Times New Roman" w:cs="Times New Roman"/>
          <w:sz w:val="24"/>
          <w:szCs w:val="24"/>
        </w:rPr>
        <w:t xml:space="preserve"> </w:t>
      </w:r>
      <w:r w:rsidRPr="0043003E">
        <w:rPr>
          <w:rFonts w:asciiTheme="majorHAnsi" w:hAnsiTheme="majorHAnsi" w:cs="Times New Roman"/>
          <w:sz w:val="24"/>
          <w:szCs w:val="24"/>
        </w:rPr>
        <w:t xml:space="preserve">Godišnji program rada turističke zajednice izrađuje se po jedinstvenoj metodologiji i </w:t>
      </w:r>
      <w:r w:rsidR="00963C87" w:rsidRPr="0043003E">
        <w:rPr>
          <w:rFonts w:asciiTheme="majorHAnsi" w:hAnsiTheme="majorHAnsi" w:cs="Times New Roman"/>
          <w:sz w:val="24"/>
          <w:szCs w:val="24"/>
        </w:rPr>
        <w:t xml:space="preserve"> </w:t>
      </w:r>
      <w:r w:rsidRPr="0043003E">
        <w:rPr>
          <w:rFonts w:asciiTheme="majorHAnsi" w:hAnsiTheme="majorHAnsi" w:cs="Times New Roman"/>
          <w:sz w:val="24"/>
          <w:szCs w:val="24"/>
        </w:rPr>
        <w:t>obveznim uputama koje donosi Ministarstvo na prijedlog HTZ-a.</w:t>
      </w:r>
    </w:p>
    <w:p w:rsidR="00963C87" w:rsidRPr="0043003E" w:rsidRDefault="00963C87" w:rsidP="00963C87">
      <w:pPr>
        <w:jc w:val="both"/>
        <w:rPr>
          <w:rFonts w:asciiTheme="majorHAnsi" w:hAnsiTheme="majorHAnsi" w:cs="Times New Roman"/>
          <w:sz w:val="24"/>
          <w:szCs w:val="24"/>
        </w:rPr>
      </w:pPr>
    </w:p>
    <w:p w:rsidR="00963C87" w:rsidRPr="0043003E" w:rsidRDefault="00984615" w:rsidP="00963C87">
      <w:pPr>
        <w:jc w:val="both"/>
        <w:rPr>
          <w:rFonts w:asciiTheme="majorHAnsi" w:hAnsiTheme="majorHAnsi" w:cs="Times New Roman"/>
          <w:sz w:val="24"/>
          <w:szCs w:val="24"/>
        </w:rPr>
      </w:pPr>
      <w:r w:rsidRPr="0043003E">
        <w:rPr>
          <w:rFonts w:asciiTheme="majorHAnsi" w:hAnsiTheme="majorHAnsi" w:cs="Times New Roman"/>
          <w:sz w:val="24"/>
          <w:szCs w:val="24"/>
        </w:rPr>
        <w:t>Godišnji program rada Zajednice sadrži pojedinačno utvrđene planirane zadatke i potrebna financijska sredstva za njegovo izvršenje.</w:t>
      </w:r>
    </w:p>
    <w:p w:rsidR="00963C87" w:rsidRPr="0043003E" w:rsidRDefault="00963C87" w:rsidP="00963C87">
      <w:pPr>
        <w:jc w:val="both"/>
        <w:rPr>
          <w:rFonts w:asciiTheme="majorHAnsi" w:hAnsiTheme="majorHAnsi" w:cs="Times New Roman"/>
          <w:sz w:val="24"/>
          <w:szCs w:val="24"/>
        </w:rPr>
      </w:pPr>
    </w:p>
    <w:p w:rsidR="00984615" w:rsidRPr="0043003E" w:rsidRDefault="00984615" w:rsidP="00963C87">
      <w:pPr>
        <w:jc w:val="both"/>
        <w:rPr>
          <w:rFonts w:asciiTheme="majorHAnsi" w:hAnsiTheme="majorHAnsi" w:cs="Times New Roman"/>
          <w:sz w:val="24"/>
          <w:szCs w:val="24"/>
        </w:rPr>
      </w:pPr>
      <w:r w:rsidRPr="0043003E">
        <w:rPr>
          <w:rFonts w:asciiTheme="majorHAnsi" w:hAnsiTheme="majorHAnsi" w:cs="Times New Roman"/>
          <w:sz w:val="24"/>
          <w:szCs w:val="24"/>
        </w:rPr>
        <w:t xml:space="preserve"> Prijedlog programa rada Zajednice dostavlja se članovima Skupštine Zajednice u roku od osam dana prije održavanja sjednice na kojoj se isti dokumenti donose.</w:t>
      </w:r>
    </w:p>
    <w:p w:rsidR="00984615" w:rsidRPr="0095516A" w:rsidRDefault="00984615" w:rsidP="00EA2FD4">
      <w:pPr>
        <w:rPr>
          <w:rFonts w:asciiTheme="majorHAnsi" w:hAnsiTheme="majorHAnsi" w:cs="Courier New"/>
          <w:sz w:val="24"/>
          <w:szCs w:val="24"/>
        </w:rPr>
      </w:pPr>
    </w:p>
    <w:p w:rsidR="002B4BE8" w:rsidRPr="0095516A" w:rsidRDefault="002B4BE8" w:rsidP="00737575">
      <w:pPr>
        <w:jc w:val="both"/>
        <w:rPr>
          <w:rFonts w:asciiTheme="majorHAnsi" w:hAnsiTheme="majorHAnsi" w:cs="Courier New"/>
          <w:sz w:val="24"/>
          <w:szCs w:val="24"/>
        </w:rPr>
      </w:pPr>
      <w:r w:rsidRPr="0095516A">
        <w:rPr>
          <w:rFonts w:asciiTheme="majorHAnsi" w:hAnsiTheme="majorHAnsi" w:cs="Courier New"/>
          <w:b/>
          <w:sz w:val="24"/>
          <w:szCs w:val="24"/>
        </w:rPr>
        <w:t>Članak 5</w:t>
      </w:r>
      <w:r w:rsidR="00984615">
        <w:rPr>
          <w:rFonts w:asciiTheme="majorHAnsi" w:hAnsiTheme="majorHAnsi" w:cs="Courier New"/>
          <w:b/>
          <w:sz w:val="24"/>
          <w:szCs w:val="24"/>
        </w:rPr>
        <w:t>3</w:t>
      </w:r>
      <w:r w:rsidRPr="0095516A">
        <w:rPr>
          <w:rFonts w:asciiTheme="majorHAnsi" w:hAnsiTheme="majorHAnsi" w:cs="Courier New"/>
          <w:b/>
          <w:sz w:val="24"/>
          <w:szCs w:val="24"/>
        </w:rPr>
        <w:t>.</w:t>
      </w:r>
    </w:p>
    <w:p w:rsidR="00984615" w:rsidRPr="0043003E" w:rsidRDefault="00984615" w:rsidP="00963C87">
      <w:pPr>
        <w:jc w:val="both"/>
        <w:rPr>
          <w:rFonts w:asciiTheme="majorHAnsi" w:hAnsiTheme="majorHAnsi" w:cs="Times New Roman"/>
          <w:sz w:val="24"/>
          <w:szCs w:val="24"/>
        </w:rPr>
      </w:pPr>
      <w:r w:rsidRPr="0043003E">
        <w:rPr>
          <w:rFonts w:asciiTheme="majorHAnsi" w:hAnsiTheme="majorHAnsi" w:cs="Times New Roman"/>
          <w:sz w:val="24"/>
          <w:szCs w:val="24"/>
        </w:rPr>
        <w:t>Tijekom godine Zajednica može mijenjati i dopunjavati svoj program rada.</w:t>
      </w:r>
    </w:p>
    <w:p w:rsidR="00963C87" w:rsidRPr="0043003E" w:rsidRDefault="00963C87" w:rsidP="00963C87">
      <w:pPr>
        <w:jc w:val="both"/>
        <w:rPr>
          <w:rFonts w:asciiTheme="majorHAnsi" w:hAnsiTheme="majorHAnsi" w:cs="Times New Roman"/>
          <w:sz w:val="24"/>
          <w:szCs w:val="24"/>
        </w:rPr>
      </w:pPr>
    </w:p>
    <w:p w:rsidR="00984615" w:rsidRPr="0043003E" w:rsidRDefault="00984615" w:rsidP="00963C87">
      <w:pPr>
        <w:jc w:val="both"/>
        <w:rPr>
          <w:rFonts w:asciiTheme="majorHAnsi" w:hAnsiTheme="majorHAnsi" w:cs="Times New Roman"/>
          <w:sz w:val="24"/>
          <w:szCs w:val="24"/>
        </w:rPr>
      </w:pPr>
      <w:r w:rsidRPr="0043003E">
        <w:rPr>
          <w:rFonts w:asciiTheme="majorHAnsi" w:hAnsiTheme="majorHAnsi" w:cs="Times New Roman"/>
          <w:sz w:val="24"/>
          <w:szCs w:val="24"/>
        </w:rPr>
        <w:t xml:space="preserve"> Ako tijekom godine dođe do odstupanja programa rada u obujmu većem od 5%, Zajednica je dužna donijeti izmjene, odnosno dopune programa rada.</w:t>
      </w:r>
    </w:p>
    <w:p w:rsidR="00963C87" w:rsidRPr="0043003E" w:rsidRDefault="00963C87" w:rsidP="00963C87">
      <w:pPr>
        <w:jc w:val="both"/>
        <w:rPr>
          <w:rFonts w:asciiTheme="majorHAnsi" w:hAnsiTheme="majorHAnsi" w:cs="Times New Roman"/>
          <w:sz w:val="24"/>
          <w:szCs w:val="24"/>
        </w:rPr>
      </w:pPr>
    </w:p>
    <w:p w:rsidR="00984615" w:rsidRPr="0043003E" w:rsidRDefault="00984615" w:rsidP="00963C87">
      <w:pPr>
        <w:jc w:val="both"/>
        <w:rPr>
          <w:rFonts w:asciiTheme="majorHAnsi" w:hAnsiTheme="majorHAnsi" w:cs="Times New Roman"/>
          <w:sz w:val="24"/>
          <w:szCs w:val="24"/>
        </w:rPr>
      </w:pPr>
      <w:r w:rsidRPr="0043003E">
        <w:rPr>
          <w:rFonts w:asciiTheme="majorHAnsi" w:hAnsiTheme="majorHAnsi" w:cs="Times New Roman"/>
          <w:sz w:val="24"/>
          <w:szCs w:val="24"/>
        </w:rPr>
        <w:t xml:space="preserve"> Izmjene iz stavka 2. ovoga članka obavljaju se po postupku koji je propisan za donošenje programa rada.</w:t>
      </w:r>
    </w:p>
    <w:p w:rsidR="00963C87" w:rsidRPr="0043003E" w:rsidRDefault="00963C87" w:rsidP="00963C87">
      <w:pPr>
        <w:jc w:val="both"/>
        <w:rPr>
          <w:rFonts w:asciiTheme="majorHAnsi" w:hAnsiTheme="majorHAnsi" w:cs="Times New Roman"/>
          <w:sz w:val="24"/>
          <w:szCs w:val="24"/>
        </w:rPr>
      </w:pPr>
    </w:p>
    <w:p w:rsidR="00984615" w:rsidRPr="0043003E" w:rsidRDefault="00984615" w:rsidP="00963C87">
      <w:pPr>
        <w:jc w:val="both"/>
        <w:rPr>
          <w:rFonts w:asciiTheme="majorHAnsi" w:hAnsiTheme="majorHAnsi" w:cs="Times New Roman"/>
          <w:sz w:val="24"/>
          <w:szCs w:val="24"/>
        </w:rPr>
      </w:pPr>
      <w:r w:rsidRPr="0043003E">
        <w:rPr>
          <w:rFonts w:asciiTheme="majorHAnsi" w:hAnsiTheme="majorHAnsi" w:cs="Times New Roman"/>
          <w:sz w:val="24"/>
          <w:szCs w:val="24"/>
        </w:rPr>
        <w:lastRenderedPageBreak/>
        <w:t xml:space="preserve"> Zajednica je dužna program rada te izmjene odnosno dopune programa rada objaviti na svojim mrežnim stranicama u roku od osam dana od dana donošenja.</w:t>
      </w:r>
    </w:p>
    <w:p w:rsidR="002B4BE8" w:rsidRPr="0043003E" w:rsidRDefault="002B4BE8" w:rsidP="00737575">
      <w:pPr>
        <w:jc w:val="both"/>
        <w:rPr>
          <w:rFonts w:asciiTheme="majorHAnsi" w:hAnsiTheme="majorHAnsi" w:cs="Courier New"/>
          <w:sz w:val="24"/>
          <w:szCs w:val="24"/>
        </w:rPr>
      </w:pPr>
    </w:p>
    <w:p w:rsidR="00EA2FD4" w:rsidRDefault="00EA2FD4" w:rsidP="00737575">
      <w:pPr>
        <w:jc w:val="both"/>
        <w:rPr>
          <w:rFonts w:asciiTheme="majorHAnsi" w:hAnsiTheme="majorHAnsi" w:cs="Courier New"/>
          <w:sz w:val="24"/>
          <w:szCs w:val="24"/>
        </w:rPr>
      </w:pPr>
    </w:p>
    <w:p w:rsidR="0043003E" w:rsidRPr="0095516A" w:rsidRDefault="0043003E" w:rsidP="00737575">
      <w:pPr>
        <w:jc w:val="both"/>
        <w:rPr>
          <w:rFonts w:asciiTheme="majorHAnsi" w:hAnsiTheme="majorHAnsi" w:cs="Courier New"/>
          <w:sz w:val="24"/>
          <w:szCs w:val="24"/>
        </w:rPr>
      </w:pPr>
    </w:p>
    <w:p w:rsidR="002B4BE8" w:rsidRPr="0095516A" w:rsidRDefault="002B4BE8" w:rsidP="00737575">
      <w:pPr>
        <w:jc w:val="both"/>
        <w:rPr>
          <w:rFonts w:asciiTheme="majorHAnsi" w:hAnsiTheme="majorHAnsi" w:cs="Courier New"/>
          <w:sz w:val="24"/>
          <w:szCs w:val="24"/>
        </w:rPr>
      </w:pPr>
      <w:r w:rsidRPr="0095516A">
        <w:rPr>
          <w:rFonts w:asciiTheme="majorHAnsi" w:hAnsiTheme="majorHAnsi" w:cs="Courier New"/>
          <w:b/>
          <w:sz w:val="24"/>
          <w:szCs w:val="24"/>
        </w:rPr>
        <w:t>Članak 5</w:t>
      </w:r>
      <w:r w:rsidR="00984615">
        <w:rPr>
          <w:rFonts w:asciiTheme="majorHAnsi" w:hAnsiTheme="majorHAnsi" w:cs="Courier New"/>
          <w:b/>
          <w:sz w:val="24"/>
          <w:szCs w:val="24"/>
        </w:rPr>
        <w:t>4</w:t>
      </w:r>
      <w:r w:rsidRPr="0095516A">
        <w:rPr>
          <w:rFonts w:asciiTheme="majorHAnsi" w:hAnsiTheme="majorHAnsi" w:cs="Courier New"/>
          <w:b/>
          <w:sz w:val="24"/>
          <w:szCs w:val="24"/>
        </w:rPr>
        <w:t>.</w:t>
      </w:r>
    </w:p>
    <w:p w:rsidR="002B4BE8" w:rsidRPr="0095516A" w:rsidRDefault="002B4BE8" w:rsidP="00174161">
      <w:pPr>
        <w:spacing w:after="240"/>
        <w:jc w:val="both"/>
        <w:rPr>
          <w:rFonts w:asciiTheme="majorHAnsi" w:hAnsiTheme="majorHAnsi" w:cs="Courier New"/>
          <w:sz w:val="24"/>
          <w:szCs w:val="24"/>
        </w:rPr>
      </w:pPr>
      <w:r w:rsidRPr="0095516A">
        <w:rPr>
          <w:rFonts w:asciiTheme="majorHAnsi" w:hAnsiTheme="majorHAnsi" w:cs="Courier New"/>
          <w:sz w:val="24"/>
          <w:szCs w:val="24"/>
        </w:rPr>
        <w:t>Za izvršenje programa rada odgovorno je Turističko vijeće.</w:t>
      </w:r>
    </w:p>
    <w:p w:rsidR="00EA2FD4" w:rsidRDefault="002B4BE8" w:rsidP="00737575">
      <w:pPr>
        <w:jc w:val="both"/>
        <w:rPr>
          <w:rFonts w:asciiTheme="majorHAnsi" w:hAnsiTheme="majorHAnsi" w:cs="Courier New"/>
          <w:sz w:val="24"/>
          <w:szCs w:val="24"/>
        </w:rPr>
      </w:pPr>
      <w:r w:rsidRPr="0095516A">
        <w:rPr>
          <w:rFonts w:asciiTheme="majorHAnsi" w:hAnsiTheme="majorHAnsi" w:cs="Courier New"/>
          <w:sz w:val="24"/>
          <w:szCs w:val="24"/>
        </w:rPr>
        <w:t>Nalogodavac za izvršenje</w:t>
      </w:r>
      <w:r w:rsidR="00984615">
        <w:rPr>
          <w:rFonts w:asciiTheme="majorHAnsi" w:hAnsiTheme="majorHAnsi" w:cs="Courier New"/>
          <w:sz w:val="24"/>
          <w:szCs w:val="24"/>
        </w:rPr>
        <w:t xml:space="preserve"> godišnjeg </w:t>
      </w:r>
      <w:r w:rsidRPr="0095516A">
        <w:rPr>
          <w:rFonts w:asciiTheme="majorHAnsi" w:hAnsiTheme="majorHAnsi" w:cs="Courier New"/>
          <w:sz w:val="24"/>
          <w:szCs w:val="24"/>
        </w:rPr>
        <w:t xml:space="preserve"> programa rada je direktor Zajednice.</w:t>
      </w:r>
    </w:p>
    <w:p w:rsidR="005B1B2D" w:rsidRPr="0095516A" w:rsidRDefault="005B1B2D" w:rsidP="00737575">
      <w:pPr>
        <w:jc w:val="both"/>
        <w:rPr>
          <w:rFonts w:asciiTheme="majorHAnsi" w:hAnsiTheme="majorHAnsi" w:cs="Courier New"/>
          <w:sz w:val="24"/>
          <w:szCs w:val="24"/>
        </w:rPr>
      </w:pPr>
    </w:p>
    <w:p w:rsidR="002B4BE8" w:rsidRDefault="002B4BE8" w:rsidP="00737575">
      <w:pPr>
        <w:jc w:val="both"/>
        <w:rPr>
          <w:rFonts w:asciiTheme="majorHAnsi" w:hAnsiTheme="majorHAnsi" w:cs="Courier New"/>
          <w:sz w:val="24"/>
          <w:szCs w:val="24"/>
        </w:rPr>
      </w:pPr>
      <w:r w:rsidRPr="0095516A">
        <w:rPr>
          <w:rFonts w:asciiTheme="majorHAnsi" w:hAnsiTheme="majorHAnsi" w:cs="Courier New"/>
          <w:b/>
          <w:sz w:val="24"/>
          <w:szCs w:val="24"/>
        </w:rPr>
        <w:t>Članak 5</w:t>
      </w:r>
      <w:r w:rsidR="00984615">
        <w:rPr>
          <w:rFonts w:asciiTheme="majorHAnsi" w:hAnsiTheme="majorHAnsi" w:cs="Courier New"/>
          <w:b/>
          <w:sz w:val="24"/>
          <w:szCs w:val="24"/>
        </w:rPr>
        <w:t>5</w:t>
      </w:r>
      <w:r w:rsidRPr="0095516A">
        <w:rPr>
          <w:rFonts w:asciiTheme="majorHAnsi" w:hAnsiTheme="majorHAnsi" w:cs="Courier New"/>
          <w:sz w:val="24"/>
          <w:szCs w:val="24"/>
        </w:rPr>
        <w:t>.</w:t>
      </w:r>
    </w:p>
    <w:p w:rsidR="00984615" w:rsidRPr="0043003E" w:rsidRDefault="00984615" w:rsidP="00984615">
      <w:pPr>
        <w:jc w:val="both"/>
        <w:rPr>
          <w:rFonts w:asciiTheme="majorHAnsi" w:hAnsiTheme="majorHAnsi" w:cs="Times New Roman"/>
          <w:sz w:val="24"/>
          <w:szCs w:val="24"/>
        </w:rPr>
      </w:pPr>
      <w:r w:rsidRPr="0043003E">
        <w:rPr>
          <w:rFonts w:asciiTheme="majorHAnsi" w:hAnsiTheme="majorHAnsi" w:cs="Times New Roman"/>
          <w:sz w:val="24"/>
          <w:szCs w:val="24"/>
        </w:rPr>
        <w:t xml:space="preserve">Turističko vijeće dužno je Skupštini Zajednice podnijeti prijedlog izvješća o izvršenju programa rada u roku koji Skupština odredi. </w:t>
      </w:r>
    </w:p>
    <w:p w:rsidR="00984615" w:rsidRPr="0095516A" w:rsidRDefault="00984615" w:rsidP="00737575">
      <w:pPr>
        <w:jc w:val="both"/>
        <w:rPr>
          <w:rFonts w:asciiTheme="majorHAnsi" w:hAnsiTheme="majorHAnsi" w:cs="Courier New"/>
          <w:sz w:val="24"/>
          <w:szCs w:val="24"/>
        </w:rPr>
      </w:pPr>
    </w:p>
    <w:p w:rsidR="0043003E" w:rsidRDefault="002B4BE8" w:rsidP="00963C87">
      <w:pPr>
        <w:jc w:val="both"/>
        <w:rPr>
          <w:rFonts w:asciiTheme="majorHAnsi" w:hAnsiTheme="majorHAnsi" w:cs="Courier New"/>
          <w:b/>
          <w:sz w:val="24"/>
          <w:szCs w:val="24"/>
        </w:rPr>
      </w:pPr>
      <w:r w:rsidRPr="0095516A">
        <w:rPr>
          <w:rFonts w:asciiTheme="majorHAnsi" w:hAnsiTheme="majorHAnsi" w:cs="Courier New"/>
          <w:b/>
          <w:sz w:val="24"/>
          <w:szCs w:val="24"/>
        </w:rPr>
        <w:t>Članak 5</w:t>
      </w:r>
      <w:r w:rsidR="00984615">
        <w:rPr>
          <w:rFonts w:asciiTheme="majorHAnsi" w:hAnsiTheme="majorHAnsi" w:cs="Courier New"/>
          <w:b/>
          <w:sz w:val="24"/>
          <w:szCs w:val="24"/>
        </w:rPr>
        <w:t>6</w:t>
      </w:r>
      <w:r w:rsidRPr="0095516A">
        <w:rPr>
          <w:rFonts w:asciiTheme="majorHAnsi" w:hAnsiTheme="majorHAnsi" w:cs="Courier New"/>
          <w:b/>
          <w:sz w:val="24"/>
          <w:szCs w:val="24"/>
        </w:rPr>
        <w:t>.</w:t>
      </w:r>
    </w:p>
    <w:p w:rsidR="00984615" w:rsidRPr="0043003E" w:rsidRDefault="00984615" w:rsidP="00963C87">
      <w:pPr>
        <w:jc w:val="both"/>
        <w:rPr>
          <w:rFonts w:asciiTheme="majorHAnsi" w:hAnsiTheme="majorHAnsi" w:cs="Courier New"/>
          <w:b/>
          <w:sz w:val="24"/>
          <w:szCs w:val="24"/>
        </w:rPr>
      </w:pPr>
      <w:r w:rsidRPr="0043003E">
        <w:rPr>
          <w:rFonts w:asciiTheme="majorHAnsi" w:hAnsiTheme="majorHAnsi" w:cs="Times New Roman"/>
          <w:sz w:val="24"/>
          <w:szCs w:val="24"/>
        </w:rPr>
        <w:t xml:space="preserve"> Prijedlog izvješća o izvršenju programa rada mora se staviti na uvid članovima Skupštine Zajednice osam dana prije razmatranja na Skupštini.</w:t>
      </w:r>
    </w:p>
    <w:p w:rsidR="00963C87" w:rsidRPr="0043003E" w:rsidRDefault="00963C87" w:rsidP="00963C87">
      <w:pPr>
        <w:jc w:val="both"/>
        <w:rPr>
          <w:rFonts w:asciiTheme="majorHAnsi" w:hAnsiTheme="majorHAnsi" w:cs="Times New Roman"/>
          <w:sz w:val="24"/>
          <w:szCs w:val="24"/>
        </w:rPr>
      </w:pPr>
    </w:p>
    <w:p w:rsidR="00984615" w:rsidRPr="0043003E" w:rsidRDefault="00984615" w:rsidP="00963C87">
      <w:pPr>
        <w:jc w:val="both"/>
        <w:rPr>
          <w:rFonts w:asciiTheme="majorHAnsi" w:hAnsiTheme="majorHAnsi" w:cs="Times New Roman"/>
          <w:sz w:val="24"/>
          <w:szCs w:val="24"/>
        </w:rPr>
      </w:pPr>
      <w:r w:rsidRPr="0043003E">
        <w:rPr>
          <w:rFonts w:asciiTheme="majorHAnsi" w:hAnsiTheme="majorHAnsi" w:cs="Times New Roman"/>
          <w:sz w:val="24"/>
          <w:szCs w:val="24"/>
        </w:rPr>
        <w:t xml:space="preserve"> Izvješće o izvršenju programa rada dostavlja se Turističkoj zajednici županije.</w:t>
      </w:r>
    </w:p>
    <w:p w:rsidR="00963C87" w:rsidRPr="0043003E" w:rsidRDefault="00963C87" w:rsidP="00963C87">
      <w:pPr>
        <w:jc w:val="both"/>
        <w:rPr>
          <w:rFonts w:asciiTheme="majorHAnsi" w:hAnsiTheme="majorHAnsi" w:cs="Times New Roman"/>
          <w:sz w:val="24"/>
          <w:szCs w:val="24"/>
        </w:rPr>
      </w:pPr>
    </w:p>
    <w:p w:rsidR="00984615" w:rsidRPr="0043003E" w:rsidRDefault="00963C87" w:rsidP="00963C87">
      <w:pPr>
        <w:jc w:val="both"/>
        <w:rPr>
          <w:rFonts w:asciiTheme="majorHAnsi" w:hAnsiTheme="majorHAnsi" w:cs="Times New Roman"/>
          <w:sz w:val="24"/>
          <w:szCs w:val="24"/>
        </w:rPr>
      </w:pPr>
      <w:r w:rsidRPr="0043003E">
        <w:rPr>
          <w:rFonts w:asciiTheme="majorHAnsi" w:hAnsiTheme="majorHAnsi" w:cs="Times New Roman"/>
          <w:sz w:val="24"/>
          <w:szCs w:val="24"/>
        </w:rPr>
        <w:t xml:space="preserve"> </w:t>
      </w:r>
      <w:r w:rsidR="00984615" w:rsidRPr="0043003E">
        <w:rPr>
          <w:rFonts w:asciiTheme="majorHAnsi" w:hAnsiTheme="majorHAnsi" w:cs="Times New Roman"/>
          <w:sz w:val="24"/>
          <w:szCs w:val="24"/>
        </w:rPr>
        <w:t>Izvješće o izvršenju programa rada za prethodnu godinu donosi Skupština Zajednice do kraja ožujka tekuće godine.</w:t>
      </w:r>
    </w:p>
    <w:p w:rsidR="00963C87" w:rsidRPr="0043003E" w:rsidRDefault="00963C87" w:rsidP="00963C87">
      <w:pPr>
        <w:jc w:val="both"/>
        <w:rPr>
          <w:rFonts w:asciiTheme="majorHAnsi" w:hAnsiTheme="majorHAnsi" w:cs="Times New Roman"/>
          <w:sz w:val="24"/>
          <w:szCs w:val="24"/>
        </w:rPr>
      </w:pPr>
    </w:p>
    <w:p w:rsidR="00984615" w:rsidRPr="0043003E" w:rsidRDefault="00984615" w:rsidP="00963C87">
      <w:pPr>
        <w:jc w:val="both"/>
        <w:rPr>
          <w:rFonts w:asciiTheme="majorHAnsi" w:hAnsiTheme="majorHAnsi" w:cs="Times New Roman"/>
          <w:sz w:val="24"/>
          <w:szCs w:val="24"/>
        </w:rPr>
      </w:pPr>
      <w:r w:rsidRPr="0043003E">
        <w:rPr>
          <w:rFonts w:asciiTheme="majorHAnsi" w:hAnsiTheme="majorHAnsi" w:cs="Times New Roman"/>
          <w:sz w:val="24"/>
          <w:szCs w:val="24"/>
        </w:rPr>
        <w:t>Zajednica je dužna izvješće o izvršenju programa rada iz stavka 3. ovoga članka objaviti na svojim mrežnim stranicama u roku od osam dana od dana donošenja.</w:t>
      </w:r>
    </w:p>
    <w:p w:rsidR="00963C87" w:rsidRPr="0043003E" w:rsidRDefault="00963C87" w:rsidP="00963C87">
      <w:pPr>
        <w:jc w:val="both"/>
        <w:rPr>
          <w:rFonts w:asciiTheme="majorHAnsi" w:hAnsiTheme="majorHAnsi" w:cs="Times New Roman"/>
          <w:sz w:val="24"/>
          <w:szCs w:val="24"/>
        </w:rPr>
      </w:pPr>
    </w:p>
    <w:p w:rsidR="00984615" w:rsidRPr="0043003E" w:rsidRDefault="00984615" w:rsidP="00963C87">
      <w:pPr>
        <w:jc w:val="both"/>
        <w:rPr>
          <w:rFonts w:asciiTheme="majorHAnsi" w:hAnsiTheme="majorHAnsi" w:cs="Times New Roman"/>
          <w:sz w:val="24"/>
          <w:szCs w:val="24"/>
        </w:rPr>
      </w:pPr>
      <w:r w:rsidRPr="0043003E">
        <w:rPr>
          <w:rFonts w:asciiTheme="majorHAnsi" w:hAnsiTheme="majorHAnsi" w:cs="Times New Roman"/>
          <w:sz w:val="24"/>
          <w:szCs w:val="24"/>
        </w:rPr>
        <w:t xml:space="preserve"> Turistička zajednica obvezuje se izraditi izvješće o izvršenju programa rada turističke zajednice po jedinstvenoj metodologiji i obveznim uputama koje donosi Ministarstvo na prijedlog HTZ-a.</w:t>
      </w:r>
    </w:p>
    <w:p w:rsidR="00963C87" w:rsidRPr="0043003E" w:rsidRDefault="00963C87" w:rsidP="00963C87">
      <w:pPr>
        <w:jc w:val="both"/>
        <w:rPr>
          <w:rFonts w:asciiTheme="majorHAnsi" w:hAnsiTheme="majorHAnsi" w:cs="Times New Roman"/>
          <w:sz w:val="24"/>
          <w:szCs w:val="24"/>
        </w:rPr>
      </w:pPr>
    </w:p>
    <w:p w:rsidR="00984615" w:rsidRPr="0043003E" w:rsidRDefault="00984615" w:rsidP="00963C87">
      <w:pPr>
        <w:jc w:val="both"/>
        <w:rPr>
          <w:rFonts w:asciiTheme="majorHAnsi" w:hAnsiTheme="majorHAnsi" w:cs="Times New Roman"/>
          <w:sz w:val="24"/>
          <w:szCs w:val="24"/>
        </w:rPr>
      </w:pPr>
      <w:r w:rsidRPr="0043003E">
        <w:rPr>
          <w:rFonts w:asciiTheme="majorHAnsi" w:hAnsiTheme="majorHAnsi" w:cs="Times New Roman"/>
          <w:sz w:val="24"/>
          <w:szCs w:val="24"/>
        </w:rPr>
        <w:t>Izvješće o izvršenju programa rada obvezno sadržava podatke o izvršenju programom rada pojedinačno utvrđenih zadataka, izdacima njihovog izvršenja, izdacima za poslovanje turističke zajednice i rad tijela Zajednice, ostvarenju prihoda po izvorima, financijskom rezultatu poslovanja, usporedbu programa rada i njegovog ostvarenja s obrazloženjem odstupanja, analizu i ocjenu izvršenja programa, te procjenu učinka poduzetih aktivnosti na razvoj turizma.</w:t>
      </w:r>
    </w:p>
    <w:p w:rsidR="00984615" w:rsidRPr="0095516A" w:rsidRDefault="00984615" w:rsidP="00737575">
      <w:pPr>
        <w:jc w:val="both"/>
        <w:rPr>
          <w:rFonts w:asciiTheme="majorHAnsi" w:hAnsiTheme="majorHAnsi" w:cs="Courier New"/>
          <w:sz w:val="24"/>
          <w:szCs w:val="24"/>
        </w:rPr>
      </w:pPr>
    </w:p>
    <w:p w:rsidR="002B4BE8" w:rsidRPr="0095516A" w:rsidRDefault="002B4BE8" w:rsidP="00EA2FD4">
      <w:pPr>
        <w:pBdr>
          <w:top w:val="nil"/>
          <w:left w:val="nil"/>
          <w:bottom w:val="nil"/>
          <w:right w:val="nil"/>
          <w:between w:val="nil"/>
        </w:pBdr>
        <w:rPr>
          <w:rFonts w:asciiTheme="majorHAnsi" w:hAnsiTheme="majorHAnsi" w:cs="Courier New"/>
          <w:sz w:val="24"/>
          <w:szCs w:val="24"/>
        </w:rPr>
      </w:pPr>
      <w:r w:rsidRPr="0095516A">
        <w:rPr>
          <w:rFonts w:asciiTheme="majorHAnsi" w:hAnsiTheme="majorHAnsi" w:cs="Courier New"/>
          <w:b/>
          <w:sz w:val="24"/>
          <w:szCs w:val="24"/>
        </w:rPr>
        <w:t>Članak 5</w:t>
      </w:r>
      <w:r w:rsidR="00984615">
        <w:rPr>
          <w:rFonts w:asciiTheme="majorHAnsi" w:hAnsiTheme="majorHAnsi" w:cs="Courier New"/>
          <w:b/>
          <w:sz w:val="24"/>
          <w:szCs w:val="24"/>
        </w:rPr>
        <w:t>7</w:t>
      </w:r>
      <w:r w:rsidRPr="0095516A">
        <w:rPr>
          <w:rFonts w:asciiTheme="majorHAnsi" w:hAnsiTheme="majorHAnsi" w:cs="Courier New"/>
          <w:b/>
          <w:sz w:val="24"/>
          <w:szCs w:val="24"/>
        </w:rPr>
        <w:t>.</w:t>
      </w:r>
    </w:p>
    <w:p w:rsidR="002B4BE8" w:rsidRPr="0095516A" w:rsidRDefault="002B4BE8" w:rsidP="00737575">
      <w:pPr>
        <w:jc w:val="both"/>
        <w:rPr>
          <w:rFonts w:asciiTheme="majorHAnsi" w:hAnsiTheme="majorHAnsi" w:cs="Courier New"/>
          <w:sz w:val="24"/>
          <w:szCs w:val="24"/>
        </w:rPr>
      </w:pPr>
      <w:r w:rsidRPr="0095516A">
        <w:rPr>
          <w:rFonts w:asciiTheme="majorHAnsi" w:hAnsiTheme="majorHAnsi" w:cs="Courier New"/>
          <w:sz w:val="24"/>
          <w:szCs w:val="24"/>
        </w:rPr>
        <w:t>Prihodi Zajednice su:</w:t>
      </w:r>
    </w:p>
    <w:p w:rsidR="00BA019F" w:rsidRPr="0095516A" w:rsidRDefault="002B4BE8" w:rsidP="00EA2FD4">
      <w:pPr>
        <w:pStyle w:val="ListParagraph"/>
        <w:numPr>
          <w:ilvl w:val="0"/>
          <w:numId w:val="24"/>
        </w:numPr>
        <w:jc w:val="both"/>
        <w:rPr>
          <w:rFonts w:asciiTheme="majorHAnsi" w:hAnsiTheme="majorHAnsi" w:cs="Courier New"/>
          <w:sz w:val="24"/>
          <w:szCs w:val="24"/>
        </w:rPr>
      </w:pPr>
      <w:r w:rsidRPr="0095516A">
        <w:rPr>
          <w:rFonts w:asciiTheme="majorHAnsi" w:hAnsiTheme="majorHAnsi" w:cs="Courier New"/>
          <w:sz w:val="24"/>
          <w:szCs w:val="24"/>
        </w:rPr>
        <w:t>turistička pristojba, sukladno posebnom propisu koji uređuje turističku pristojbu</w:t>
      </w:r>
    </w:p>
    <w:p w:rsidR="00BA019F" w:rsidRPr="0095516A" w:rsidRDefault="002B4BE8" w:rsidP="00EA2FD4">
      <w:pPr>
        <w:pStyle w:val="ListParagraph"/>
        <w:numPr>
          <w:ilvl w:val="0"/>
          <w:numId w:val="24"/>
        </w:numPr>
        <w:jc w:val="both"/>
        <w:rPr>
          <w:rFonts w:asciiTheme="majorHAnsi" w:hAnsiTheme="majorHAnsi" w:cs="Courier New"/>
          <w:sz w:val="24"/>
          <w:szCs w:val="24"/>
        </w:rPr>
      </w:pPr>
      <w:r w:rsidRPr="0095516A">
        <w:rPr>
          <w:rFonts w:asciiTheme="majorHAnsi" w:hAnsiTheme="majorHAnsi" w:cs="Courier New"/>
          <w:sz w:val="24"/>
          <w:szCs w:val="24"/>
        </w:rPr>
        <w:t>članarina, sukladno posebnom propisu koji uređuje članarine u turističkim zajednicama</w:t>
      </w:r>
    </w:p>
    <w:p w:rsidR="00BA019F" w:rsidRPr="0095516A" w:rsidRDefault="002B4BE8" w:rsidP="00EA2FD4">
      <w:pPr>
        <w:pStyle w:val="ListParagraph"/>
        <w:numPr>
          <w:ilvl w:val="0"/>
          <w:numId w:val="24"/>
        </w:numPr>
        <w:jc w:val="both"/>
        <w:rPr>
          <w:rFonts w:asciiTheme="majorHAnsi" w:hAnsiTheme="majorHAnsi" w:cs="Courier New"/>
          <w:sz w:val="24"/>
          <w:szCs w:val="24"/>
        </w:rPr>
      </w:pPr>
      <w:r w:rsidRPr="0095516A">
        <w:rPr>
          <w:rFonts w:asciiTheme="majorHAnsi" w:hAnsiTheme="majorHAnsi" w:cs="Courier New"/>
          <w:sz w:val="24"/>
          <w:szCs w:val="24"/>
        </w:rPr>
        <w:t>prihodi od obavljanja gospodarskih djelatnosti iz članka 10. stavka 3. Zakona</w:t>
      </w:r>
    </w:p>
    <w:p w:rsidR="00BA019F" w:rsidRPr="0095516A" w:rsidRDefault="002B4BE8" w:rsidP="00EA2FD4">
      <w:pPr>
        <w:pStyle w:val="ListParagraph"/>
        <w:numPr>
          <w:ilvl w:val="0"/>
          <w:numId w:val="24"/>
        </w:numPr>
        <w:jc w:val="both"/>
        <w:rPr>
          <w:rFonts w:asciiTheme="majorHAnsi" w:hAnsiTheme="majorHAnsi" w:cs="Courier New"/>
          <w:sz w:val="24"/>
          <w:szCs w:val="24"/>
        </w:rPr>
      </w:pPr>
      <w:r w:rsidRPr="0095516A">
        <w:rPr>
          <w:rFonts w:asciiTheme="majorHAnsi" w:hAnsiTheme="majorHAnsi" w:cs="Courier New"/>
          <w:sz w:val="24"/>
          <w:szCs w:val="24"/>
        </w:rPr>
        <w:t>proračuna jedinice</w:t>
      </w:r>
      <w:r w:rsidR="00984615">
        <w:rPr>
          <w:rFonts w:asciiTheme="majorHAnsi" w:hAnsiTheme="majorHAnsi" w:cs="Courier New"/>
          <w:sz w:val="24"/>
          <w:szCs w:val="24"/>
        </w:rPr>
        <w:t xml:space="preserve"> lokalne </w:t>
      </w:r>
      <w:r w:rsidRPr="0095516A">
        <w:rPr>
          <w:rFonts w:asciiTheme="majorHAnsi" w:hAnsiTheme="majorHAnsi" w:cs="Courier New"/>
          <w:sz w:val="24"/>
          <w:szCs w:val="24"/>
        </w:rPr>
        <w:t xml:space="preserve"> </w:t>
      </w:r>
      <w:r w:rsidR="00984615">
        <w:rPr>
          <w:rFonts w:asciiTheme="majorHAnsi" w:hAnsiTheme="majorHAnsi" w:cs="Courier New"/>
          <w:sz w:val="24"/>
          <w:szCs w:val="24"/>
        </w:rPr>
        <w:t xml:space="preserve">samouprave </w:t>
      </w:r>
    </w:p>
    <w:p w:rsidR="00BA019F" w:rsidRPr="0095516A" w:rsidRDefault="002B4BE8" w:rsidP="00EA2FD4">
      <w:pPr>
        <w:pStyle w:val="ListParagraph"/>
        <w:numPr>
          <w:ilvl w:val="0"/>
          <w:numId w:val="24"/>
        </w:numPr>
        <w:jc w:val="both"/>
        <w:rPr>
          <w:rFonts w:asciiTheme="majorHAnsi" w:hAnsiTheme="majorHAnsi" w:cs="Courier New"/>
          <w:sz w:val="24"/>
          <w:szCs w:val="24"/>
        </w:rPr>
      </w:pPr>
      <w:r w:rsidRPr="0095516A">
        <w:rPr>
          <w:rFonts w:asciiTheme="majorHAnsi" w:hAnsiTheme="majorHAnsi" w:cs="Courier New"/>
          <w:sz w:val="24"/>
          <w:szCs w:val="24"/>
        </w:rPr>
        <w:t>članarine dragovoljnih članova sukladno odluci</w:t>
      </w:r>
      <w:r w:rsidR="00984615">
        <w:rPr>
          <w:rFonts w:asciiTheme="majorHAnsi" w:hAnsiTheme="majorHAnsi" w:cs="Courier New"/>
          <w:sz w:val="24"/>
          <w:szCs w:val="24"/>
        </w:rPr>
        <w:t xml:space="preserve"> S</w:t>
      </w:r>
      <w:r w:rsidRPr="0095516A">
        <w:rPr>
          <w:rFonts w:asciiTheme="majorHAnsi" w:hAnsiTheme="majorHAnsi" w:cs="Courier New"/>
          <w:sz w:val="24"/>
          <w:szCs w:val="24"/>
        </w:rPr>
        <w:t>kupštine Zajednice</w:t>
      </w:r>
    </w:p>
    <w:p w:rsidR="00BA019F" w:rsidRPr="0095516A" w:rsidRDefault="002B4BE8" w:rsidP="00EA2FD4">
      <w:pPr>
        <w:pStyle w:val="ListParagraph"/>
        <w:numPr>
          <w:ilvl w:val="0"/>
          <w:numId w:val="24"/>
        </w:numPr>
        <w:jc w:val="both"/>
        <w:rPr>
          <w:rFonts w:asciiTheme="majorHAnsi" w:hAnsiTheme="majorHAnsi" w:cs="Courier New"/>
          <w:sz w:val="24"/>
          <w:szCs w:val="24"/>
        </w:rPr>
      </w:pPr>
      <w:r w:rsidRPr="0095516A">
        <w:rPr>
          <w:rFonts w:asciiTheme="majorHAnsi" w:hAnsiTheme="majorHAnsi" w:cs="Courier New"/>
          <w:sz w:val="24"/>
          <w:szCs w:val="24"/>
        </w:rPr>
        <w:t>dragovoljni prilozi i darovi</w:t>
      </w:r>
    </w:p>
    <w:p w:rsidR="00BA019F" w:rsidRPr="0095516A" w:rsidRDefault="002B4BE8" w:rsidP="00EA2FD4">
      <w:pPr>
        <w:pStyle w:val="ListParagraph"/>
        <w:numPr>
          <w:ilvl w:val="0"/>
          <w:numId w:val="24"/>
        </w:numPr>
        <w:jc w:val="both"/>
        <w:rPr>
          <w:rFonts w:asciiTheme="majorHAnsi" w:hAnsiTheme="majorHAnsi" w:cs="Courier New"/>
          <w:sz w:val="24"/>
          <w:szCs w:val="24"/>
        </w:rPr>
      </w:pPr>
      <w:r w:rsidRPr="0095516A">
        <w:rPr>
          <w:rFonts w:asciiTheme="majorHAnsi" w:hAnsiTheme="majorHAnsi" w:cs="Courier New"/>
          <w:sz w:val="24"/>
          <w:szCs w:val="24"/>
        </w:rPr>
        <w:lastRenderedPageBreak/>
        <w:t>imovine u vlasništvu Zajednice</w:t>
      </w:r>
    </w:p>
    <w:p w:rsidR="002B4BE8" w:rsidRPr="00174161" w:rsidRDefault="002B4BE8" w:rsidP="00174161">
      <w:pPr>
        <w:pStyle w:val="ListParagraph"/>
        <w:numPr>
          <w:ilvl w:val="0"/>
          <w:numId w:val="24"/>
        </w:numPr>
        <w:spacing w:after="240"/>
        <w:jc w:val="both"/>
        <w:rPr>
          <w:rFonts w:asciiTheme="majorHAnsi" w:hAnsiTheme="majorHAnsi" w:cs="Courier New"/>
          <w:sz w:val="24"/>
          <w:szCs w:val="24"/>
        </w:rPr>
      </w:pPr>
      <w:r w:rsidRPr="0095516A">
        <w:rPr>
          <w:rFonts w:asciiTheme="majorHAnsi" w:hAnsiTheme="majorHAnsi" w:cs="Courier New"/>
          <w:sz w:val="24"/>
          <w:szCs w:val="24"/>
        </w:rPr>
        <w:t>fondova Europske unije i drugih fondova.</w:t>
      </w:r>
    </w:p>
    <w:p w:rsidR="002B4BE8" w:rsidRPr="0095516A" w:rsidRDefault="00984615" w:rsidP="00174161">
      <w:pPr>
        <w:spacing w:after="240"/>
        <w:jc w:val="both"/>
        <w:rPr>
          <w:rFonts w:asciiTheme="majorHAnsi" w:hAnsiTheme="majorHAnsi" w:cs="Courier New"/>
          <w:sz w:val="24"/>
          <w:szCs w:val="24"/>
        </w:rPr>
      </w:pPr>
      <w:r>
        <w:rPr>
          <w:rFonts w:asciiTheme="majorHAnsi" w:hAnsiTheme="majorHAnsi" w:cs="Courier New"/>
          <w:sz w:val="24"/>
          <w:szCs w:val="24"/>
        </w:rPr>
        <w:t>Na temelju posebne odluke T</w:t>
      </w:r>
      <w:r w:rsidR="002B4BE8" w:rsidRPr="0095516A">
        <w:rPr>
          <w:rFonts w:asciiTheme="majorHAnsi" w:hAnsiTheme="majorHAnsi" w:cs="Courier New"/>
          <w:sz w:val="24"/>
          <w:szCs w:val="24"/>
        </w:rPr>
        <w:t>urističkog vijeća Zajednica se može financijski zaduživati u cilju realizacije programa rada, ali ukupna vrijednost zaduženja</w:t>
      </w:r>
      <w:r>
        <w:rPr>
          <w:rFonts w:asciiTheme="majorHAnsi" w:hAnsiTheme="majorHAnsi" w:cs="Courier New"/>
          <w:sz w:val="24"/>
          <w:szCs w:val="24"/>
        </w:rPr>
        <w:t xml:space="preserve"> na godišnjoj razini </w:t>
      </w:r>
      <w:r w:rsidR="002B4BE8" w:rsidRPr="0095516A">
        <w:rPr>
          <w:rFonts w:asciiTheme="majorHAnsi" w:hAnsiTheme="majorHAnsi" w:cs="Courier New"/>
          <w:sz w:val="24"/>
          <w:szCs w:val="24"/>
        </w:rPr>
        <w:t xml:space="preserve"> ne smije prelaziti 10%</w:t>
      </w:r>
      <w:r>
        <w:rPr>
          <w:rFonts w:asciiTheme="majorHAnsi" w:hAnsiTheme="majorHAnsi" w:cs="Courier New"/>
          <w:sz w:val="24"/>
          <w:szCs w:val="24"/>
        </w:rPr>
        <w:t xml:space="preserve"> finacijskim planom </w:t>
      </w:r>
      <w:r w:rsidR="002B4BE8" w:rsidRPr="0095516A">
        <w:rPr>
          <w:rFonts w:asciiTheme="majorHAnsi" w:hAnsiTheme="majorHAnsi" w:cs="Courier New"/>
          <w:sz w:val="24"/>
          <w:szCs w:val="24"/>
        </w:rPr>
        <w:t xml:space="preserve"> predviđenih prihoda.</w:t>
      </w:r>
    </w:p>
    <w:p w:rsidR="00174161" w:rsidRPr="0043003E" w:rsidRDefault="002B4BE8" w:rsidP="0043003E">
      <w:pPr>
        <w:spacing w:after="240"/>
        <w:jc w:val="both"/>
        <w:rPr>
          <w:rFonts w:asciiTheme="majorHAnsi" w:hAnsiTheme="majorHAnsi" w:cs="Courier New"/>
          <w:sz w:val="24"/>
          <w:szCs w:val="24"/>
        </w:rPr>
      </w:pPr>
      <w:r w:rsidRPr="0095516A">
        <w:rPr>
          <w:rFonts w:asciiTheme="majorHAnsi" w:hAnsiTheme="majorHAnsi" w:cs="Courier New"/>
          <w:sz w:val="24"/>
          <w:szCs w:val="24"/>
        </w:rPr>
        <w:t xml:space="preserve">Troškovi za plaće radnika zaposlenih u Zajednice ne smiju prelaziti 40 % ukupnih prihoda </w:t>
      </w:r>
      <w:r w:rsidR="00B40826" w:rsidRPr="0095516A">
        <w:rPr>
          <w:rFonts w:asciiTheme="majorHAnsi" w:hAnsiTheme="majorHAnsi" w:cs="Courier New"/>
          <w:sz w:val="24"/>
          <w:szCs w:val="24"/>
        </w:rPr>
        <w:t>Z</w:t>
      </w:r>
      <w:r w:rsidRPr="0095516A">
        <w:rPr>
          <w:rFonts w:asciiTheme="majorHAnsi" w:hAnsiTheme="majorHAnsi" w:cs="Courier New"/>
          <w:sz w:val="24"/>
          <w:szCs w:val="24"/>
        </w:rPr>
        <w:t>ajednice s tim da se navedeno ograničenje ne odnosi na troškove plaća radnika zaposlenih u turističko-informativnom centru Zajednice.</w:t>
      </w:r>
    </w:p>
    <w:p w:rsidR="002B4BE8" w:rsidRPr="0095516A" w:rsidRDefault="002B4BE8" w:rsidP="00737575">
      <w:pPr>
        <w:jc w:val="both"/>
        <w:rPr>
          <w:rFonts w:asciiTheme="majorHAnsi" w:hAnsiTheme="majorHAnsi" w:cs="Courier New"/>
          <w:sz w:val="24"/>
          <w:szCs w:val="24"/>
        </w:rPr>
      </w:pPr>
      <w:r w:rsidRPr="0095516A">
        <w:rPr>
          <w:rFonts w:asciiTheme="majorHAnsi" w:hAnsiTheme="majorHAnsi" w:cs="Courier New"/>
          <w:b/>
          <w:sz w:val="24"/>
          <w:szCs w:val="24"/>
        </w:rPr>
        <w:t xml:space="preserve">Članak </w:t>
      </w:r>
      <w:r w:rsidR="00984615">
        <w:rPr>
          <w:rFonts w:asciiTheme="majorHAnsi" w:hAnsiTheme="majorHAnsi" w:cs="Courier New"/>
          <w:b/>
          <w:sz w:val="24"/>
          <w:szCs w:val="24"/>
        </w:rPr>
        <w:t>58</w:t>
      </w:r>
      <w:r w:rsidRPr="0095516A">
        <w:rPr>
          <w:rFonts w:asciiTheme="majorHAnsi" w:hAnsiTheme="majorHAnsi" w:cs="Courier New"/>
          <w:b/>
          <w:sz w:val="24"/>
          <w:szCs w:val="24"/>
        </w:rPr>
        <w:t>.</w:t>
      </w:r>
    </w:p>
    <w:p w:rsidR="002B4BE8" w:rsidRPr="0095516A" w:rsidRDefault="002B4BE8" w:rsidP="00174161">
      <w:pPr>
        <w:spacing w:after="240"/>
        <w:jc w:val="both"/>
        <w:rPr>
          <w:rFonts w:asciiTheme="majorHAnsi" w:hAnsiTheme="majorHAnsi" w:cs="Courier New"/>
          <w:sz w:val="24"/>
          <w:szCs w:val="24"/>
        </w:rPr>
      </w:pPr>
      <w:r w:rsidRPr="0095516A">
        <w:rPr>
          <w:rFonts w:asciiTheme="majorHAnsi" w:hAnsiTheme="majorHAnsi" w:cs="Courier New"/>
          <w:sz w:val="24"/>
          <w:szCs w:val="24"/>
        </w:rPr>
        <w:t xml:space="preserve">U </w:t>
      </w:r>
      <w:r w:rsidR="008E265E">
        <w:rPr>
          <w:rFonts w:asciiTheme="majorHAnsi" w:hAnsiTheme="majorHAnsi" w:cs="Courier New"/>
          <w:sz w:val="24"/>
          <w:szCs w:val="24"/>
        </w:rPr>
        <w:t xml:space="preserve">godišnjem </w:t>
      </w:r>
      <w:r w:rsidRPr="0095516A">
        <w:rPr>
          <w:rFonts w:asciiTheme="majorHAnsi" w:hAnsiTheme="majorHAnsi" w:cs="Courier New"/>
          <w:sz w:val="24"/>
          <w:szCs w:val="24"/>
        </w:rPr>
        <w:t>programu rada Zajednice može se izdvojiti dio prihoda kao neraspoređena sredstva (tekuća rezerva) koja se koristi tijekom godine za nepredviđene i nedovoljno predviđene poslove i zadatke koji se financiraju iz programa rada Zajednice.</w:t>
      </w:r>
    </w:p>
    <w:p w:rsidR="002B4BE8" w:rsidRPr="0095516A" w:rsidRDefault="002B4BE8" w:rsidP="00737575">
      <w:pPr>
        <w:jc w:val="both"/>
        <w:rPr>
          <w:rFonts w:asciiTheme="majorHAnsi" w:hAnsiTheme="majorHAnsi" w:cs="Courier New"/>
          <w:sz w:val="24"/>
          <w:szCs w:val="24"/>
        </w:rPr>
      </w:pPr>
      <w:r w:rsidRPr="0095516A">
        <w:rPr>
          <w:rFonts w:asciiTheme="majorHAnsi" w:hAnsiTheme="majorHAnsi" w:cs="Courier New"/>
          <w:sz w:val="24"/>
          <w:szCs w:val="24"/>
        </w:rPr>
        <w:t>Sredstvima tekuće rezerve raspolaže Turističko vijeće, a na prijedlog direktora Zajednice i direktor Zajednice u granicama svojih ovlasti.</w:t>
      </w:r>
    </w:p>
    <w:p w:rsidR="00BA019F" w:rsidRPr="0095516A" w:rsidRDefault="002B4BE8" w:rsidP="00737575">
      <w:pPr>
        <w:jc w:val="both"/>
        <w:rPr>
          <w:rFonts w:asciiTheme="majorHAnsi" w:hAnsiTheme="majorHAnsi" w:cs="Courier New"/>
          <w:sz w:val="24"/>
          <w:szCs w:val="24"/>
        </w:rPr>
      </w:pPr>
      <w:r w:rsidRPr="0095516A">
        <w:rPr>
          <w:rFonts w:asciiTheme="majorHAnsi" w:hAnsiTheme="majorHAnsi" w:cs="Courier New"/>
          <w:sz w:val="24"/>
          <w:szCs w:val="24"/>
        </w:rPr>
        <w:tab/>
      </w:r>
      <w:r w:rsidRPr="0095516A">
        <w:rPr>
          <w:rFonts w:asciiTheme="majorHAnsi" w:hAnsiTheme="majorHAnsi" w:cs="Courier New"/>
          <w:sz w:val="24"/>
          <w:szCs w:val="24"/>
        </w:rPr>
        <w:tab/>
      </w:r>
      <w:r w:rsidRPr="0095516A">
        <w:rPr>
          <w:rFonts w:asciiTheme="majorHAnsi" w:hAnsiTheme="majorHAnsi" w:cs="Courier New"/>
          <w:sz w:val="24"/>
          <w:szCs w:val="24"/>
        </w:rPr>
        <w:tab/>
      </w:r>
      <w:r w:rsidRPr="0095516A">
        <w:rPr>
          <w:rFonts w:asciiTheme="majorHAnsi" w:hAnsiTheme="majorHAnsi" w:cs="Courier New"/>
          <w:sz w:val="24"/>
          <w:szCs w:val="24"/>
        </w:rPr>
        <w:tab/>
      </w:r>
      <w:r w:rsidRPr="0095516A">
        <w:rPr>
          <w:rFonts w:asciiTheme="majorHAnsi" w:hAnsiTheme="majorHAnsi" w:cs="Courier New"/>
          <w:sz w:val="24"/>
          <w:szCs w:val="24"/>
        </w:rPr>
        <w:tab/>
      </w:r>
    </w:p>
    <w:p w:rsidR="002B4BE8" w:rsidRPr="0095516A" w:rsidRDefault="002B4BE8" w:rsidP="00EA2FD4">
      <w:pPr>
        <w:jc w:val="both"/>
        <w:rPr>
          <w:rFonts w:asciiTheme="majorHAnsi" w:hAnsiTheme="majorHAnsi" w:cs="Courier New"/>
          <w:sz w:val="24"/>
          <w:szCs w:val="24"/>
        </w:rPr>
      </w:pPr>
      <w:r w:rsidRPr="0095516A">
        <w:rPr>
          <w:rFonts w:asciiTheme="majorHAnsi" w:hAnsiTheme="majorHAnsi" w:cs="Courier New"/>
          <w:b/>
          <w:sz w:val="24"/>
          <w:szCs w:val="24"/>
        </w:rPr>
        <w:t xml:space="preserve">Članak </w:t>
      </w:r>
      <w:r w:rsidR="00984615">
        <w:rPr>
          <w:rFonts w:asciiTheme="majorHAnsi" w:hAnsiTheme="majorHAnsi" w:cs="Courier New"/>
          <w:b/>
          <w:sz w:val="24"/>
          <w:szCs w:val="24"/>
        </w:rPr>
        <w:t>59</w:t>
      </w:r>
      <w:r w:rsidRPr="0095516A">
        <w:rPr>
          <w:rFonts w:asciiTheme="majorHAnsi" w:hAnsiTheme="majorHAnsi" w:cs="Courier New"/>
          <w:b/>
          <w:sz w:val="24"/>
          <w:szCs w:val="24"/>
        </w:rPr>
        <w:t>.</w:t>
      </w:r>
    </w:p>
    <w:p w:rsidR="002B4BE8" w:rsidRPr="0095516A" w:rsidRDefault="002B4BE8" w:rsidP="00737575">
      <w:pPr>
        <w:jc w:val="both"/>
        <w:rPr>
          <w:rFonts w:asciiTheme="majorHAnsi" w:hAnsiTheme="majorHAnsi" w:cs="Courier New"/>
          <w:sz w:val="24"/>
          <w:szCs w:val="24"/>
        </w:rPr>
      </w:pPr>
      <w:r w:rsidRPr="0095516A">
        <w:rPr>
          <w:rFonts w:asciiTheme="majorHAnsi" w:hAnsiTheme="majorHAnsi" w:cs="Courier New"/>
          <w:sz w:val="24"/>
          <w:szCs w:val="24"/>
        </w:rPr>
        <w:t>Sredstva Zajednice vode se na jedinstvenom žiro-računu.</w:t>
      </w:r>
    </w:p>
    <w:p w:rsidR="00BA019F" w:rsidRPr="0095516A" w:rsidRDefault="00BA019F" w:rsidP="00737575">
      <w:pPr>
        <w:jc w:val="both"/>
        <w:rPr>
          <w:rFonts w:asciiTheme="majorHAnsi" w:hAnsiTheme="majorHAnsi" w:cs="Courier New"/>
          <w:sz w:val="24"/>
          <w:szCs w:val="24"/>
        </w:rPr>
      </w:pPr>
    </w:p>
    <w:p w:rsidR="002B4BE8" w:rsidRPr="0095516A" w:rsidRDefault="002B4BE8" w:rsidP="00737575">
      <w:pPr>
        <w:jc w:val="both"/>
        <w:rPr>
          <w:rFonts w:asciiTheme="majorHAnsi" w:hAnsiTheme="majorHAnsi" w:cs="Courier New"/>
          <w:sz w:val="24"/>
          <w:szCs w:val="24"/>
        </w:rPr>
      </w:pPr>
      <w:r w:rsidRPr="0095516A">
        <w:rPr>
          <w:rFonts w:asciiTheme="majorHAnsi" w:hAnsiTheme="majorHAnsi" w:cs="Courier New"/>
          <w:b/>
          <w:sz w:val="24"/>
          <w:szCs w:val="24"/>
        </w:rPr>
        <w:t>Članak 6</w:t>
      </w:r>
      <w:r w:rsidR="00984615">
        <w:rPr>
          <w:rFonts w:asciiTheme="majorHAnsi" w:hAnsiTheme="majorHAnsi" w:cs="Courier New"/>
          <w:b/>
          <w:sz w:val="24"/>
          <w:szCs w:val="24"/>
        </w:rPr>
        <w:t>0</w:t>
      </w:r>
      <w:r w:rsidRPr="0095516A">
        <w:rPr>
          <w:rFonts w:asciiTheme="majorHAnsi" w:hAnsiTheme="majorHAnsi" w:cs="Courier New"/>
          <w:b/>
          <w:sz w:val="24"/>
          <w:szCs w:val="24"/>
        </w:rPr>
        <w:t>.</w:t>
      </w:r>
    </w:p>
    <w:p w:rsidR="002B4BE8" w:rsidRPr="0095516A" w:rsidRDefault="002B4BE8" w:rsidP="00737575">
      <w:pPr>
        <w:jc w:val="both"/>
        <w:rPr>
          <w:rFonts w:asciiTheme="majorHAnsi" w:hAnsiTheme="majorHAnsi" w:cs="Courier New"/>
          <w:sz w:val="24"/>
          <w:szCs w:val="24"/>
        </w:rPr>
      </w:pPr>
      <w:r w:rsidRPr="0095516A">
        <w:rPr>
          <w:rFonts w:asciiTheme="majorHAnsi" w:hAnsiTheme="majorHAnsi" w:cs="Courier New"/>
          <w:sz w:val="24"/>
          <w:szCs w:val="24"/>
        </w:rPr>
        <w:t>Višak prihoda nad rashodima Zajednice koristi se u svrhu promicanja i unapređenja turističkog područja Zajednice.</w:t>
      </w:r>
    </w:p>
    <w:p w:rsidR="00BA019F" w:rsidRPr="0095516A" w:rsidRDefault="00BA019F" w:rsidP="00737575">
      <w:pPr>
        <w:jc w:val="both"/>
        <w:rPr>
          <w:rFonts w:asciiTheme="majorHAnsi" w:hAnsiTheme="majorHAnsi" w:cs="Courier New"/>
          <w:sz w:val="24"/>
          <w:szCs w:val="24"/>
        </w:rPr>
      </w:pPr>
    </w:p>
    <w:p w:rsidR="002B4BE8" w:rsidRPr="0095516A" w:rsidRDefault="002B4BE8" w:rsidP="00737575">
      <w:pPr>
        <w:jc w:val="both"/>
        <w:rPr>
          <w:rFonts w:asciiTheme="majorHAnsi" w:hAnsiTheme="majorHAnsi" w:cs="Courier New"/>
          <w:sz w:val="24"/>
          <w:szCs w:val="24"/>
        </w:rPr>
      </w:pPr>
      <w:r w:rsidRPr="0095516A">
        <w:rPr>
          <w:rFonts w:asciiTheme="majorHAnsi" w:hAnsiTheme="majorHAnsi" w:cs="Courier New"/>
          <w:b/>
          <w:sz w:val="24"/>
          <w:szCs w:val="24"/>
        </w:rPr>
        <w:t>Članak 6</w:t>
      </w:r>
      <w:r w:rsidR="00984615">
        <w:rPr>
          <w:rFonts w:asciiTheme="majorHAnsi" w:hAnsiTheme="majorHAnsi" w:cs="Courier New"/>
          <w:b/>
          <w:sz w:val="24"/>
          <w:szCs w:val="24"/>
        </w:rPr>
        <w:t>1</w:t>
      </w:r>
      <w:r w:rsidRPr="0095516A">
        <w:rPr>
          <w:rFonts w:asciiTheme="majorHAnsi" w:hAnsiTheme="majorHAnsi" w:cs="Courier New"/>
          <w:b/>
          <w:sz w:val="24"/>
          <w:szCs w:val="24"/>
        </w:rPr>
        <w:t>.</w:t>
      </w:r>
    </w:p>
    <w:p w:rsidR="002B4BE8" w:rsidRPr="0095516A" w:rsidRDefault="002B4BE8" w:rsidP="00174161">
      <w:pPr>
        <w:spacing w:after="240"/>
        <w:jc w:val="both"/>
        <w:rPr>
          <w:rFonts w:asciiTheme="majorHAnsi" w:hAnsiTheme="majorHAnsi" w:cs="Courier New"/>
          <w:sz w:val="24"/>
          <w:szCs w:val="24"/>
        </w:rPr>
      </w:pPr>
      <w:r w:rsidRPr="0095516A">
        <w:rPr>
          <w:rFonts w:asciiTheme="majorHAnsi" w:hAnsiTheme="majorHAnsi" w:cs="Courier New"/>
          <w:sz w:val="24"/>
          <w:szCs w:val="24"/>
        </w:rPr>
        <w:t>Turističko vijeće Zajednice upravlja imovinom Zajednice s pozornošću urednog i savjesnog gospodarstvenika.</w:t>
      </w:r>
    </w:p>
    <w:p w:rsidR="002B4BE8" w:rsidRPr="0095516A" w:rsidRDefault="002B4BE8" w:rsidP="0075051F">
      <w:pPr>
        <w:spacing w:line="234" w:lineRule="auto"/>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Za nabavu i otuđenje nekretnina Turističko vijeće mora za</w:t>
      </w:r>
      <w:r w:rsidR="008E265E">
        <w:rPr>
          <w:rFonts w:asciiTheme="majorHAnsi" w:eastAsia="Times New Roman" w:hAnsiTheme="majorHAnsi" w:cs="Courier New"/>
          <w:sz w:val="24"/>
          <w:szCs w:val="24"/>
        </w:rPr>
        <w:t>tražiti prethodnu suglasnost S</w:t>
      </w:r>
      <w:r w:rsidRPr="0095516A">
        <w:rPr>
          <w:rFonts w:asciiTheme="majorHAnsi" w:eastAsia="Times New Roman" w:hAnsiTheme="majorHAnsi" w:cs="Courier New"/>
          <w:sz w:val="24"/>
          <w:szCs w:val="24"/>
        </w:rPr>
        <w:t>kupštine Zajednice, koja o tome odlučuj</w:t>
      </w:r>
      <w:r w:rsidR="008E265E">
        <w:rPr>
          <w:rFonts w:asciiTheme="majorHAnsi" w:eastAsia="Times New Roman" w:hAnsiTheme="majorHAnsi" w:cs="Courier New"/>
          <w:sz w:val="24"/>
          <w:szCs w:val="24"/>
        </w:rPr>
        <w:t>e većinom glasova svih članova S</w:t>
      </w:r>
      <w:r w:rsidRPr="0095516A">
        <w:rPr>
          <w:rFonts w:asciiTheme="majorHAnsi" w:eastAsia="Times New Roman" w:hAnsiTheme="majorHAnsi" w:cs="Courier New"/>
          <w:sz w:val="24"/>
          <w:szCs w:val="24"/>
        </w:rPr>
        <w:t>kupštine Zajednice.</w:t>
      </w:r>
    </w:p>
    <w:p w:rsidR="002B4BE8" w:rsidRPr="0095516A" w:rsidRDefault="002B4BE8" w:rsidP="00737575">
      <w:pPr>
        <w:jc w:val="both"/>
        <w:rPr>
          <w:rFonts w:asciiTheme="majorHAnsi" w:hAnsiTheme="majorHAnsi" w:cs="Courier New"/>
          <w:sz w:val="24"/>
          <w:szCs w:val="24"/>
        </w:rPr>
      </w:pPr>
    </w:p>
    <w:p w:rsidR="002B4BE8" w:rsidRPr="0095516A" w:rsidRDefault="002B4BE8" w:rsidP="00737575">
      <w:pPr>
        <w:jc w:val="both"/>
        <w:rPr>
          <w:rFonts w:asciiTheme="majorHAnsi" w:hAnsiTheme="majorHAnsi" w:cs="Courier New"/>
          <w:sz w:val="24"/>
          <w:szCs w:val="24"/>
        </w:rPr>
      </w:pPr>
    </w:p>
    <w:p w:rsidR="002B4BE8" w:rsidRPr="0095516A" w:rsidRDefault="002B4BE8" w:rsidP="00EA2FD4">
      <w:pPr>
        <w:pStyle w:val="ListParagraph"/>
        <w:numPr>
          <w:ilvl w:val="0"/>
          <w:numId w:val="21"/>
        </w:numPr>
        <w:spacing w:line="0" w:lineRule="atLeast"/>
        <w:jc w:val="both"/>
        <w:rPr>
          <w:rFonts w:asciiTheme="majorHAnsi" w:eastAsia="Times New Roman" w:hAnsiTheme="majorHAnsi" w:cs="Courier New"/>
          <w:b/>
          <w:bCs/>
          <w:sz w:val="28"/>
          <w:szCs w:val="28"/>
        </w:rPr>
      </w:pPr>
      <w:r w:rsidRPr="0095516A">
        <w:rPr>
          <w:rFonts w:asciiTheme="majorHAnsi" w:eastAsia="Times New Roman" w:hAnsiTheme="majorHAnsi" w:cs="Courier New"/>
          <w:b/>
          <w:bCs/>
          <w:sz w:val="28"/>
          <w:szCs w:val="28"/>
        </w:rPr>
        <w:t xml:space="preserve">ODGOVORNOSTI ZA OBAVLJANJE DUŽNOSTI U </w:t>
      </w:r>
      <w:r w:rsidR="00123726" w:rsidRPr="0095516A">
        <w:rPr>
          <w:rFonts w:asciiTheme="majorHAnsi" w:eastAsia="Times New Roman" w:hAnsiTheme="majorHAnsi" w:cs="Courier New"/>
          <w:b/>
          <w:bCs/>
          <w:sz w:val="28"/>
          <w:szCs w:val="28"/>
        </w:rPr>
        <w:t>Z</w:t>
      </w:r>
      <w:r w:rsidRPr="0095516A">
        <w:rPr>
          <w:rFonts w:asciiTheme="majorHAnsi" w:eastAsia="Times New Roman" w:hAnsiTheme="majorHAnsi" w:cs="Courier New"/>
          <w:b/>
          <w:bCs/>
          <w:sz w:val="28"/>
          <w:szCs w:val="28"/>
        </w:rPr>
        <w:t>AJEDNICI</w:t>
      </w:r>
    </w:p>
    <w:p w:rsidR="002B4BE8" w:rsidRPr="0095516A" w:rsidRDefault="002B4BE8" w:rsidP="00737575">
      <w:pPr>
        <w:spacing w:line="278" w:lineRule="exact"/>
        <w:jc w:val="both"/>
        <w:rPr>
          <w:rFonts w:asciiTheme="majorHAnsi" w:eastAsia="Times New Roman" w:hAnsiTheme="majorHAnsi" w:cs="Courier New"/>
          <w:sz w:val="24"/>
          <w:szCs w:val="24"/>
        </w:rPr>
      </w:pPr>
    </w:p>
    <w:p w:rsidR="002B4BE8" w:rsidRPr="0095516A" w:rsidRDefault="002B4BE8" w:rsidP="00EA2FD4">
      <w:pPr>
        <w:spacing w:line="0" w:lineRule="atLeast"/>
        <w:ind w:right="940"/>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 xml:space="preserve">Članak </w:t>
      </w:r>
      <w:r w:rsidR="00BA019F" w:rsidRPr="0095516A">
        <w:rPr>
          <w:rFonts w:asciiTheme="majorHAnsi" w:eastAsia="Times New Roman" w:hAnsiTheme="majorHAnsi" w:cs="Courier New"/>
          <w:b/>
          <w:bCs/>
          <w:sz w:val="24"/>
          <w:szCs w:val="24"/>
        </w:rPr>
        <w:t>6</w:t>
      </w:r>
      <w:r w:rsidR="008E265E">
        <w:rPr>
          <w:rFonts w:asciiTheme="majorHAnsi" w:eastAsia="Times New Roman" w:hAnsiTheme="majorHAnsi" w:cs="Courier New"/>
          <w:b/>
          <w:bCs/>
          <w:sz w:val="24"/>
          <w:szCs w:val="24"/>
        </w:rPr>
        <w:t>2</w:t>
      </w:r>
      <w:r w:rsidRPr="0095516A">
        <w:rPr>
          <w:rFonts w:asciiTheme="majorHAnsi" w:eastAsia="Times New Roman" w:hAnsiTheme="majorHAnsi" w:cs="Courier New"/>
          <w:b/>
          <w:bCs/>
          <w:sz w:val="24"/>
          <w:szCs w:val="24"/>
        </w:rPr>
        <w:t>.</w:t>
      </w:r>
    </w:p>
    <w:p w:rsidR="002B4BE8" w:rsidRPr="0095516A" w:rsidRDefault="002B4BE8" w:rsidP="0075051F">
      <w:pPr>
        <w:spacing w:after="240" w:line="0" w:lineRule="atLeast"/>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Svaki član tijela Zajednice osobno je odgovoran za savjesno obavljanje svojih dužnosti.</w:t>
      </w:r>
    </w:p>
    <w:p w:rsidR="002B4BE8" w:rsidRPr="0095516A" w:rsidRDefault="002B4BE8" w:rsidP="0075051F">
      <w:pPr>
        <w:spacing w:after="240" w:line="234" w:lineRule="auto"/>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Svaki član tijela Zajednice odgovoran je za svoj rad tijelu koje ga je izabralo, a članovi Skupštine Zajednice odgovorni su članu Zajednice kojega predstavljaju.</w:t>
      </w:r>
    </w:p>
    <w:p w:rsidR="002B4BE8" w:rsidRDefault="002B4BE8" w:rsidP="0075051F">
      <w:pPr>
        <w:spacing w:line="234" w:lineRule="auto"/>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Direktor Zajednice odgovoran je za zakonito, savjesno i stručno obavljanje posl</w:t>
      </w:r>
      <w:r w:rsidR="008E265E">
        <w:rPr>
          <w:rFonts w:asciiTheme="majorHAnsi" w:eastAsia="Times New Roman" w:hAnsiTheme="majorHAnsi" w:cs="Courier New"/>
          <w:sz w:val="24"/>
          <w:szCs w:val="24"/>
        </w:rPr>
        <w:t>ova i zadaća kojemu je utvrdilo Turističko vijeće</w:t>
      </w:r>
      <w:r w:rsidRPr="0095516A">
        <w:rPr>
          <w:rFonts w:asciiTheme="majorHAnsi" w:eastAsia="Times New Roman" w:hAnsiTheme="majorHAnsi" w:cs="Courier New"/>
          <w:sz w:val="24"/>
          <w:szCs w:val="24"/>
        </w:rPr>
        <w:t>.</w:t>
      </w:r>
      <w:bookmarkStart w:id="12" w:name="page19"/>
      <w:bookmarkEnd w:id="12"/>
    </w:p>
    <w:p w:rsidR="0075051F" w:rsidRPr="0095516A" w:rsidRDefault="0075051F" w:rsidP="0075051F">
      <w:pPr>
        <w:spacing w:line="234" w:lineRule="auto"/>
        <w:jc w:val="both"/>
        <w:rPr>
          <w:rFonts w:asciiTheme="majorHAnsi" w:eastAsia="Times New Roman" w:hAnsiTheme="majorHAnsi" w:cs="Courier New"/>
          <w:sz w:val="24"/>
          <w:szCs w:val="24"/>
        </w:rPr>
      </w:pPr>
    </w:p>
    <w:p w:rsidR="002B4BE8" w:rsidRPr="0095516A" w:rsidRDefault="002B4BE8" w:rsidP="00EA2FD4">
      <w:pPr>
        <w:pStyle w:val="ListParagraph"/>
        <w:numPr>
          <w:ilvl w:val="0"/>
          <w:numId w:val="21"/>
        </w:numPr>
        <w:tabs>
          <w:tab w:val="left" w:pos="400"/>
        </w:tabs>
        <w:spacing w:line="0" w:lineRule="atLeast"/>
        <w:jc w:val="both"/>
        <w:rPr>
          <w:rFonts w:asciiTheme="majorHAnsi" w:eastAsia="Times New Roman" w:hAnsiTheme="majorHAnsi" w:cs="Courier New"/>
          <w:b/>
          <w:bCs/>
          <w:sz w:val="28"/>
          <w:szCs w:val="28"/>
        </w:rPr>
      </w:pPr>
      <w:r w:rsidRPr="0095516A">
        <w:rPr>
          <w:rFonts w:asciiTheme="majorHAnsi" w:eastAsia="Times New Roman" w:hAnsiTheme="majorHAnsi" w:cs="Courier New"/>
          <w:b/>
          <w:bCs/>
          <w:sz w:val="28"/>
          <w:szCs w:val="28"/>
        </w:rPr>
        <w:t>JAVNOST RADA ZAJEDNICE</w:t>
      </w:r>
    </w:p>
    <w:p w:rsidR="00BA019F" w:rsidRPr="0075051F" w:rsidRDefault="00BA019F" w:rsidP="0075051F">
      <w:pPr>
        <w:tabs>
          <w:tab w:val="left" w:pos="400"/>
        </w:tabs>
        <w:spacing w:line="0" w:lineRule="atLeast"/>
        <w:jc w:val="both"/>
        <w:rPr>
          <w:rFonts w:asciiTheme="majorHAnsi" w:eastAsia="Times New Roman" w:hAnsiTheme="majorHAnsi" w:cs="Courier New"/>
          <w:b/>
          <w:bCs/>
          <w:sz w:val="28"/>
          <w:szCs w:val="28"/>
        </w:rPr>
      </w:pPr>
    </w:p>
    <w:p w:rsidR="002B4BE8" w:rsidRPr="0095516A" w:rsidRDefault="002B4BE8" w:rsidP="00EA2FD4">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lastRenderedPageBreak/>
        <w:t>Članak 6</w:t>
      </w:r>
      <w:r w:rsidR="008E265E">
        <w:rPr>
          <w:rFonts w:asciiTheme="majorHAnsi" w:eastAsia="Times New Roman" w:hAnsiTheme="majorHAnsi" w:cs="Courier New"/>
          <w:b/>
          <w:bCs/>
          <w:sz w:val="24"/>
          <w:szCs w:val="24"/>
        </w:rPr>
        <w:t>3</w:t>
      </w:r>
      <w:r w:rsidRPr="0095516A">
        <w:rPr>
          <w:rFonts w:asciiTheme="majorHAnsi" w:eastAsia="Times New Roman" w:hAnsiTheme="majorHAnsi" w:cs="Courier New"/>
          <w:b/>
          <w:bCs/>
          <w:sz w:val="24"/>
          <w:szCs w:val="24"/>
        </w:rPr>
        <w:t>.</w:t>
      </w:r>
    </w:p>
    <w:p w:rsidR="002B4BE8" w:rsidRPr="0095516A" w:rsidRDefault="002B4BE8" w:rsidP="0075051F">
      <w:pPr>
        <w:spacing w:after="240" w:line="237" w:lineRule="auto"/>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Javnost rada Zajednice osigurava se i ostvaruje dostavom pisanih materijala i putem sjednica tijela Zajednice za članove Zajednice, putem mrežnih stranica, putem turističko-informativnih centara, objavom na oglasnoj ploči Zajednice odnosno putem sredstava javnog priopćavanja ili na drugi prikladni način.</w:t>
      </w:r>
    </w:p>
    <w:p w:rsidR="002B4BE8" w:rsidRPr="0095516A" w:rsidRDefault="002B4BE8" w:rsidP="00737575">
      <w:pPr>
        <w:spacing w:line="237" w:lineRule="auto"/>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Posebno treba voditi računa o propisima koji uređuju pravo na pristup informacijama.</w:t>
      </w:r>
    </w:p>
    <w:p w:rsidR="0075051F" w:rsidRDefault="0075051F" w:rsidP="00737575">
      <w:pPr>
        <w:spacing w:line="280" w:lineRule="exact"/>
        <w:jc w:val="both"/>
        <w:rPr>
          <w:rFonts w:asciiTheme="majorHAnsi" w:eastAsia="Times New Roman" w:hAnsiTheme="majorHAnsi" w:cs="Courier New"/>
          <w:sz w:val="24"/>
          <w:szCs w:val="24"/>
        </w:rPr>
      </w:pPr>
    </w:p>
    <w:p w:rsidR="0075051F" w:rsidRPr="0095516A" w:rsidRDefault="0075051F" w:rsidP="00737575">
      <w:pPr>
        <w:spacing w:line="280" w:lineRule="exact"/>
        <w:jc w:val="both"/>
        <w:rPr>
          <w:rFonts w:asciiTheme="majorHAnsi" w:eastAsia="Times New Roman" w:hAnsiTheme="majorHAnsi" w:cs="Courier New"/>
          <w:sz w:val="24"/>
          <w:szCs w:val="24"/>
        </w:rPr>
      </w:pPr>
    </w:p>
    <w:p w:rsidR="002B4BE8" w:rsidRPr="0095516A" w:rsidRDefault="002B4BE8" w:rsidP="00EA2FD4">
      <w:pPr>
        <w:rPr>
          <w:rFonts w:asciiTheme="majorHAnsi" w:hAnsiTheme="majorHAnsi" w:cs="Courier New"/>
          <w:sz w:val="24"/>
          <w:szCs w:val="24"/>
        </w:rPr>
      </w:pPr>
      <w:r w:rsidRPr="0095516A">
        <w:rPr>
          <w:rFonts w:asciiTheme="majorHAnsi" w:hAnsiTheme="majorHAnsi" w:cs="Courier New"/>
          <w:b/>
          <w:sz w:val="24"/>
          <w:szCs w:val="24"/>
        </w:rPr>
        <w:t>Članak 6</w:t>
      </w:r>
      <w:r w:rsidR="008E265E">
        <w:rPr>
          <w:rFonts w:asciiTheme="majorHAnsi" w:hAnsiTheme="majorHAnsi" w:cs="Courier New"/>
          <w:b/>
          <w:sz w:val="24"/>
          <w:szCs w:val="24"/>
        </w:rPr>
        <w:t>4</w:t>
      </w:r>
      <w:r w:rsidRPr="0095516A">
        <w:rPr>
          <w:rFonts w:asciiTheme="majorHAnsi" w:hAnsiTheme="majorHAnsi" w:cs="Courier New"/>
          <w:b/>
          <w:sz w:val="24"/>
          <w:szCs w:val="24"/>
        </w:rPr>
        <w:t>.</w:t>
      </w:r>
    </w:p>
    <w:p w:rsidR="002B4BE8" w:rsidRPr="0095516A" w:rsidRDefault="00EA2FD4" w:rsidP="00737575">
      <w:pPr>
        <w:jc w:val="both"/>
        <w:rPr>
          <w:rFonts w:asciiTheme="majorHAnsi" w:hAnsiTheme="majorHAnsi" w:cs="Courier New"/>
          <w:sz w:val="24"/>
          <w:szCs w:val="24"/>
        </w:rPr>
      </w:pPr>
      <w:r w:rsidRPr="0095516A">
        <w:rPr>
          <w:rFonts w:asciiTheme="majorHAnsi" w:hAnsiTheme="majorHAnsi" w:cs="Courier New"/>
          <w:sz w:val="24"/>
          <w:szCs w:val="24"/>
        </w:rPr>
        <w:t>Direktor</w:t>
      </w:r>
      <w:r w:rsidR="002B4BE8" w:rsidRPr="0095516A">
        <w:rPr>
          <w:rFonts w:asciiTheme="majorHAnsi" w:hAnsiTheme="majorHAnsi" w:cs="Courier New"/>
          <w:sz w:val="24"/>
          <w:szCs w:val="24"/>
        </w:rPr>
        <w:t xml:space="preserve"> je odgovoran za redovito, potpuno i po obliku i sadržaju pristupačno informiranje javnosti o radu Zajednice.</w:t>
      </w:r>
    </w:p>
    <w:p w:rsidR="002B4BE8" w:rsidRPr="0095516A" w:rsidRDefault="002B4BE8" w:rsidP="00737575">
      <w:pPr>
        <w:spacing w:line="280" w:lineRule="exact"/>
        <w:jc w:val="both"/>
        <w:rPr>
          <w:rFonts w:asciiTheme="majorHAnsi" w:eastAsia="Times New Roman" w:hAnsiTheme="majorHAnsi" w:cs="Courier New"/>
          <w:sz w:val="24"/>
          <w:szCs w:val="24"/>
        </w:rPr>
      </w:pPr>
    </w:p>
    <w:p w:rsidR="00315A60" w:rsidRPr="0095516A" w:rsidRDefault="00315A60" w:rsidP="00737575">
      <w:pPr>
        <w:spacing w:line="280" w:lineRule="exact"/>
        <w:jc w:val="both"/>
        <w:rPr>
          <w:rFonts w:asciiTheme="majorHAnsi" w:eastAsia="Times New Roman" w:hAnsiTheme="majorHAnsi" w:cs="Courier New"/>
          <w:sz w:val="24"/>
          <w:szCs w:val="24"/>
        </w:rPr>
      </w:pPr>
    </w:p>
    <w:p w:rsidR="002B4BE8" w:rsidRPr="0095516A" w:rsidRDefault="002B4BE8" w:rsidP="00EA2FD4">
      <w:pPr>
        <w:pStyle w:val="ListParagraph"/>
        <w:numPr>
          <w:ilvl w:val="0"/>
          <w:numId w:val="21"/>
        </w:numPr>
        <w:spacing w:line="0" w:lineRule="atLeast"/>
        <w:jc w:val="both"/>
        <w:rPr>
          <w:rFonts w:asciiTheme="majorHAnsi" w:eastAsia="Times New Roman" w:hAnsiTheme="majorHAnsi" w:cs="Courier New"/>
          <w:b/>
          <w:bCs/>
          <w:sz w:val="28"/>
          <w:szCs w:val="28"/>
        </w:rPr>
      </w:pPr>
      <w:r w:rsidRPr="0095516A">
        <w:rPr>
          <w:rFonts w:asciiTheme="majorHAnsi" w:eastAsia="Times New Roman" w:hAnsiTheme="majorHAnsi" w:cs="Courier New"/>
          <w:b/>
          <w:bCs/>
          <w:sz w:val="28"/>
          <w:szCs w:val="28"/>
        </w:rPr>
        <w:t>POSLOVNA TAJNA</w:t>
      </w:r>
    </w:p>
    <w:p w:rsidR="00315A60" w:rsidRPr="0095516A" w:rsidRDefault="00315A60" w:rsidP="00EA2FD4">
      <w:pPr>
        <w:spacing w:line="0" w:lineRule="atLeast"/>
        <w:jc w:val="both"/>
        <w:rPr>
          <w:rFonts w:asciiTheme="majorHAnsi" w:eastAsia="Times New Roman" w:hAnsiTheme="majorHAnsi" w:cs="Courier New"/>
          <w:sz w:val="24"/>
          <w:szCs w:val="24"/>
        </w:rPr>
      </w:pPr>
    </w:p>
    <w:p w:rsidR="00315A60" w:rsidRPr="0095516A" w:rsidRDefault="002B4BE8" w:rsidP="00EA2FD4">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Članak 6</w:t>
      </w:r>
      <w:r w:rsidR="008E265E">
        <w:rPr>
          <w:rFonts w:asciiTheme="majorHAnsi" w:eastAsia="Times New Roman" w:hAnsiTheme="majorHAnsi" w:cs="Courier New"/>
          <w:b/>
          <w:bCs/>
          <w:sz w:val="24"/>
          <w:szCs w:val="24"/>
        </w:rPr>
        <w:t>5</w:t>
      </w:r>
      <w:r w:rsidR="00EA2FD4" w:rsidRPr="0095516A">
        <w:rPr>
          <w:rFonts w:asciiTheme="majorHAnsi" w:eastAsia="Times New Roman" w:hAnsiTheme="majorHAnsi" w:cs="Courier New"/>
          <w:b/>
          <w:bCs/>
          <w:sz w:val="24"/>
          <w:szCs w:val="24"/>
        </w:rPr>
        <w:t>.</w:t>
      </w:r>
    </w:p>
    <w:p w:rsidR="002B4BE8" w:rsidRPr="0095516A" w:rsidRDefault="002B4BE8" w:rsidP="0075051F">
      <w:pPr>
        <w:spacing w:after="240"/>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Poslovnu tajnu Zajednice čine isprave i podaci čije bi odavanje neovlaštenoj osobi bilo protivno poslovanju Zajednice i štetilo interesima i poslovnom ugledu Zajednice.</w:t>
      </w:r>
    </w:p>
    <w:p w:rsidR="002B4BE8" w:rsidRPr="0095516A" w:rsidRDefault="002B4BE8" w:rsidP="0075051F">
      <w:pPr>
        <w:spacing w:after="240"/>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Predsjednik Zajednice određuju koje isprave i podaci su poslovna tajna, kao i ostala pitanja u vezi s poslovnom tajnom.</w:t>
      </w:r>
    </w:p>
    <w:p w:rsidR="002B4BE8" w:rsidRPr="0095516A" w:rsidRDefault="002B4BE8" w:rsidP="0075051F">
      <w:pPr>
        <w:spacing w:after="240"/>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Poslovnu tajnu dužni su čuvati svi članovi i zaposleni u Zajednici koji na bilo koji način saznaju za ispravu ili podatak koj</w:t>
      </w:r>
      <w:r w:rsidR="008E265E">
        <w:rPr>
          <w:rFonts w:asciiTheme="majorHAnsi" w:eastAsia="Times New Roman" w:hAnsiTheme="majorHAnsi" w:cs="Courier New"/>
          <w:sz w:val="24"/>
          <w:szCs w:val="24"/>
        </w:rPr>
        <w:t>i je utvrđen kao poslovna tajna i nakon prestanka radnog odnosa u Zajednici.</w:t>
      </w:r>
    </w:p>
    <w:p w:rsidR="002B4BE8" w:rsidRPr="0095516A" w:rsidRDefault="002B4BE8" w:rsidP="0075051F">
      <w:pPr>
        <w:spacing w:after="240"/>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Posebno je potrebno voditi računa o propisima koji uređuju zaštitu osobnih podataka.</w:t>
      </w:r>
    </w:p>
    <w:p w:rsidR="002B4BE8" w:rsidRPr="0095516A" w:rsidRDefault="002B4BE8" w:rsidP="00737575">
      <w:pPr>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Povreda odredaba ovog Statuta koja se odnosi na poslovnu tajnu teža je povreda radne dužnosti.</w:t>
      </w:r>
    </w:p>
    <w:p w:rsidR="002B4BE8" w:rsidRDefault="002B4BE8" w:rsidP="00737575">
      <w:pPr>
        <w:jc w:val="both"/>
        <w:rPr>
          <w:rFonts w:asciiTheme="majorHAnsi" w:eastAsia="Times New Roman" w:hAnsiTheme="majorHAnsi" w:cs="Courier New"/>
          <w:sz w:val="24"/>
          <w:szCs w:val="24"/>
        </w:rPr>
      </w:pPr>
    </w:p>
    <w:p w:rsidR="002B4BE8" w:rsidRPr="0095516A" w:rsidRDefault="002B4BE8" w:rsidP="00737575">
      <w:pPr>
        <w:spacing w:line="200" w:lineRule="exact"/>
        <w:jc w:val="both"/>
        <w:rPr>
          <w:rFonts w:asciiTheme="majorHAnsi" w:eastAsia="Times New Roman" w:hAnsiTheme="majorHAnsi" w:cs="Courier New"/>
          <w:sz w:val="24"/>
          <w:szCs w:val="24"/>
        </w:rPr>
      </w:pPr>
    </w:p>
    <w:p w:rsidR="002B4BE8" w:rsidRPr="0095516A" w:rsidRDefault="002B4BE8" w:rsidP="00EA2FD4">
      <w:pPr>
        <w:pStyle w:val="ListParagraph"/>
        <w:numPr>
          <w:ilvl w:val="0"/>
          <w:numId w:val="21"/>
        </w:numPr>
        <w:spacing w:line="0" w:lineRule="atLeast"/>
        <w:jc w:val="both"/>
        <w:rPr>
          <w:rFonts w:asciiTheme="majorHAnsi" w:eastAsia="Times New Roman" w:hAnsiTheme="majorHAnsi" w:cs="Courier New"/>
          <w:b/>
          <w:bCs/>
          <w:sz w:val="28"/>
          <w:szCs w:val="28"/>
        </w:rPr>
      </w:pPr>
      <w:r w:rsidRPr="0095516A">
        <w:rPr>
          <w:rFonts w:asciiTheme="majorHAnsi" w:eastAsia="Times New Roman" w:hAnsiTheme="majorHAnsi" w:cs="Courier New"/>
          <w:b/>
          <w:bCs/>
          <w:sz w:val="28"/>
          <w:szCs w:val="28"/>
        </w:rPr>
        <w:t>ZAŠTITA PRIRODE I ČOVJEKOVA OKOLIŠA</w:t>
      </w:r>
    </w:p>
    <w:p w:rsidR="00315A60" w:rsidRPr="00EB0DFC" w:rsidRDefault="00315A60" w:rsidP="0075051F">
      <w:pPr>
        <w:spacing w:line="0" w:lineRule="atLeast"/>
        <w:jc w:val="both"/>
        <w:rPr>
          <w:rFonts w:asciiTheme="majorHAnsi" w:eastAsia="Times New Roman" w:hAnsiTheme="majorHAnsi" w:cs="Courier New"/>
          <w:b/>
          <w:bCs/>
          <w:sz w:val="24"/>
          <w:szCs w:val="24"/>
        </w:rPr>
      </w:pPr>
    </w:p>
    <w:p w:rsidR="002B4BE8" w:rsidRPr="0095516A" w:rsidRDefault="002B4BE8" w:rsidP="00EA2FD4">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Članak 6</w:t>
      </w:r>
      <w:r w:rsidR="008E265E">
        <w:rPr>
          <w:rFonts w:asciiTheme="majorHAnsi" w:eastAsia="Times New Roman" w:hAnsiTheme="majorHAnsi" w:cs="Courier New"/>
          <w:b/>
          <w:bCs/>
          <w:sz w:val="24"/>
          <w:szCs w:val="24"/>
        </w:rPr>
        <w:t>6</w:t>
      </w:r>
      <w:r w:rsidR="00EA2FD4" w:rsidRPr="0095516A">
        <w:rPr>
          <w:rFonts w:asciiTheme="majorHAnsi" w:eastAsia="Times New Roman" w:hAnsiTheme="majorHAnsi" w:cs="Courier New"/>
          <w:b/>
          <w:bCs/>
          <w:sz w:val="24"/>
          <w:szCs w:val="24"/>
        </w:rPr>
        <w:t>.</w:t>
      </w:r>
    </w:p>
    <w:p w:rsidR="002B4BE8" w:rsidRPr="0095516A" w:rsidRDefault="002B4BE8" w:rsidP="0075051F">
      <w:pPr>
        <w:spacing w:after="240" w:line="234" w:lineRule="auto"/>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Zajednica obavlja poslove i ispunjava svoju zadaću na način koji osigurava zaštitu prirode i poboljšava kvalitete čovjekova okoliša sukladno propisima u Republici Hrvatskoj.</w:t>
      </w:r>
    </w:p>
    <w:p w:rsidR="00315A60" w:rsidRDefault="002B4BE8" w:rsidP="0075051F">
      <w:pPr>
        <w:spacing w:line="0" w:lineRule="atLeast"/>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Posebnu brigu Zajednica vodi o zaštiti i čuvanju kulturnih dobara.</w:t>
      </w:r>
      <w:bookmarkStart w:id="13" w:name="page23"/>
      <w:bookmarkEnd w:id="13"/>
    </w:p>
    <w:p w:rsidR="0075051F" w:rsidRDefault="0075051F" w:rsidP="0075051F">
      <w:pPr>
        <w:spacing w:line="0" w:lineRule="atLeast"/>
        <w:jc w:val="both"/>
        <w:rPr>
          <w:rFonts w:asciiTheme="majorHAnsi" w:eastAsia="Times New Roman" w:hAnsiTheme="majorHAnsi" w:cs="Courier New"/>
          <w:sz w:val="24"/>
          <w:szCs w:val="24"/>
        </w:rPr>
      </w:pPr>
    </w:p>
    <w:p w:rsidR="0075051F" w:rsidRPr="0095516A" w:rsidRDefault="0075051F" w:rsidP="0075051F">
      <w:pPr>
        <w:spacing w:line="0" w:lineRule="atLeast"/>
        <w:jc w:val="both"/>
        <w:rPr>
          <w:rFonts w:asciiTheme="majorHAnsi" w:eastAsia="Times New Roman" w:hAnsiTheme="majorHAnsi" w:cs="Courier New"/>
          <w:sz w:val="24"/>
          <w:szCs w:val="24"/>
        </w:rPr>
      </w:pPr>
    </w:p>
    <w:p w:rsidR="002B4BE8" w:rsidRPr="0095516A" w:rsidRDefault="002B4BE8" w:rsidP="00EA2FD4">
      <w:pPr>
        <w:pStyle w:val="ListParagraph"/>
        <w:numPr>
          <w:ilvl w:val="0"/>
          <w:numId w:val="21"/>
        </w:numPr>
        <w:spacing w:line="0" w:lineRule="atLeast"/>
        <w:jc w:val="both"/>
        <w:rPr>
          <w:rFonts w:asciiTheme="majorHAnsi" w:eastAsia="Times New Roman" w:hAnsiTheme="majorHAnsi" w:cs="Courier New"/>
          <w:b/>
          <w:bCs/>
          <w:sz w:val="28"/>
          <w:szCs w:val="28"/>
        </w:rPr>
      </w:pPr>
      <w:r w:rsidRPr="0095516A">
        <w:rPr>
          <w:rFonts w:asciiTheme="majorHAnsi" w:eastAsia="Times New Roman" w:hAnsiTheme="majorHAnsi" w:cs="Courier New"/>
          <w:b/>
          <w:bCs/>
          <w:sz w:val="28"/>
          <w:szCs w:val="28"/>
        </w:rPr>
        <w:t>STATUT I DRUGI OPĆI AKTI</w:t>
      </w:r>
    </w:p>
    <w:p w:rsidR="00315A60" w:rsidRPr="0095516A" w:rsidRDefault="00315A60" w:rsidP="00EA2FD4">
      <w:pPr>
        <w:spacing w:line="0" w:lineRule="atLeast"/>
        <w:jc w:val="both"/>
        <w:rPr>
          <w:rFonts w:asciiTheme="majorHAnsi" w:eastAsia="Times New Roman" w:hAnsiTheme="majorHAnsi" w:cs="Courier New"/>
          <w:sz w:val="24"/>
          <w:szCs w:val="24"/>
        </w:rPr>
      </w:pPr>
    </w:p>
    <w:p w:rsidR="002B4BE8" w:rsidRPr="0095516A" w:rsidRDefault="002B4BE8" w:rsidP="00EA2FD4">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 xml:space="preserve">Članak </w:t>
      </w:r>
      <w:r w:rsidR="008E265E">
        <w:rPr>
          <w:rFonts w:asciiTheme="majorHAnsi" w:eastAsia="Times New Roman" w:hAnsiTheme="majorHAnsi" w:cs="Courier New"/>
          <w:b/>
          <w:bCs/>
          <w:sz w:val="24"/>
          <w:szCs w:val="24"/>
        </w:rPr>
        <w:t>67</w:t>
      </w:r>
      <w:r w:rsidR="005B1B2D">
        <w:rPr>
          <w:rFonts w:asciiTheme="majorHAnsi" w:eastAsia="Times New Roman" w:hAnsiTheme="majorHAnsi" w:cs="Courier New"/>
          <w:b/>
          <w:bCs/>
          <w:sz w:val="24"/>
          <w:szCs w:val="24"/>
        </w:rPr>
        <w:t>.</w:t>
      </w:r>
    </w:p>
    <w:p w:rsidR="002B4BE8" w:rsidRPr="0095516A" w:rsidRDefault="002B4BE8" w:rsidP="0075051F">
      <w:pPr>
        <w:spacing w:after="240"/>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Zajednica ima Statut i druge opće akte (pravilnici, poslovnici, odluke).</w:t>
      </w:r>
    </w:p>
    <w:p w:rsidR="002B4BE8" w:rsidRPr="0095516A" w:rsidRDefault="002B4BE8" w:rsidP="0075051F">
      <w:pPr>
        <w:spacing w:after="240"/>
        <w:ind w:right="20"/>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lastRenderedPageBreak/>
        <w:t>Opći akti Zajednice moraju biti u suglasnosti s odredbama Statuta. Statut mora biti u suglasnosti s Zakonom i drugim propisima.</w:t>
      </w:r>
    </w:p>
    <w:p w:rsidR="002B4BE8" w:rsidRPr="0095516A" w:rsidRDefault="002B4BE8" w:rsidP="0075051F">
      <w:pPr>
        <w:spacing w:after="240"/>
        <w:ind w:right="20"/>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U slučaju nesuglasnosti općih akata sa Statutom primjenjivat će se odgovarajuće odredbe Statuta.</w:t>
      </w:r>
    </w:p>
    <w:p w:rsidR="002B4BE8" w:rsidRPr="0095516A" w:rsidRDefault="002B4BE8" w:rsidP="0075051F">
      <w:pPr>
        <w:spacing w:after="240"/>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Ocjenu suglasnost</w:t>
      </w:r>
      <w:r w:rsidR="00D0551A">
        <w:rPr>
          <w:rFonts w:asciiTheme="majorHAnsi" w:eastAsia="Times New Roman" w:hAnsiTheme="majorHAnsi" w:cs="Courier New"/>
          <w:sz w:val="24"/>
          <w:szCs w:val="24"/>
        </w:rPr>
        <w:t>i općih akata sa Statutom daje S</w:t>
      </w:r>
      <w:r w:rsidRPr="0095516A">
        <w:rPr>
          <w:rFonts w:asciiTheme="majorHAnsi" w:eastAsia="Times New Roman" w:hAnsiTheme="majorHAnsi" w:cs="Courier New"/>
          <w:sz w:val="24"/>
          <w:szCs w:val="24"/>
        </w:rPr>
        <w:t>kupština Zajednice.</w:t>
      </w:r>
    </w:p>
    <w:p w:rsidR="002B4BE8" w:rsidRDefault="002B4BE8" w:rsidP="00737575">
      <w:pPr>
        <w:spacing w:line="234" w:lineRule="auto"/>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Kad utvrdi da opći akt n</w:t>
      </w:r>
      <w:r w:rsidR="00D0551A">
        <w:rPr>
          <w:rFonts w:asciiTheme="majorHAnsi" w:eastAsia="Times New Roman" w:hAnsiTheme="majorHAnsi" w:cs="Courier New"/>
          <w:sz w:val="24"/>
          <w:szCs w:val="24"/>
        </w:rPr>
        <w:t>ije u suglasnosti sa Statutom, S</w:t>
      </w:r>
      <w:r w:rsidRPr="0095516A">
        <w:rPr>
          <w:rFonts w:asciiTheme="majorHAnsi" w:eastAsia="Times New Roman" w:hAnsiTheme="majorHAnsi" w:cs="Courier New"/>
          <w:sz w:val="24"/>
          <w:szCs w:val="24"/>
        </w:rPr>
        <w:t>kupština Zajednice svojom odlukom ukida ili poništava taj akt odnosno njegove pojedine odredbe.</w:t>
      </w:r>
    </w:p>
    <w:p w:rsidR="0075051F" w:rsidRPr="0095516A" w:rsidRDefault="0075051F" w:rsidP="00737575">
      <w:pPr>
        <w:spacing w:line="234" w:lineRule="auto"/>
        <w:jc w:val="both"/>
        <w:rPr>
          <w:rFonts w:asciiTheme="majorHAnsi" w:eastAsia="Times New Roman" w:hAnsiTheme="majorHAnsi" w:cs="Courier New"/>
          <w:sz w:val="24"/>
          <w:szCs w:val="24"/>
        </w:rPr>
      </w:pPr>
    </w:p>
    <w:p w:rsidR="002B4BE8" w:rsidRPr="0095516A" w:rsidRDefault="002B4BE8" w:rsidP="00EA2FD4">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 xml:space="preserve">Članak </w:t>
      </w:r>
      <w:r w:rsidR="00D0551A">
        <w:rPr>
          <w:rFonts w:asciiTheme="majorHAnsi" w:eastAsia="Times New Roman" w:hAnsiTheme="majorHAnsi" w:cs="Courier New"/>
          <w:b/>
          <w:bCs/>
          <w:sz w:val="24"/>
          <w:szCs w:val="24"/>
        </w:rPr>
        <w:t>68</w:t>
      </w:r>
      <w:r w:rsidRPr="0095516A">
        <w:rPr>
          <w:rFonts w:asciiTheme="majorHAnsi" w:eastAsia="Times New Roman" w:hAnsiTheme="majorHAnsi" w:cs="Courier New"/>
          <w:b/>
          <w:bCs/>
          <w:sz w:val="24"/>
          <w:szCs w:val="24"/>
        </w:rPr>
        <w:t>.</w:t>
      </w:r>
    </w:p>
    <w:p w:rsidR="002B4BE8" w:rsidRPr="0043003E" w:rsidRDefault="002B4BE8" w:rsidP="0075051F">
      <w:pPr>
        <w:spacing w:after="240"/>
        <w:ind w:right="20"/>
        <w:jc w:val="both"/>
        <w:rPr>
          <w:rFonts w:asciiTheme="majorHAnsi" w:eastAsia="Times New Roman" w:hAnsiTheme="majorHAnsi" w:cs="Courier New"/>
          <w:sz w:val="24"/>
          <w:szCs w:val="24"/>
        </w:rPr>
      </w:pPr>
      <w:r w:rsidRPr="0043003E">
        <w:rPr>
          <w:rFonts w:asciiTheme="majorHAnsi" w:eastAsia="Times New Roman" w:hAnsiTheme="majorHAnsi" w:cs="Courier New"/>
          <w:sz w:val="24"/>
          <w:szCs w:val="24"/>
        </w:rPr>
        <w:t>Statut donosi uz prethodnu s</w:t>
      </w:r>
      <w:r w:rsidR="00D0551A" w:rsidRPr="0043003E">
        <w:rPr>
          <w:rFonts w:asciiTheme="majorHAnsi" w:eastAsia="Times New Roman" w:hAnsiTheme="majorHAnsi" w:cs="Courier New"/>
          <w:sz w:val="24"/>
          <w:szCs w:val="24"/>
        </w:rPr>
        <w:t>uglasnost Ministarstva turizma S</w:t>
      </w:r>
      <w:r w:rsidRPr="0043003E">
        <w:rPr>
          <w:rFonts w:asciiTheme="majorHAnsi" w:eastAsia="Times New Roman" w:hAnsiTheme="majorHAnsi" w:cs="Courier New"/>
          <w:sz w:val="24"/>
          <w:szCs w:val="24"/>
        </w:rPr>
        <w:t>kupština Zajednice dvotrećinsk</w:t>
      </w:r>
      <w:r w:rsidR="00D0551A" w:rsidRPr="0043003E">
        <w:rPr>
          <w:rFonts w:asciiTheme="majorHAnsi" w:eastAsia="Times New Roman" w:hAnsiTheme="majorHAnsi" w:cs="Courier New"/>
          <w:sz w:val="24"/>
          <w:szCs w:val="24"/>
        </w:rPr>
        <w:t>om većinom svih predstavnika u S</w:t>
      </w:r>
      <w:r w:rsidRPr="0043003E">
        <w:rPr>
          <w:rFonts w:asciiTheme="majorHAnsi" w:eastAsia="Times New Roman" w:hAnsiTheme="majorHAnsi" w:cs="Courier New"/>
          <w:sz w:val="24"/>
          <w:szCs w:val="24"/>
        </w:rPr>
        <w:t>kupštini Zajednice.</w:t>
      </w:r>
    </w:p>
    <w:p w:rsidR="00D0551A" w:rsidRPr="0043003E" w:rsidRDefault="00D0551A" w:rsidP="00D0551A">
      <w:pPr>
        <w:jc w:val="both"/>
        <w:rPr>
          <w:rFonts w:asciiTheme="majorHAnsi" w:hAnsiTheme="majorHAnsi" w:cs="Times New Roman"/>
          <w:sz w:val="24"/>
          <w:szCs w:val="24"/>
        </w:rPr>
      </w:pPr>
      <w:r w:rsidRPr="0043003E">
        <w:rPr>
          <w:rFonts w:asciiTheme="majorHAnsi" w:eastAsia="Times New Roman" w:hAnsiTheme="majorHAnsi" w:cs="Courier New"/>
          <w:sz w:val="24"/>
          <w:szCs w:val="24"/>
        </w:rPr>
        <w:t>Poslovnik o radu Skupštine donosi S</w:t>
      </w:r>
      <w:r w:rsidR="002B4BE8" w:rsidRPr="0043003E">
        <w:rPr>
          <w:rFonts w:asciiTheme="majorHAnsi" w:eastAsia="Times New Roman" w:hAnsiTheme="majorHAnsi" w:cs="Courier New"/>
          <w:sz w:val="24"/>
          <w:szCs w:val="24"/>
        </w:rPr>
        <w:t xml:space="preserve">kupština Zajednice na </w:t>
      </w:r>
      <w:r w:rsidRPr="0043003E">
        <w:rPr>
          <w:rFonts w:asciiTheme="majorHAnsi" w:eastAsia="Times New Roman" w:hAnsiTheme="majorHAnsi" w:cs="Courier New"/>
          <w:sz w:val="24"/>
          <w:szCs w:val="24"/>
        </w:rPr>
        <w:t xml:space="preserve">svojoj prvoj sjednici </w:t>
      </w:r>
      <w:r w:rsidR="002B4BE8" w:rsidRPr="0043003E">
        <w:rPr>
          <w:rFonts w:asciiTheme="majorHAnsi" w:eastAsia="Times New Roman" w:hAnsiTheme="majorHAnsi" w:cs="Courier New"/>
          <w:sz w:val="24"/>
          <w:szCs w:val="24"/>
        </w:rPr>
        <w:t>običnom ve</w:t>
      </w:r>
      <w:r w:rsidRPr="0043003E">
        <w:rPr>
          <w:rFonts w:asciiTheme="majorHAnsi" w:hAnsiTheme="majorHAnsi" w:cs="Times New Roman"/>
          <w:sz w:val="24"/>
          <w:szCs w:val="24"/>
        </w:rPr>
        <w:t>ćinom glasova.</w:t>
      </w:r>
    </w:p>
    <w:p w:rsidR="00D0551A" w:rsidRPr="0043003E" w:rsidRDefault="00D0551A" w:rsidP="00D0551A">
      <w:pPr>
        <w:jc w:val="both"/>
        <w:rPr>
          <w:rFonts w:asciiTheme="majorHAnsi" w:hAnsiTheme="majorHAnsi" w:cs="Times New Roman"/>
          <w:sz w:val="24"/>
          <w:szCs w:val="24"/>
        </w:rPr>
      </w:pPr>
    </w:p>
    <w:p w:rsidR="00963C87" w:rsidRDefault="00D0551A" w:rsidP="0043003E">
      <w:pPr>
        <w:jc w:val="both"/>
        <w:rPr>
          <w:rFonts w:asciiTheme="majorHAnsi" w:hAnsiTheme="majorHAnsi" w:cs="Times New Roman"/>
          <w:sz w:val="24"/>
          <w:szCs w:val="24"/>
        </w:rPr>
      </w:pPr>
      <w:r w:rsidRPr="0043003E">
        <w:rPr>
          <w:rFonts w:asciiTheme="majorHAnsi" w:hAnsiTheme="majorHAnsi" w:cs="Times New Roman"/>
          <w:sz w:val="24"/>
          <w:szCs w:val="24"/>
        </w:rPr>
        <w:t xml:space="preserve"> Ostale opće akte donosi Turističko vijeće Zajednice na prijedlog predsjednika Zajednice ili na osobnu inicijativu, a opće akte Turističkog ureda na prijedlog direktora turističke zajednice.</w:t>
      </w:r>
    </w:p>
    <w:p w:rsidR="0043003E" w:rsidRPr="0043003E" w:rsidRDefault="0043003E" w:rsidP="0043003E">
      <w:pPr>
        <w:jc w:val="both"/>
        <w:rPr>
          <w:rFonts w:asciiTheme="majorHAnsi" w:hAnsiTheme="majorHAnsi" w:cs="Times New Roman"/>
          <w:sz w:val="24"/>
          <w:szCs w:val="24"/>
        </w:rPr>
      </w:pPr>
    </w:p>
    <w:p w:rsidR="002B4BE8" w:rsidRPr="0095516A" w:rsidRDefault="002B4BE8" w:rsidP="00EA2FD4">
      <w:pPr>
        <w:spacing w:line="0" w:lineRule="atLeast"/>
        <w:jc w:val="both"/>
        <w:rPr>
          <w:rFonts w:asciiTheme="majorHAnsi" w:eastAsia="Times New Roman" w:hAnsiTheme="majorHAnsi" w:cs="Courier New"/>
          <w:b/>
          <w:bCs/>
          <w:sz w:val="24"/>
          <w:szCs w:val="24"/>
        </w:rPr>
      </w:pPr>
      <w:bookmarkStart w:id="14" w:name="_GoBack"/>
      <w:bookmarkEnd w:id="14"/>
      <w:r w:rsidRPr="0095516A">
        <w:rPr>
          <w:rFonts w:asciiTheme="majorHAnsi" w:eastAsia="Times New Roman" w:hAnsiTheme="majorHAnsi" w:cs="Courier New"/>
          <w:b/>
          <w:bCs/>
          <w:sz w:val="24"/>
          <w:szCs w:val="24"/>
        </w:rPr>
        <w:t xml:space="preserve">Članak </w:t>
      </w:r>
      <w:r w:rsidR="00D0551A">
        <w:rPr>
          <w:rFonts w:asciiTheme="majorHAnsi" w:eastAsia="Times New Roman" w:hAnsiTheme="majorHAnsi" w:cs="Courier New"/>
          <w:b/>
          <w:bCs/>
          <w:sz w:val="24"/>
          <w:szCs w:val="24"/>
        </w:rPr>
        <w:t>69</w:t>
      </w:r>
      <w:r w:rsidRPr="0095516A">
        <w:rPr>
          <w:rFonts w:asciiTheme="majorHAnsi" w:eastAsia="Times New Roman" w:hAnsiTheme="majorHAnsi" w:cs="Courier New"/>
          <w:b/>
          <w:bCs/>
          <w:sz w:val="24"/>
          <w:szCs w:val="24"/>
        </w:rPr>
        <w:t>.</w:t>
      </w:r>
    </w:p>
    <w:p w:rsidR="002B4BE8" w:rsidRPr="0095516A" w:rsidRDefault="00D0551A" w:rsidP="00737575">
      <w:pPr>
        <w:spacing w:line="0" w:lineRule="atLeast"/>
        <w:jc w:val="both"/>
        <w:rPr>
          <w:rFonts w:asciiTheme="majorHAnsi" w:eastAsia="Times New Roman" w:hAnsiTheme="majorHAnsi" w:cs="Courier New"/>
          <w:sz w:val="24"/>
          <w:szCs w:val="24"/>
        </w:rPr>
      </w:pPr>
      <w:r>
        <w:rPr>
          <w:rFonts w:asciiTheme="majorHAnsi" w:eastAsia="Times New Roman" w:hAnsiTheme="majorHAnsi" w:cs="Courier New"/>
          <w:sz w:val="24"/>
          <w:szCs w:val="24"/>
        </w:rPr>
        <w:t xml:space="preserve">Opći akti Zajednice su: </w:t>
      </w:r>
    </w:p>
    <w:p w:rsidR="002B4BE8" w:rsidRPr="0095516A" w:rsidRDefault="002B4BE8" w:rsidP="00EA2FD4">
      <w:pPr>
        <w:numPr>
          <w:ilvl w:val="0"/>
          <w:numId w:val="8"/>
        </w:numPr>
        <w:tabs>
          <w:tab w:val="left" w:pos="720"/>
        </w:tabs>
        <w:spacing w:line="0" w:lineRule="atLeast"/>
        <w:ind w:left="720" w:hanging="364"/>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o ustrojstvu</w:t>
      </w:r>
    </w:p>
    <w:p w:rsidR="002B4BE8" w:rsidRPr="0095516A" w:rsidRDefault="002B4BE8" w:rsidP="00EA2FD4">
      <w:pPr>
        <w:numPr>
          <w:ilvl w:val="0"/>
          <w:numId w:val="8"/>
        </w:numPr>
        <w:tabs>
          <w:tab w:val="left" w:pos="720"/>
        </w:tabs>
        <w:spacing w:line="0" w:lineRule="atLeast"/>
        <w:ind w:left="720" w:hanging="364"/>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o organizaciji i sistematizaciji radnih mjesta</w:t>
      </w:r>
    </w:p>
    <w:p w:rsidR="002B4BE8" w:rsidRPr="0095516A" w:rsidRDefault="002B4BE8" w:rsidP="00EA2FD4">
      <w:pPr>
        <w:numPr>
          <w:ilvl w:val="0"/>
          <w:numId w:val="8"/>
        </w:numPr>
        <w:tabs>
          <w:tab w:val="left" w:pos="720"/>
        </w:tabs>
        <w:spacing w:line="0" w:lineRule="atLeast"/>
        <w:ind w:left="720" w:hanging="364"/>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o radnim odnosima, disciplinskoj i materijalnoj odgovornosti zaposlenih</w:t>
      </w:r>
    </w:p>
    <w:p w:rsidR="002B4BE8" w:rsidRPr="0095516A" w:rsidRDefault="002B4BE8" w:rsidP="00EA2FD4">
      <w:pPr>
        <w:numPr>
          <w:ilvl w:val="0"/>
          <w:numId w:val="8"/>
        </w:numPr>
        <w:tabs>
          <w:tab w:val="left" w:pos="720"/>
        </w:tabs>
        <w:spacing w:line="0" w:lineRule="atLeast"/>
        <w:ind w:left="720" w:hanging="364"/>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o obračunu i isplati plaća, naknadi plaća i ostalih primanja</w:t>
      </w:r>
    </w:p>
    <w:p w:rsidR="00D0551A" w:rsidRDefault="002B4BE8" w:rsidP="00737575">
      <w:pPr>
        <w:numPr>
          <w:ilvl w:val="0"/>
          <w:numId w:val="8"/>
        </w:numPr>
        <w:tabs>
          <w:tab w:val="left" w:pos="720"/>
        </w:tabs>
        <w:spacing w:line="278" w:lineRule="exact"/>
        <w:ind w:left="720" w:hanging="364"/>
        <w:jc w:val="both"/>
        <w:rPr>
          <w:rFonts w:asciiTheme="majorHAnsi" w:eastAsia="Times New Roman" w:hAnsiTheme="majorHAnsi" w:cs="Courier New"/>
          <w:sz w:val="24"/>
          <w:szCs w:val="24"/>
        </w:rPr>
      </w:pPr>
      <w:r w:rsidRPr="00D0551A">
        <w:rPr>
          <w:rFonts w:asciiTheme="majorHAnsi" w:eastAsia="Times New Roman" w:hAnsiTheme="majorHAnsi" w:cs="Courier New"/>
          <w:sz w:val="24"/>
          <w:szCs w:val="24"/>
        </w:rPr>
        <w:t>drugi ak</w:t>
      </w:r>
      <w:r w:rsidR="00D0551A" w:rsidRPr="00D0551A">
        <w:rPr>
          <w:rFonts w:asciiTheme="majorHAnsi" w:eastAsia="Times New Roman" w:hAnsiTheme="majorHAnsi" w:cs="Courier New"/>
          <w:sz w:val="24"/>
          <w:szCs w:val="24"/>
        </w:rPr>
        <w:t>ti utvrđeni Statutom i odlukom Turističkog vijeća.</w:t>
      </w:r>
    </w:p>
    <w:p w:rsidR="00315A60" w:rsidRPr="0095516A" w:rsidRDefault="00D0551A" w:rsidP="00D0551A">
      <w:pPr>
        <w:tabs>
          <w:tab w:val="left" w:pos="720"/>
        </w:tabs>
        <w:spacing w:line="278" w:lineRule="exact"/>
        <w:ind w:left="720"/>
        <w:jc w:val="both"/>
        <w:rPr>
          <w:rFonts w:asciiTheme="majorHAnsi" w:eastAsia="Times New Roman" w:hAnsiTheme="majorHAnsi" w:cs="Courier New"/>
          <w:sz w:val="24"/>
          <w:szCs w:val="24"/>
        </w:rPr>
      </w:pPr>
      <w:r w:rsidRPr="00D0551A">
        <w:rPr>
          <w:rFonts w:asciiTheme="majorHAnsi" w:eastAsia="Times New Roman" w:hAnsiTheme="majorHAnsi" w:cs="Courier New"/>
          <w:sz w:val="24"/>
          <w:szCs w:val="24"/>
        </w:rPr>
        <w:t xml:space="preserve"> </w:t>
      </w:r>
    </w:p>
    <w:p w:rsidR="002B4BE8" w:rsidRPr="0095516A" w:rsidRDefault="002B4BE8" w:rsidP="00EA2FD4">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Članak 7</w:t>
      </w:r>
      <w:r w:rsidR="00D0551A">
        <w:rPr>
          <w:rFonts w:asciiTheme="majorHAnsi" w:eastAsia="Times New Roman" w:hAnsiTheme="majorHAnsi" w:cs="Courier New"/>
          <w:b/>
          <w:bCs/>
          <w:sz w:val="24"/>
          <w:szCs w:val="24"/>
        </w:rPr>
        <w:t>0</w:t>
      </w:r>
      <w:r w:rsidRPr="0095516A">
        <w:rPr>
          <w:rFonts w:asciiTheme="majorHAnsi" w:eastAsia="Times New Roman" w:hAnsiTheme="majorHAnsi" w:cs="Courier New"/>
          <w:b/>
          <w:bCs/>
          <w:sz w:val="24"/>
          <w:szCs w:val="24"/>
        </w:rPr>
        <w:t>.</w:t>
      </w:r>
    </w:p>
    <w:p w:rsidR="002B4BE8" w:rsidRPr="0095516A" w:rsidRDefault="002B4BE8" w:rsidP="0075051F">
      <w:pPr>
        <w:spacing w:after="240"/>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Izmjene i dopune Statuta donose se po postupku i na način određen za donošenje Statuta.</w:t>
      </w:r>
    </w:p>
    <w:p w:rsidR="00D0551A" w:rsidRDefault="002B4BE8" w:rsidP="00D0551A">
      <w:pPr>
        <w:spacing w:after="240"/>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Prijedlog za izmjene i dopune Statuta može podnijeti Turističko v</w:t>
      </w:r>
      <w:r w:rsidR="00D0551A">
        <w:rPr>
          <w:rFonts w:asciiTheme="majorHAnsi" w:eastAsia="Times New Roman" w:hAnsiTheme="majorHAnsi" w:cs="Courier New"/>
          <w:sz w:val="24"/>
          <w:szCs w:val="24"/>
        </w:rPr>
        <w:t>ijeće ili najmanje 1/3 članova S</w:t>
      </w:r>
      <w:r w:rsidRPr="0095516A">
        <w:rPr>
          <w:rFonts w:asciiTheme="majorHAnsi" w:eastAsia="Times New Roman" w:hAnsiTheme="majorHAnsi" w:cs="Courier New"/>
          <w:sz w:val="24"/>
          <w:szCs w:val="24"/>
        </w:rPr>
        <w:t>kupštine Zajednice.</w:t>
      </w:r>
    </w:p>
    <w:p w:rsidR="00D0551A" w:rsidRPr="0043003E" w:rsidRDefault="00D0551A" w:rsidP="0073286B">
      <w:pPr>
        <w:spacing w:after="240"/>
        <w:jc w:val="both"/>
        <w:rPr>
          <w:rFonts w:asciiTheme="majorHAnsi" w:eastAsia="Times New Roman" w:hAnsiTheme="majorHAnsi" w:cs="Courier New"/>
          <w:sz w:val="24"/>
          <w:szCs w:val="24"/>
        </w:rPr>
      </w:pPr>
      <w:r w:rsidRPr="0043003E">
        <w:rPr>
          <w:rFonts w:asciiTheme="majorHAnsi" w:hAnsiTheme="majorHAnsi" w:cs="Times New Roman"/>
          <w:sz w:val="24"/>
          <w:szCs w:val="24"/>
        </w:rPr>
        <w:t xml:space="preserve"> Prijedlog izmjena i dopuna Statuta dostavlja se članovima Skupštine Zajednice radi davanja primjedbi i prijedloga. Primjedbe i prijedlozi dostavljaju se Turističkom vijeću Zajednice u roku od osam dana od dana primitka. Nakon razmatranja primjedbi i prijedloga Turističko vijeće utvrđuje prijedlog izmjena i dopuna Statuta i upućuje ga Ministarstvu turizma na suglasnost. Nakon dobivene suglasnosti na Prijedlog izmjena i dopuna Statuta upućuje ga Skupštini Zajednice na usvajanje.</w:t>
      </w:r>
    </w:p>
    <w:p w:rsidR="00EA2FD4" w:rsidRPr="0095516A" w:rsidRDefault="00EA2FD4" w:rsidP="00EA2FD4">
      <w:pPr>
        <w:spacing w:line="0" w:lineRule="atLeast"/>
        <w:jc w:val="both"/>
        <w:rPr>
          <w:rFonts w:asciiTheme="majorHAnsi" w:eastAsia="Times New Roman" w:hAnsiTheme="majorHAnsi" w:cs="Courier New"/>
          <w:b/>
          <w:bCs/>
          <w:sz w:val="24"/>
          <w:szCs w:val="24"/>
        </w:rPr>
      </w:pPr>
    </w:p>
    <w:p w:rsidR="002B4BE8" w:rsidRPr="0095516A" w:rsidRDefault="002B4BE8" w:rsidP="00EA2FD4">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Članak 7</w:t>
      </w:r>
      <w:r w:rsidR="00D0551A">
        <w:rPr>
          <w:rFonts w:asciiTheme="majorHAnsi" w:eastAsia="Times New Roman" w:hAnsiTheme="majorHAnsi" w:cs="Courier New"/>
          <w:b/>
          <w:bCs/>
          <w:sz w:val="24"/>
          <w:szCs w:val="24"/>
        </w:rPr>
        <w:t>1</w:t>
      </w:r>
      <w:r w:rsidRPr="0095516A">
        <w:rPr>
          <w:rFonts w:asciiTheme="majorHAnsi" w:eastAsia="Times New Roman" w:hAnsiTheme="majorHAnsi" w:cs="Courier New"/>
          <w:b/>
          <w:bCs/>
          <w:sz w:val="24"/>
          <w:szCs w:val="24"/>
        </w:rPr>
        <w:t>.</w:t>
      </w:r>
    </w:p>
    <w:p w:rsidR="002B4BE8" w:rsidRPr="0095516A" w:rsidRDefault="002B4BE8" w:rsidP="0073286B">
      <w:pPr>
        <w:spacing w:after="240"/>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 xml:space="preserve">Statut Zajednice objavljuje se u Službenom glasniku </w:t>
      </w:r>
      <w:r w:rsidR="00852B44">
        <w:rPr>
          <w:rFonts w:asciiTheme="majorHAnsi" w:eastAsia="Times New Roman" w:hAnsiTheme="majorHAnsi" w:cs="Courier New"/>
          <w:sz w:val="24"/>
          <w:szCs w:val="24"/>
        </w:rPr>
        <w:t>Dubrovačko-neretvanske županije</w:t>
      </w:r>
      <w:r w:rsidRPr="0095516A">
        <w:rPr>
          <w:rFonts w:asciiTheme="majorHAnsi" w:eastAsia="Times New Roman" w:hAnsiTheme="majorHAnsi" w:cs="Courier New"/>
          <w:sz w:val="24"/>
          <w:szCs w:val="24"/>
        </w:rPr>
        <w:t>.</w:t>
      </w:r>
    </w:p>
    <w:p w:rsidR="00315A60" w:rsidRPr="0095516A" w:rsidRDefault="002B4BE8" w:rsidP="00963C87">
      <w:pPr>
        <w:spacing w:after="240"/>
        <w:ind w:right="20"/>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Opći akti Zajednice oglašavaju se na oglasnoj ploči Zajednice.</w:t>
      </w:r>
    </w:p>
    <w:p w:rsidR="002B4BE8" w:rsidRPr="0095516A" w:rsidRDefault="002B4BE8" w:rsidP="00737575">
      <w:pPr>
        <w:spacing w:line="0" w:lineRule="atLeast"/>
        <w:ind w:left="60"/>
        <w:jc w:val="both"/>
        <w:rPr>
          <w:rFonts w:asciiTheme="majorHAnsi" w:eastAsia="Times New Roman" w:hAnsiTheme="majorHAnsi" w:cs="Courier New"/>
          <w:sz w:val="24"/>
          <w:szCs w:val="24"/>
        </w:rPr>
      </w:pPr>
    </w:p>
    <w:p w:rsidR="002B4BE8" w:rsidRPr="0095516A" w:rsidRDefault="002B4BE8" w:rsidP="00EA2FD4">
      <w:pPr>
        <w:pStyle w:val="ListParagraph"/>
        <w:numPr>
          <w:ilvl w:val="0"/>
          <w:numId w:val="21"/>
        </w:numPr>
        <w:spacing w:line="0" w:lineRule="atLeast"/>
        <w:jc w:val="both"/>
        <w:rPr>
          <w:rFonts w:asciiTheme="majorHAnsi" w:eastAsia="Times New Roman" w:hAnsiTheme="majorHAnsi" w:cs="Courier New"/>
          <w:b/>
          <w:bCs/>
          <w:sz w:val="28"/>
          <w:szCs w:val="28"/>
        </w:rPr>
      </w:pPr>
      <w:r w:rsidRPr="0095516A">
        <w:rPr>
          <w:rFonts w:asciiTheme="majorHAnsi" w:eastAsia="Times New Roman" w:hAnsiTheme="majorHAnsi" w:cs="Courier New"/>
          <w:b/>
          <w:bCs/>
          <w:sz w:val="28"/>
          <w:szCs w:val="28"/>
        </w:rPr>
        <w:t>PRESTANAK RADA ZAJEDNICE</w:t>
      </w:r>
    </w:p>
    <w:p w:rsidR="00315A60" w:rsidRPr="0095516A" w:rsidRDefault="00315A60" w:rsidP="00315A60">
      <w:pPr>
        <w:spacing w:line="0" w:lineRule="atLeast"/>
        <w:jc w:val="both"/>
        <w:rPr>
          <w:rFonts w:asciiTheme="majorHAnsi" w:eastAsia="Times New Roman" w:hAnsiTheme="majorHAnsi" w:cs="Courier New"/>
          <w:b/>
          <w:bCs/>
          <w:sz w:val="24"/>
          <w:szCs w:val="24"/>
        </w:rPr>
      </w:pPr>
    </w:p>
    <w:p w:rsidR="002B4BE8" w:rsidRPr="0095516A" w:rsidRDefault="002B4BE8" w:rsidP="00EA2FD4">
      <w:pPr>
        <w:spacing w:line="0" w:lineRule="atLeast"/>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Članak 7</w:t>
      </w:r>
      <w:r w:rsidR="00D0551A">
        <w:rPr>
          <w:rFonts w:asciiTheme="majorHAnsi" w:eastAsia="Times New Roman" w:hAnsiTheme="majorHAnsi" w:cs="Courier New"/>
          <w:b/>
          <w:bCs/>
          <w:sz w:val="24"/>
          <w:szCs w:val="24"/>
        </w:rPr>
        <w:t>2</w:t>
      </w:r>
      <w:r w:rsidR="00EA2FD4" w:rsidRPr="0095516A">
        <w:rPr>
          <w:rFonts w:asciiTheme="majorHAnsi" w:eastAsia="Times New Roman" w:hAnsiTheme="majorHAnsi" w:cs="Courier New"/>
          <w:b/>
          <w:bCs/>
          <w:sz w:val="24"/>
          <w:szCs w:val="24"/>
        </w:rPr>
        <w:t>.</w:t>
      </w:r>
    </w:p>
    <w:p w:rsidR="002B4BE8" w:rsidRPr="0095516A" w:rsidRDefault="002B4BE8" w:rsidP="00737575">
      <w:pPr>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Zajednica prestaje postojati na temelju:</w:t>
      </w:r>
    </w:p>
    <w:p w:rsidR="002B4BE8" w:rsidRPr="0095516A" w:rsidRDefault="00D0551A" w:rsidP="00EA2FD4">
      <w:pPr>
        <w:numPr>
          <w:ilvl w:val="0"/>
          <w:numId w:val="17"/>
        </w:numPr>
        <w:jc w:val="both"/>
        <w:rPr>
          <w:rFonts w:asciiTheme="majorHAnsi" w:eastAsia="Times New Roman" w:hAnsiTheme="majorHAnsi" w:cs="Courier New"/>
          <w:sz w:val="24"/>
          <w:szCs w:val="24"/>
          <w:lang w:eastAsia="en-GB"/>
        </w:rPr>
      </w:pPr>
      <w:r>
        <w:rPr>
          <w:rFonts w:asciiTheme="majorHAnsi" w:eastAsia="Times New Roman" w:hAnsiTheme="majorHAnsi" w:cs="Courier New"/>
          <w:sz w:val="24"/>
          <w:szCs w:val="24"/>
          <w:lang w:eastAsia="en-GB"/>
        </w:rPr>
        <w:t>odluke S</w:t>
      </w:r>
      <w:r w:rsidR="002B4BE8" w:rsidRPr="0095516A">
        <w:rPr>
          <w:rFonts w:asciiTheme="majorHAnsi" w:eastAsia="Times New Roman" w:hAnsiTheme="majorHAnsi" w:cs="Courier New"/>
          <w:sz w:val="24"/>
          <w:szCs w:val="24"/>
          <w:lang w:eastAsia="en-GB"/>
        </w:rPr>
        <w:t>kupštine Zajednice o prestanku Zajednice</w:t>
      </w:r>
    </w:p>
    <w:p w:rsidR="002B4BE8" w:rsidRPr="0073286B" w:rsidRDefault="002B4BE8" w:rsidP="0073286B">
      <w:pPr>
        <w:numPr>
          <w:ilvl w:val="0"/>
          <w:numId w:val="17"/>
        </w:numPr>
        <w:spacing w:after="240"/>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rješenja Ministarstva o zabrani djelovanja Zajednice.</w:t>
      </w:r>
    </w:p>
    <w:p w:rsidR="002B4BE8" w:rsidRPr="0095516A" w:rsidRDefault="002B4BE8" w:rsidP="00737575">
      <w:pPr>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Rješenje iz stavka 1. točke 2. ovoga članka Ministarstvo donosi ako:</w:t>
      </w:r>
    </w:p>
    <w:p w:rsidR="002B4BE8" w:rsidRPr="0095516A" w:rsidRDefault="002B4BE8" w:rsidP="00EA2FD4">
      <w:pPr>
        <w:numPr>
          <w:ilvl w:val="0"/>
          <w:numId w:val="18"/>
        </w:numPr>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Zajednica don</w:t>
      </w:r>
      <w:r w:rsidR="00963C87">
        <w:rPr>
          <w:rFonts w:asciiTheme="majorHAnsi" w:eastAsia="Times New Roman" w:hAnsiTheme="majorHAnsi" w:cs="Courier New"/>
          <w:sz w:val="24"/>
          <w:szCs w:val="24"/>
          <w:lang w:eastAsia="en-GB"/>
        </w:rPr>
        <w:t>osi opće akte suprotno zakonu, S</w:t>
      </w:r>
      <w:r w:rsidRPr="0095516A">
        <w:rPr>
          <w:rFonts w:asciiTheme="majorHAnsi" w:eastAsia="Times New Roman" w:hAnsiTheme="majorHAnsi" w:cs="Courier New"/>
          <w:sz w:val="24"/>
          <w:szCs w:val="24"/>
          <w:lang w:eastAsia="en-GB"/>
        </w:rPr>
        <w:t>tatutu ili drugom propisu</w:t>
      </w:r>
    </w:p>
    <w:p w:rsidR="002B4BE8" w:rsidRPr="0095516A" w:rsidRDefault="00963C87" w:rsidP="00EA2FD4">
      <w:pPr>
        <w:numPr>
          <w:ilvl w:val="0"/>
          <w:numId w:val="18"/>
        </w:numPr>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S</w:t>
      </w:r>
      <w:r w:rsidR="002B4BE8" w:rsidRPr="0095516A">
        <w:rPr>
          <w:rFonts w:asciiTheme="majorHAnsi" w:eastAsia="Times New Roman" w:hAnsiTheme="majorHAnsi" w:cs="Courier New"/>
          <w:sz w:val="24"/>
          <w:szCs w:val="24"/>
          <w:lang w:eastAsia="en-GB"/>
        </w:rPr>
        <w:t>kupština Z</w:t>
      </w:r>
      <w:r>
        <w:rPr>
          <w:rFonts w:asciiTheme="majorHAnsi" w:eastAsia="Times New Roman" w:hAnsiTheme="majorHAnsi" w:cs="Courier New"/>
          <w:sz w:val="24"/>
          <w:szCs w:val="24"/>
          <w:lang w:eastAsia="en-GB"/>
        </w:rPr>
        <w:t>ajednice nije izabrala članove T</w:t>
      </w:r>
      <w:r w:rsidR="002B4BE8" w:rsidRPr="0095516A">
        <w:rPr>
          <w:rFonts w:asciiTheme="majorHAnsi" w:eastAsia="Times New Roman" w:hAnsiTheme="majorHAnsi" w:cs="Courier New"/>
          <w:sz w:val="24"/>
          <w:szCs w:val="24"/>
          <w:lang w:eastAsia="en-GB"/>
        </w:rPr>
        <w:t>urističkog vijeća u roku od 60 dana od dana konstituiranja, isteka njihova mandata ili njihova razrješenja odnosno od dana podnošenja njihove ostavke</w:t>
      </w:r>
    </w:p>
    <w:p w:rsidR="002B4BE8" w:rsidRPr="0095516A" w:rsidRDefault="002B4BE8" w:rsidP="00EA2FD4">
      <w:pPr>
        <w:numPr>
          <w:ilvl w:val="0"/>
          <w:numId w:val="18"/>
        </w:numPr>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Zajedni</w:t>
      </w:r>
      <w:r w:rsidR="00D0551A">
        <w:rPr>
          <w:rFonts w:asciiTheme="majorHAnsi" w:eastAsia="Times New Roman" w:hAnsiTheme="majorHAnsi" w:cs="Courier New"/>
          <w:sz w:val="24"/>
          <w:szCs w:val="24"/>
          <w:lang w:eastAsia="en-GB"/>
        </w:rPr>
        <w:t>ca nije održala izbore za novu Skupštinu, sukladno Zakonu i Statutu</w:t>
      </w:r>
    </w:p>
    <w:p w:rsidR="002B4BE8" w:rsidRPr="0095516A" w:rsidRDefault="002B4BE8" w:rsidP="00EA2FD4">
      <w:pPr>
        <w:numPr>
          <w:ilvl w:val="0"/>
          <w:numId w:val="18"/>
        </w:numPr>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se ni u roku od 60 dana od dana pr</w:t>
      </w:r>
      <w:r w:rsidR="00963C87">
        <w:rPr>
          <w:rFonts w:asciiTheme="majorHAnsi" w:eastAsia="Times New Roman" w:hAnsiTheme="majorHAnsi" w:cs="Courier New"/>
          <w:sz w:val="24"/>
          <w:szCs w:val="24"/>
          <w:lang w:eastAsia="en-GB"/>
        </w:rPr>
        <w:t>ovedenih izbora ne konstituira S</w:t>
      </w:r>
      <w:r w:rsidRPr="0095516A">
        <w:rPr>
          <w:rFonts w:asciiTheme="majorHAnsi" w:eastAsia="Times New Roman" w:hAnsiTheme="majorHAnsi" w:cs="Courier New"/>
          <w:sz w:val="24"/>
          <w:szCs w:val="24"/>
          <w:lang w:eastAsia="en-GB"/>
        </w:rPr>
        <w:t>kupština Zajednice</w:t>
      </w:r>
    </w:p>
    <w:p w:rsidR="002B4BE8" w:rsidRPr="0095516A" w:rsidRDefault="002B4BE8" w:rsidP="00EA2FD4">
      <w:pPr>
        <w:numPr>
          <w:ilvl w:val="0"/>
          <w:numId w:val="10"/>
        </w:numPr>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Zajednica nije izvršila mjere odnosno ako je postupila suprotno obveznim uputama koje je u obavljanju nadzora naložilo Ministarstvo</w:t>
      </w:r>
    </w:p>
    <w:p w:rsidR="002B4BE8" w:rsidRPr="0095516A" w:rsidRDefault="002B4BE8" w:rsidP="00EA2FD4">
      <w:pPr>
        <w:numPr>
          <w:ilvl w:val="0"/>
          <w:numId w:val="10"/>
        </w:numPr>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Zajednica nije izvršila mjere koje je u obavlj</w:t>
      </w:r>
      <w:r w:rsidR="00D0551A">
        <w:rPr>
          <w:rFonts w:asciiTheme="majorHAnsi" w:eastAsia="Times New Roman" w:hAnsiTheme="majorHAnsi" w:cs="Courier New"/>
          <w:sz w:val="24"/>
          <w:szCs w:val="24"/>
          <w:lang w:eastAsia="en-GB"/>
        </w:rPr>
        <w:t>anju stručnog nadzora naložila S</w:t>
      </w:r>
      <w:r w:rsidRPr="0095516A">
        <w:rPr>
          <w:rFonts w:asciiTheme="majorHAnsi" w:eastAsia="Times New Roman" w:hAnsiTheme="majorHAnsi" w:cs="Courier New"/>
          <w:sz w:val="24"/>
          <w:szCs w:val="24"/>
          <w:lang w:eastAsia="en-GB"/>
        </w:rPr>
        <w:t>kupština Zajednice</w:t>
      </w:r>
    </w:p>
    <w:p w:rsidR="002B4BE8" w:rsidRPr="0095516A" w:rsidRDefault="002B4BE8" w:rsidP="00EA2FD4">
      <w:pPr>
        <w:numPr>
          <w:ilvl w:val="0"/>
          <w:numId w:val="10"/>
        </w:numPr>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troškovi za plaće zaposlenih u Zajednici prelaze 40% ukupnih prihoda Zajednice</w:t>
      </w:r>
    </w:p>
    <w:p w:rsidR="002B4BE8" w:rsidRPr="0095516A" w:rsidRDefault="002B4BE8" w:rsidP="00EA2FD4">
      <w:pPr>
        <w:numPr>
          <w:ilvl w:val="0"/>
          <w:numId w:val="10"/>
        </w:numPr>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Zajednica, u roku iz članka 22. stavka 5. Zakona, ne izabere direktora.</w:t>
      </w:r>
    </w:p>
    <w:p w:rsidR="00315A60" w:rsidRPr="0095516A" w:rsidRDefault="00315A60" w:rsidP="0073286B">
      <w:pPr>
        <w:rPr>
          <w:rFonts w:asciiTheme="majorHAnsi" w:eastAsia="Times New Roman" w:hAnsiTheme="majorHAnsi" w:cs="Courier New"/>
          <w:sz w:val="24"/>
          <w:szCs w:val="24"/>
          <w:lang w:eastAsia="en-GB"/>
        </w:rPr>
      </w:pPr>
    </w:p>
    <w:p w:rsidR="002B4BE8" w:rsidRPr="0095516A" w:rsidRDefault="002B4BE8" w:rsidP="00EA2FD4">
      <w:pPr>
        <w:rPr>
          <w:rFonts w:asciiTheme="majorHAnsi" w:eastAsia="Times New Roman" w:hAnsiTheme="majorHAnsi" w:cs="Courier New"/>
          <w:b/>
          <w:bCs/>
          <w:sz w:val="24"/>
          <w:szCs w:val="24"/>
          <w:lang w:eastAsia="en-GB"/>
        </w:rPr>
      </w:pPr>
      <w:r w:rsidRPr="0095516A">
        <w:rPr>
          <w:rFonts w:asciiTheme="majorHAnsi" w:eastAsia="Times New Roman" w:hAnsiTheme="majorHAnsi" w:cs="Courier New"/>
          <w:b/>
          <w:bCs/>
          <w:sz w:val="24"/>
          <w:szCs w:val="24"/>
          <w:lang w:eastAsia="en-GB"/>
        </w:rPr>
        <w:t>Članak 7</w:t>
      </w:r>
      <w:r w:rsidR="00D0551A">
        <w:rPr>
          <w:rFonts w:asciiTheme="majorHAnsi" w:eastAsia="Times New Roman" w:hAnsiTheme="majorHAnsi" w:cs="Courier New"/>
          <w:b/>
          <w:bCs/>
          <w:sz w:val="24"/>
          <w:szCs w:val="24"/>
          <w:lang w:eastAsia="en-GB"/>
        </w:rPr>
        <w:t>3</w:t>
      </w:r>
      <w:r w:rsidRPr="0095516A">
        <w:rPr>
          <w:rFonts w:asciiTheme="majorHAnsi" w:eastAsia="Times New Roman" w:hAnsiTheme="majorHAnsi" w:cs="Courier New"/>
          <w:b/>
          <w:bCs/>
          <w:sz w:val="24"/>
          <w:szCs w:val="24"/>
          <w:lang w:eastAsia="en-GB"/>
        </w:rPr>
        <w:t>.</w:t>
      </w:r>
    </w:p>
    <w:p w:rsidR="002B4BE8" w:rsidRPr="0095516A" w:rsidRDefault="002B4BE8" w:rsidP="0073286B">
      <w:pPr>
        <w:spacing w:after="240"/>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Regionalna turistička zajednica čiji je član Zajednica kad prestaje postojati dužna je okončati poslove Zajednice koji su u tijeku, naplatiti potraživanja i podmiriti vjerovnike.</w:t>
      </w:r>
    </w:p>
    <w:p w:rsidR="002B4BE8" w:rsidRPr="0095516A" w:rsidRDefault="002B4BE8" w:rsidP="00737575">
      <w:pPr>
        <w:jc w:val="both"/>
        <w:rPr>
          <w:rFonts w:asciiTheme="majorHAnsi" w:eastAsia="Times New Roman" w:hAnsiTheme="majorHAnsi" w:cs="Courier New"/>
          <w:sz w:val="24"/>
          <w:szCs w:val="24"/>
          <w:lang w:eastAsia="en-GB"/>
        </w:rPr>
      </w:pPr>
      <w:r w:rsidRPr="0095516A">
        <w:rPr>
          <w:rFonts w:asciiTheme="majorHAnsi" w:eastAsia="Times New Roman" w:hAnsiTheme="majorHAnsi" w:cs="Courier New"/>
          <w:sz w:val="24"/>
          <w:szCs w:val="24"/>
          <w:lang w:eastAsia="en-GB"/>
        </w:rPr>
        <w:t>Imovinu preostalu nakon namirenja vjerovnika, u slučaju prestanka Zajednice iz stavka 1. ovoga članka, stječe regionalna turistička zajednica.</w:t>
      </w:r>
    </w:p>
    <w:p w:rsidR="002B4BE8" w:rsidRPr="0095516A" w:rsidRDefault="002B4BE8" w:rsidP="00737575">
      <w:pPr>
        <w:spacing w:after="135"/>
        <w:jc w:val="both"/>
        <w:rPr>
          <w:rFonts w:asciiTheme="majorHAnsi" w:eastAsia="Times New Roman" w:hAnsiTheme="majorHAnsi" w:cs="Courier New"/>
          <w:sz w:val="24"/>
          <w:szCs w:val="24"/>
          <w:lang w:eastAsia="en-GB"/>
        </w:rPr>
      </w:pPr>
    </w:p>
    <w:p w:rsidR="002B4BE8" w:rsidRPr="0095516A" w:rsidRDefault="002B4BE8" w:rsidP="00737575">
      <w:pPr>
        <w:spacing w:line="0" w:lineRule="atLeast"/>
        <w:ind w:left="60"/>
        <w:jc w:val="both"/>
        <w:rPr>
          <w:rFonts w:asciiTheme="majorHAnsi" w:eastAsia="Times New Roman" w:hAnsiTheme="majorHAnsi" w:cs="Courier New"/>
          <w:sz w:val="24"/>
          <w:szCs w:val="24"/>
        </w:rPr>
      </w:pPr>
    </w:p>
    <w:p w:rsidR="00315A60" w:rsidRDefault="002B4BE8" w:rsidP="0073286B">
      <w:pPr>
        <w:pStyle w:val="ListParagraph"/>
        <w:numPr>
          <w:ilvl w:val="0"/>
          <w:numId w:val="21"/>
        </w:numPr>
        <w:spacing w:line="0" w:lineRule="atLeast"/>
        <w:jc w:val="both"/>
        <w:rPr>
          <w:rFonts w:asciiTheme="majorHAnsi" w:eastAsia="Times New Roman" w:hAnsiTheme="majorHAnsi" w:cs="Courier New"/>
          <w:b/>
          <w:bCs/>
          <w:sz w:val="28"/>
          <w:szCs w:val="28"/>
        </w:rPr>
      </w:pPr>
      <w:r w:rsidRPr="0095516A">
        <w:rPr>
          <w:rFonts w:asciiTheme="majorHAnsi" w:eastAsia="Times New Roman" w:hAnsiTheme="majorHAnsi" w:cs="Courier New"/>
          <w:b/>
          <w:bCs/>
          <w:sz w:val="28"/>
          <w:szCs w:val="28"/>
        </w:rPr>
        <w:t>PRIJELAZNE I ZAVRŠNE ODREDBE</w:t>
      </w:r>
    </w:p>
    <w:p w:rsidR="0073286B" w:rsidRPr="00EB0DFC" w:rsidRDefault="0073286B" w:rsidP="0073286B">
      <w:pPr>
        <w:pStyle w:val="ListParagraph"/>
        <w:spacing w:line="0" w:lineRule="atLeast"/>
        <w:jc w:val="both"/>
        <w:rPr>
          <w:rFonts w:asciiTheme="majorHAnsi" w:eastAsia="Times New Roman" w:hAnsiTheme="majorHAnsi" w:cs="Courier New"/>
          <w:b/>
          <w:bCs/>
          <w:sz w:val="24"/>
          <w:szCs w:val="24"/>
        </w:rPr>
      </w:pPr>
    </w:p>
    <w:p w:rsidR="002B4BE8" w:rsidRPr="0095516A" w:rsidRDefault="002B4BE8" w:rsidP="00EA2FD4">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Članak 7</w:t>
      </w:r>
      <w:r w:rsidR="00D0551A">
        <w:rPr>
          <w:rFonts w:asciiTheme="majorHAnsi" w:eastAsia="Times New Roman" w:hAnsiTheme="majorHAnsi" w:cs="Courier New"/>
          <w:b/>
          <w:bCs/>
          <w:sz w:val="24"/>
          <w:szCs w:val="24"/>
        </w:rPr>
        <w:t>4</w:t>
      </w:r>
      <w:r w:rsidRPr="0095516A">
        <w:rPr>
          <w:rFonts w:asciiTheme="majorHAnsi" w:eastAsia="Times New Roman" w:hAnsiTheme="majorHAnsi" w:cs="Courier New"/>
          <w:b/>
          <w:bCs/>
          <w:sz w:val="24"/>
          <w:szCs w:val="24"/>
        </w:rPr>
        <w:t>.</w:t>
      </w:r>
    </w:p>
    <w:p w:rsidR="00D0551A" w:rsidRDefault="00D0551A" w:rsidP="00D0551A">
      <w:pPr>
        <w:jc w:val="both"/>
        <w:rPr>
          <w:rFonts w:asciiTheme="majorHAnsi" w:hAnsiTheme="majorHAnsi" w:cs="Times New Roman"/>
          <w:sz w:val="24"/>
          <w:szCs w:val="24"/>
        </w:rPr>
      </w:pPr>
      <w:r w:rsidRPr="0043003E">
        <w:rPr>
          <w:rFonts w:asciiTheme="majorHAnsi" w:hAnsiTheme="majorHAnsi" w:cs="Times New Roman"/>
          <w:sz w:val="24"/>
          <w:szCs w:val="24"/>
        </w:rPr>
        <w:t>Zajednica je dužna uskladiti svoj ustroj i druge opće akte s odredbama Zakona i Statuta u roku od 30 dana od dana stupanja na snagu Statuta.</w:t>
      </w:r>
    </w:p>
    <w:p w:rsidR="00C128D5" w:rsidRPr="0043003E" w:rsidRDefault="00C128D5" w:rsidP="00D0551A">
      <w:pPr>
        <w:jc w:val="both"/>
        <w:rPr>
          <w:rFonts w:asciiTheme="majorHAnsi" w:hAnsiTheme="majorHAnsi" w:cs="Times New Roman"/>
          <w:sz w:val="24"/>
          <w:szCs w:val="24"/>
        </w:rPr>
      </w:pPr>
    </w:p>
    <w:p w:rsidR="00D0551A" w:rsidRDefault="00D0551A" w:rsidP="00D0551A">
      <w:pPr>
        <w:jc w:val="both"/>
        <w:rPr>
          <w:rFonts w:asciiTheme="majorHAnsi" w:hAnsiTheme="majorHAnsi" w:cs="Times New Roman"/>
          <w:sz w:val="24"/>
          <w:szCs w:val="24"/>
        </w:rPr>
      </w:pPr>
      <w:r w:rsidRPr="0043003E">
        <w:rPr>
          <w:rFonts w:asciiTheme="majorHAnsi" w:hAnsiTheme="majorHAnsi" w:cs="Times New Roman"/>
          <w:sz w:val="24"/>
          <w:szCs w:val="24"/>
        </w:rPr>
        <w:t>Do usklađenja općih akata s odredbama Statuta primjenjuju se postojeći opći akti.</w:t>
      </w:r>
    </w:p>
    <w:p w:rsidR="00C128D5" w:rsidRPr="0043003E" w:rsidRDefault="00C128D5" w:rsidP="00D0551A">
      <w:pPr>
        <w:jc w:val="both"/>
        <w:rPr>
          <w:rFonts w:asciiTheme="majorHAnsi" w:hAnsiTheme="majorHAnsi" w:cs="Times New Roman"/>
          <w:sz w:val="24"/>
          <w:szCs w:val="24"/>
        </w:rPr>
      </w:pPr>
    </w:p>
    <w:p w:rsidR="00D0551A" w:rsidRPr="0043003E" w:rsidRDefault="00D0551A" w:rsidP="00D0551A">
      <w:pPr>
        <w:jc w:val="both"/>
        <w:rPr>
          <w:rFonts w:asciiTheme="majorHAnsi" w:hAnsiTheme="majorHAnsi" w:cs="Times New Roman"/>
          <w:sz w:val="24"/>
          <w:szCs w:val="24"/>
        </w:rPr>
      </w:pPr>
      <w:r w:rsidRPr="0043003E">
        <w:rPr>
          <w:rFonts w:asciiTheme="majorHAnsi" w:hAnsiTheme="majorHAnsi" w:cs="Times New Roman"/>
          <w:sz w:val="24"/>
          <w:szCs w:val="24"/>
        </w:rPr>
        <w:t xml:space="preserve"> Do konstituiranja novih tijela turističke zajednice općine Trpanj u skladu s ovim Statutom, dosadašnja tijela nastavljaju s radom.</w:t>
      </w:r>
    </w:p>
    <w:p w:rsidR="002B4BE8" w:rsidRPr="0095516A" w:rsidRDefault="002B4BE8" w:rsidP="0073286B">
      <w:pPr>
        <w:spacing w:line="0" w:lineRule="atLeast"/>
        <w:jc w:val="both"/>
        <w:rPr>
          <w:rFonts w:asciiTheme="majorHAnsi" w:eastAsia="Times New Roman" w:hAnsiTheme="majorHAnsi" w:cs="Courier New"/>
          <w:sz w:val="24"/>
          <w:szCs w:val="24"/>
        </w:rPr>
      </w:pPr>
    </w:p>
    <w:p w:rsidR="002B4BE8" w:rsidRPr="0095516A" w:rsidRDefault="002B4BE8" w:rsidP="00EA2FD4">
      <w:pPr>
        <w:spacing w:line="0" w:lineRule="atLeast"/>
        <w:jc w:val="both"/>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t>Članak 7</w:t>
      </w:r>
      <w:r w:rsidR="009C7220">
        <w:rPr>
          <w:rFonts w:asciiTheme="majorHAnsi" w:eastAsia="Times New Roman" w:hAnsiTheme="majorHAnsi" w:cs="Courier New"/>
          <w:b/>
          <w:bCs/>
          <w:sz w:val="24"/>
          <w:szCs w:val="24"/>
        </w:rPr>
        <w:t>5</w:t>
      </w:r>
      <w:r w:rsidRPr="0095516A">
        <w:rPr>
          <w:rFonts w:asciiTheme="majorHAnsi" w:eastAsia="Times New Roman" w:hAnsiTheme="majorHAnsi" w:cs="Courier New"/>
          <w:b/>
          <w:bCs/>
          <w:sz w:val="24"/>
          <w:szCs w:val="24"/>
        </w:rPr>
        <w:t>.</w:t>
      </w:r>
    </w:p>
    <w:p w:rsidR="002B4BE8" w:rsidRPr="0095516A" w:rsidRDefault="00121A92" w:rsidP="00121A92">
      <w:pPr>
        <w:spacing w:after="240" w:line="238" w:lineRule="auto"/>
        <w:ind w:right="20"/>
        <w:jc w:val="both"/>
        <w:rPr>
          <w:rFonts w:asciiTheme="majorHAnsi" w:eastAsia="Times New Roman" w:hAnsiTheme="majorHAnsi" w:cs="Courier New"/>
          <w:sz w:val="24"/>
          <w:szCs w:val="24"/>
        </w:rPr>
      </w:pPr>
      <w:r w:rsidRPr="005177F7">
        <w:rPr>
          <w:rFonts w:asciiTheme="majorHAnsi" w:eastAsia="Times New Roman" w:hAnsiTheme="majorHAnsi" w:cs="Courier New"/>
          <w:sz w:val="24"/>
          <w:szCs w:val="24"/>
        </w:rPr>
        <w:t>Stupanjem na snagu ovog Statuta prestaju važiti odredbe Statuta turističke zajednice Općine Trpanj objavljenog u Službenom glasniku Dubrovačko – neretvanske županije br. 08/2010 od 02. srpnja 2010.</w:t>
      </w:r>
    </w:p>
    <w:p w:rsidR="002B4BE8" w:rsidRDefault="002B4BE8" w:rsidP="00EA2FD4">
      <w:pPr>
        <w:spacing w:line="238" w:lineRule="auto"/>
        <w:ind w:right="20"/>
        <w:rPr>
          <w:rFonts w:asciiTheme="majorHAnsi" w:eastAsia="Times New Roman" w:hAnsiTheme="majorHAnsi" w:cs="Courier New"/>
          <w:b/>
          <w:bCs/>
          <w:sz w:val="24"/>
          <w:szCs w:val="24"/>
        </w:rPr>
      </w:pPr>
      <w:r w:rsidRPr="0095516A">
        <w:rPr>
          <w:rFonts w:asciiTheme="majorHAnsi" w:eastAsia="Times New Roman" w:hAnsiTheme="majorHAnsi" w:cs="Courier New"/>
          <w:b/>
          <w:bCs/>
          <w:sz w:val="24"/>
          <w:szCs w:val="24"/>
        </w:rPr>
        <w:lastRenderedPageBreak/>
        <w:t xml:space="preserve">Članak </w:t>
      </w:r>
      <w:r w:rsidR="009C7220">
        <w:rPr>
          <w:rFonts w:asciiTheme="majorHAnsi" w:eastAsia="Times New Roman" w:hAnsiTheme="majorHAnsi" w:cs="Courier New"/>
          <w:b/>
          <w:bCs/>
          <w:sz w:val="24"/>
          <w:szCs w:val="24"/>
        </w:rPr>
        <w:t>76.</w:t>
      </w:r>
    </w:p>
    <w:p w:rsidR="009C7220" w:rsidRPr="0043003E" w:rsidRDefault="009C7220" w:rsidP="009C7220">
      <w:pPr>
        <w:jc w:val="both"/>
        <w:rPr>
          <w:rFonts w:asciiTheme="majorHAnsi" w:hAnsiTheme="majorHAnsi" w:cs="Times New Roman"/>
          <w:sz w:val="24"/>
          <w:szCs w:val="24"/>
        </w:rPr>
      </w:pPr>
      <w:r w:rsidRPr="0043003E">
        <w:rPr>
          <w:rFonts w:asciiTheme="majorHAnsi" w:hAnsiTheme="majorHAnsi" w:cs="Times New Roman"/>
          <w:sz w:val="24"/>
          <w:szCs w:val="24"/>
        </w:rPr>
        <w:t>Ovaj Statut stupa na snagu osam dana od dana objave u  Službenom glasniku Dubrovačko -neretvanske županije  osim odredbe o mandatu direktora turističke zajednice kao i odredbe o obnašanju prava i obveza direktora od strane predsjednika turističke zajednice do izbora direktora, a najduže u vremenu od šest mjeseci, koje stupaju na snagu 1. siječnja 2022. godine.</w:t>
      </w:r>
    </w:p>
    <w:p w:rsidR="009C7220" w:rsidRPr="00243535" w:rsidRDefault="009C7220" w:rsidP="009C7220">
      <w:pPr>
        <w:ind w:firstLine="360"/>
        <w:jc w:val="both"/>
        <w:rPr>
          <w:rFonts w:ascii="Times New Roman" w:hAnsi="Times New Roman" w:cs="Times New Roman"/>
          <w:sz w:val="24"/>
          <w:szCs w:val="24"/>
        </w:rPr>
      </w:pPr>
    </w:p>
    <w:p w:rsidR="009C7220" w:rsidRDefault="009C7220" w:rsidP="009C7220">
      <w:pPr>
        <w:spacing w:line="0" w:lineRule="atLeast"/>
        <w:jc w:val="both"/>
        <w:rPr>
          <w:rFonts w:asciiTheme="majorHAnsi" w:eastAsia="Times New Roman" w:hAnsiTheme="majorHAnsi" w:cs="Courier New"/>
          <w:sz w:val="24"/>
          <w:szCs w:val="24"/>
        </w:rPr>
      </w:pPr>
    </w:p>
    <w:p w:rsidR="00EB0DFC" w:rsidRDefault="002B4BE8" w:rsidP="00EB0DFC">
      <w:pPr>
        <w:spacing w:line="0" w:lineRule="atLeast"/>
        <w:ind w:left="5760" w:firstLine="720"/>
        <w:jc w:val="both"/>
        <w:rPr>
          <w:rFonts w:asciiTheme="majorHAnsi" w:eastAsia="Times New Roman" w:hAnsiTheme="majorHAnsi" w:cs="Courier New"/>
          <w:sz w:val="24"/>
          <w:szCs w:val="24"/>
        </w:rPr>
      </w:pPr>
      <w:r w:rsidRPr="0095516A">
        <w:rPr>
          <w:rFonts w:asciiTheme="majorHAnsi" w:eastAsia="Times New Roman" w:hAnsiTheme="majorHAnsi" w:cs="Courier New"/>
          <w:sz w:val="24"/>
          <w:szCs w:val="24"/>
        </w:rPr>
        <w:t>Predsjednik</w:t>
      </w:r>
    </w:p>
    <w:p w:rsidR="005C0273" w:rsidRPr="0095516A" w:rsidRDefault="00F47C09" w:rsidP="00EB0DFC">
      <w:pPr>
        <w:spacing w:line="0" w:lineRule="atLeast"/>
        <w:ind w:left="5760" w:firstLine="720"/>
        <w:jc w:val="both"/>
        <w:rPr>
          <w:sz w:val="24"/>
          <w:szCs w:val="24"/>
        </w:rPr>
      </w:pPr>
      <w:r>
        <w:rPr>
          <w:rFonts w:ascii="Calibri Light" w:eastAsia="Times New Roman" w:hAnsi="Calibri Light" w:cs="Calibri Light"/>
          <w:sz w:val="24"/>
          <w:szCs w:val="24"/>
        </w:rPr>
        <w:t>Jakša Franković</w:t>
      </w:r>
    </w:p>
    <w:sectPr w:rsidR="005C0273" w:rsidRPr="0095516A" w:rsidSect="00A5659F">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3E3" w:rsidRDefault="00B513E3" w:rsidP="00AD4FC6">
      <w:r>
        <w:separator/>
      </w:r>
    </w:p>
  </w:endnote>
  <w:endnote w:type="continuationSeparator" w:id="0">
    <w:p w:rsidR="00B513E3" w:rsidRDefault="00B513E3" w:rsidP="00AD4F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E24" w:rsidRDefault="00255E24" w:rsidP="00AD4FC6">
    <w:pPr>
      <w:pStyle w:val="Footer"/>
      <w:pBdr>
        <w:top w:val="single" w:sz="4" w:space="8" w:color="4472C4" w:themeColor="accent1"/>
      </w:pBdr>
      <w:spacing w:before="360"/>
      <w:contextualSpacing/>
      <w:rPr>
        <w:noProof/>
        <w:color w:val="404040" w:themeColor="text1" w:themeTint="BF"/>
      </w:rPr>
    </w:pPr>
    <w:r>
      <w:rPr>
        <w:rFonts w:asciiTheme="majorHAnsi" w:hAnsiTheme="majorHAnsi" w:cstheme="majorHAnsi"/>
        <w:noProof/>
        <w:color w:val="404040" w:themeColor="text1" w:themeTint="BF"/>
      </w:rPr>
      <w:t>Statut TZO Trpanj</w:t>
    </w:r>
    <w:r>
      <w:rPr>
        <w:rFonts w:asciiTheme="majorHAnsi" w:hAnsiTheme="majorHAnsi" w:cstheme="majorHAnsi"/>
        <w:noProof/>
        <w:color w:val="404040" w:themeColor="text1" w:themeTint="BF"/>
      </w:rPr>
      <w:tab/>
    </w:r>
    <w:r>
      <w:rPr>
        <w:rFonts w:asciiTheme="majorHAnsi" w:hAnsiTheme="majorHAnsi" w:cstheme="majorHAnsi"/>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AE1E44">
      <w:rPr>
        <w:noProof/>
        <w:color w:val="404040" w:themeColor="text1" w:themeTint="BF"/>
      </w:rPr>
      <w:t>23</w:t>
    </w:r>
    <w:r>
      <w:rPr>
        <w:noProof/>
        <w:color w:val="404040" w:themeColor="text1" w:themeTint="BF"/>
      </w:rPr>
      <w:fldChar w:fldCharType="end"/>
    </w:r>
  </w:p>
  <w:p w:rsidR="00255E24" w:rsidRDefault="00255E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3E3" w:rsidRDefault="00B513E3" w:rsidP="00AD4FC6">
      <w:r>
        <w:separator/>
      </w:r>
    </w:p>
  </w:footnote>
  <w:footnote w:type="continuationSeparator" w:id="0">
    <w:p w:rsidR="00B513E3" w:rsidRDefault="00B513E3" w:rsidP="00AD4F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4E6AFB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A"/>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C"/>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4"/>
    <w:multiLevelType w:val="hybridMultilevel"/>
    <w:tmpl w:val="676384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5"/>
    <w:multiLevelType w:val="hybridMultilevel"/>
    <w:tmpl w:val="75A2A8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B"/>
    <w:multiLevelType w:val="hybridMultilevel"/>
    <w:tmpl w:val="54E49E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3DF3CC2"/>
    <w:multiLevelType w:val="hybridMultilevel"/>
    <w:tmpl w:val="10A6045C"/>
    <w:lvl w:ilvl="0" w:tplc="A4ACE074">
      <w:start w:val="1"/>
      <w:numFmt w:val="decimal"/>
      <w:lvlText w:val="%1."/>
      <w:lvlJc w:val="left"/>
      <w:pPr>
        <w:ind w:left="720" w:hanging="360"/>
      </w:pPr>
      <w:rPr>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BE62CBC"/>
    <w:multiLevelType w:val="hybridMultilevel"/>
    <w:tmpl w:val="CDE6A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D412052"/>
    <w:multiLevelType w:val="hybridMultilevel"/>
    <w:tmpl w:val="5CD6E838"/>
    <w:lvl w:ilvl="0" w:tplc="C43CA92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30D0FB0"/>
    <w:multiLevelType w:val="hybridMultilevel"/>
    <w:tmpl w:val="E9E0BE5C"/>
    <w:lvl w:ilvl="0" w:tplc="3FEE1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9C6B73"/>
    <w:multiLevelType w:val="hybridMultilevel"/>
    <w:tmpl w:val="B65EC86A"/>
    <w:lvl w:ilvl="0" w:tplc="C43CA92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6736A3"/>
    <w:multiLevelType w:val="hybridMultilevel"/>
    <w:tmpl w:val="1C1CA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E6D706C"/>
    <w:multiLevelType w:val="hybridMultilevel"/>
    <w:tmpl w:val="ED7AF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7E8708B"/>
    <w:multiLevelType w:val="multilevel"/>
    <w:tmpl w:val="B35092CA"/>
    <w:lvl w:ilvl="0">
      <w:start w:val="1"/>
      <w:numFmt w:val="decimal"/>
      <w:lvlText w:val="%1."/>
      <w:lvlJc w:val="left"/>
      <w:pPr>
        <w:ind w:left="720" w:hanging="360"/>
      </w:p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nsid w:val="39FF34C3"/>
    <w:multiLevelType w:val="hybridMultilevel"/>
    <w:tmpl w:val="9A866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CBB0596"/>
    <w:multiLevelType w:val="hybridMultilevel"/>
    <w:tmpl w:val="4B8A6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637681B"/>
    <w:multiLevelType w:val="hybridMultilevel"/>
    <w:tmpl w:val="45460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73E3F41"/>
    <w:multiLevelType w:val="multilevel"/>
    <w:tmpl w:val="C7BAB5B2"/>
    <w:lvl w:ilvl="0">
      <w:numFmt w:val="bullet"/>
      <w:lvlText w:val="-"/>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57D96FCD"/>
    <w:multiLevelType w:val="hybridMultilevel"/>
    <w:tmpl w:val="E5767FA8"/>
    <w:lvl w:ilvl="0" w:tplc="DF08F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8D1C23"/>
    <w:multiLevelType w:val="hybridMultilevel"/>
    <w:tmpl w:val="51189D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A767D0C"/>
    <w:multiLevelType w:val="hybridMultilevel"/>
    <w:tmpl w:val="056668B0"/>
    <w:lvl w:ilvl="0" w:tplc="C82488D6">
      <w:start w:val="1"/>
      <w:numFmt w:val="upperRoman"/>
      <w:lvlText w:val="%1."/>
      <w:lvlJc w:val="right"/>
      <w:pPr>
        <w:ind w:left="720" w:hanging="360"/>
      </w:pPr>
      <w:rPr>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B0A1A31"/>
    <w:multiLevelType w:val="multilevel"/>
    <w:tmpl w:val="1C6E2A1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nsid w:val="6EEA5DB6"/>
    <w:multiLevelType w:val="hybridMultilevel"/>
    <w:tmpl w:val="BC58FCC2"/>
    <w:lvl w:ilvl="0" w:tplc="C43CA92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FA2691B"/>
    <w:multiLevelType w:val="hybridMultilevel"/>
    <w:tmpl w:val="4440D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BE0193A"/>
    <w:multiLevelType w:val="multilevel"/>
    <w:tmpl w:val="D2047CC0"/>
    <w:lvl w:ilvl="0">
      <w:start w:val="1"/>
      <w:numFmt w:val="decimal"/>
      <w:lvlText w:val="%1."/>
      <w:lvlJc w:val="left"/>
      <w:pPr>
        <w:ind w:left="720" w:hanging="360"/>
      </w:pPr>
    </w:lvl>
    <w:lvl w:ilvl="1">
      <w:start w:val="1"/>
      <w:numFmt w:val="decimal"/>
      <w:lvlText w:val="%2."/>
      <w:lvlJc w:val="left"/>
      <w:pPr>
        <w:ind w:left="1080" w:hanging="720"/>
      </w:pPr>
      <w:rPr>
        <w:rFonts w:hint="default"/>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12"/>
  </w:num>
  <w:num w:numId="11">
    <w:abstractNumId w:val="9"/>
  </w:num>
  <w:num w:numId="12">
    <w:abstractNumId w:val="15"/>
  </w:num>
  <w:num w:numId="13">
    <w:abstractNumId w:val="23"/>
  </w:num>
  <w:num w:numId="14">
    <w:abstractNumId w:val="14"/>
  </w:num>
  <w:num w:numId="15">
    <w:abstractNumId w:val="21"/>
  </w:num>
  <w:num w:numId="16">
    <w:abstractNumId w:val="25"/>
  </w:num>
  <w:num w:numId="17">
    <w:abstractNumId w:val="18"/>
  </w:num>
  <w:num w:numId="18">
    <w:abstractNumId w:val="24"/>
  </w:num>
  <w:num w:numId="19">
    <w:abstractNumId w:val="26"/>
  </w:num>
  <w:num w:numId="20">
    <w:abstractNumId w:val="19"/>
  </w:num>
  <w:num w:numId="21">
    <w:abstractNumId w:val="22"/>
  </w:num>
  <w:num w:numId="22">
    <w:abstractNumId w:val="8"/>
  </w:num>
  <w:num w:numId="23">
    <w:abstractNumId w:val="17"/>
  </w:num>
  <w:num w:numId="24">
    <w:abstractNumId w:val="16"/>
  </w:num>
  <w:num w:numId="25">
    <w:abstractNumId w:val="10"/>
  </w:num>
  <w:num w:numId="26">
    <w:abstractNumId w:val="20"/>
  </w:num>
  <w:num w:numId="27">
    <w:abstractNumId w:val="1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8F571D"/>
    <w:rsid w:val="000134B1"/>
    <w:rsid w:val="00023AF0"/>
    <w:rsid w:val="00060C99"/>
    <w:rsid w:val="00061AC8"/>
    <w:rsid w:val="00062EA7"/>
    <w:rsid w:val="000B5489"/>
    <w:rsid w:val="000B6276"/>
    <w:rsid w:val="000F0BCE"/>
    <w:rsid w:val="00105741"/>
    <w:rsid w:val="00120F13"/>
    <w:rsid w:val="00121A92"/>
    <w:rsid w:val="00123726"/>
    <w:rsid w:val="00145AF6"/>
    <w:rsid w:val="00174161"/>
    <w:rsid w:val="001951F9"/>
    <w:rsid w:val="00195CF7"/>
    <w:rsid w:val="001975E3"/>
    <w:rsid w:val="001B0F9E"/>
    <w:rsid w:val="001D09F9"/>
    <w:rsid w:val="00242F11"/>
    <w:rsid w:val="00243F80"/>
    <w:rsid w:val="002543A7"/>
    <w:rsid w:val="00255E24"/>
    <w:rsid w:val="00280EE9"/>
    <w:rsid w:val="002B4BE8"/>
    <w:rsid w:val="002E485A"/>
    <w:rsid w:val="00303422"/>
    <w:rsid w:val="00315A60"/>
    <w:rsid w:val="00342C6C"/>
    <w:rsid w:val="00347366"/>
    <w:rsid w:val="00366165"/>
    <w:rsid w:val="00385E21"/>
    <w:rsid w:val="004147CE"/>
    <w:rsid w:val="0043003E"/>
    <w:rsid w:val="00442303"/>
    <w:rsid w:val="004456C7"/>
    <w:rsid w:val="00450A31"/>
    <w:rsid w:val="00473502"/>
    <w:rsid w:val="004B4781"/>
    <w:rsid w:val="004D2437"/>
    <w:rsid w:val="004D34AD"/>
    <w:rsid w:val="004F1B5A"/>
    <w:rsid w:val="00502A34"/>
    <w:rsid w:val="00520E88"/>
    <w:rsid w:val="00567CB6"/>
    <w:rsid w:val="005A32A6"/>
    <w:rsid w:val="005A6E1E"/>
    <w:rsid w:val="005B1B2D"/>
    <w:rsid w:val="005C0273"/>
    <w:rsid w:val="005D260F"/>
    <w:rsid w:val="00621C6F"/>
    <w:rsid w:val="00624015"/>
    <w:rsid w:val="00655B08"/>
    <w:rsid w:val="006826D6"/>
    <w:rsid w:val="006F11A8"/>
    <w:rsid w:val="007041AF"/>
    <w:rsid w:val="0073286B"/>
    <w:rsid w:val="007361A4"/>
    <w:rsid w:val="00737575"/>
    <w:rsid w:val="0075051F"/>
    <w:rsid w:val="007B43BE"/>
    <w:rsid w:val="007E578F"/>
    <w:rsid w:val="00827200"/>
    <w:rsid w:val="00837BE5"/>
    <w:rsid w:val="00852B44"/>
    <w:rsid w:val="00854C32"/>
    <w:rsid w:val="00855D4C"/>
    <w:rsid w:val="00891584"/>
    <w:rsid w:val="008A4935"/>
    <w:rsid w:val="008C2F1D"/>
    <w:rsid w:val="008C71F7"/>
    <w:rsid w:val="008E0D8B"/>
    <w:rsid w:val="008E265E"/>
    <w:rsid w:val="008E3269"/>
    <w:rsid w:val="008E3E69"/>
    <w:rsid w:val="008F571D"/>
    <w:rsid w:val="00921840"/>
    <w:rsid w:val="00935B9B"/>
    <w:rsid w:val="0095516A"/>
    <w:rsid w:val="00963C87"/>
    <w:rsid w:val="00984526"/>
    <w:rsid w:val="00984615"/>
    <w:rsid w:val="009A601E"/>
    <w:rsid w:val="009C7220"/>
    <w:rsid w:val="009F10F6"/>
    <w:rsid w:val="00A25F17"/>
    <w:rsid w:val="00A44F38"/>
    <w:rsid w:val="00A5659F"/>
    <w:rsid w:val="00A57F0D"/>
    <w:rsid w:val="00A6618D"/>
    <w:rsid w:val="00AB7FA5"/>
    <w:rsid w:val="00AC027A"/>
    <w:rsid w:val="00AC15A5"/>
    <w:rsid w:val="00AD04D9"/>
    <w:rsid w:val="00AD4FC6"/>
    <w:rsid w:val="00AD5149"/>
    <w:rsid w:val="00AE1E44"/>
    <w:rsid w:val="00B00157"/>
    <w:rsid w:val="00B07BA2"/>
    <w:rsid w:val="00B213AF"/>
    <w:rsid w:val="00B40826"/>
    <w:rsid w:val="00B513E3"/>
    <w:rsid w:val="00B83158"/>
    <w:rsid w:val="00BA019F"/>
    <w:rsid w:val="00C128D5"/>
    <w:rsid w:val="00C27D72"/>
    <w:rsid w:val="00C67669"/>
    <w:rsid w:val="00CC100C"/>
    <w:rsid w:val="00D03861"/>
    <w:rsid w:val="00D0551A"/>
    <w:rsid w:val="00D87FF6"/>
    <w:rsid w:val="00D90DCD"/>
    <w:rsid w:val="00D969C7"/>
    <w:rsid w:val="00DA2740"/>
    <w:rsid w:val="00DB2344"/>
    <w:rsid w:val="00DF286C"/>
    <w:rsid w:val="00E75F1C"/>
    <w:rsid w:val="00E94DC5"/>
    <w:rsid w:val="00EA20B2"/>
    <w:rsid w:val="00EA2FD4"/>
    <w:rsid w:val="00EA7F6E"/>
    <w:rsid w:val="00EB0DFC"/>
    <w:rsid w:val="00EC6135"/>
    <w:rsid w:val="00EC6DDE"/>
    <w:rsid w:val="00EC72B9"/>
    <w:rsid w:val="00EE2355"/>
    <w:rsid w:val="00F01CF5"/>
    <w:rsid w:val="00F35DD8"/>
    <w:rsid w:val="00F47C09"/>
    <w:rsid w:val="00F652A3"/>
    <w:rsid w:val="00F703A4"/>
    <w:rsid w:val="00F77986"/>
    <w:rsid w:val="00FD1006"/>
    <w:rsid w:val="00FE617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BE8"/>
    <w:pPr>
      <w:spacing w:after="0" w:line="240" w:lineRule="auto"/>
    </w:pPr>
    <w:rPr>
      <w:rFonts w:ascii="Calibri" w:eastAsia="Calibri" w:hAnsi="Calibri" w:cs="Arial"/>
      <w:sz w:val="20"/>
      <w:szCs w:val="20"/>
      <w:lang w:val="hr-HR" w:eastAsia="hr-HR"/>
    </w:rPr>
  </w:style>
  <w:style w:type="paragraph" w:styleId="Heading2">
    <w:name w:val="heading 2"/>
    <w:basedOn w:val="Normal"/>
    <w:next w:val="Normal"/>
    <w:link w:val="Heading2Char"/>
    <w:uiPriority w:val="9"/>
    <w:unhideWhenUsed/>
    <w:qFormat/>
    <w:rsid w:val="002B4BE8"/>
    <w:pPr>
      <w:keepNext/>
      <w:outlineLvl w:val="1"/>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4BE8"/>
    <w:rPr>
      <w:rFonts w:ascii="Times New Roman" w:eastAsia="Times New Roman" w:hAnsi="Times New Roman" w:cs="Times New Roman"/>
      <w:sz w:val="24"/>
      <w:szCs w:val="24"/>
      <w:lang w:val="hr-HR" w:eastAsia="en-GB"/>
    </w:rPr>
  </w:style>
  <w:style w:type="paragraph" w:styleId="NormalWeb">
    <w:name w:val="Normal (Web)"/>
    <w:basedOn w:val="Normal"/>
    <w:uiPriority w:val="99"/>
    <w:semiHidden/>
    <w:unhideWhenUsed/>
    <w:rsid w:val="002B4BE8"/>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ighlight">
    <w:name w:val="highlight"/>
    <w:rsid w:val="002B4BE8"/>
  </w:style>
  <w:style w:type="paragraph" w:styleId="ListParagraph">
    <w:name w:val="List Paragraph"/>
    <w:basedOn w:val="Normal"/>
    <w:uiPriority w:val="34"/>
    <w:qFormat/>
    <w:rsid w:val="002B4BE8"/>
    <w:pPr>
      <w:ind w:left="720"/>
    </w:pPr>
  </w:style>
  <w:style w:type="paragraph" w:styleId="BalloonText">
    <w:name w:val="Balloon Text"/>
    <w:basedOn w:val="Normal"/>
    <w:link w:val="BalloonTextChar"/>
    <w:uiPriority w:val="99"/>
    <w:semiHidden/>
    <w:unhideWhenUsed/>
    <w:rsid w:val="002B4BE8"/>
    <w:rPr>
      <w:rFonts w:ascii="Arial" w:hAnsi="Arial"/>
      <w:sz w:val="18"/>
      <w:szCs w:val="18"/>
    </w:rPr>
  </w:style>
  <w:style w:type="character" w:customStyle="1" w:styleId="BalloonTextChar">
    <w:name w:val="Balloon Text Char"/>
    <w:basedOn w:val="DefaultParagraphFont"/>
    <w:link w:val="BalloonText"/>
    <w:uiPriority w:val="99"/>
    <w:semiHidden/>
    <w:rsid w:val="002B4BE8"/>
    <w:rPr>
      <w:rFonts w:ascii="Arial" w:eastAsia="Calibri" w:hAnsi="Arial" w:cs="Arial"/>
      <w:sz w:val="18"/>
      <w:szCs w:val="18"/>
      <w:lang w:val="hr-HR" w:eastAsia="hr-HR"/>
    </w:rPr>
  </w:style>
  <w:style w:type="paragraph" w:styleId="Header">
    <w:name w:val="header"/>
    <w:basedOn w:val="Normal"/>
    <w:link w:val="HeaderChar"/>
    <w:uiPriority w:val="99"/>
    <w:unhideWhenUsed/>
    <w:rsid w:val="00AD4FC6"/>
    <w:pPr>
      <w:tabs>
        <w:tab w:val="center" w:pos="4513"/>
        <w:tab w:val="right" w:pos="9026"/>
      </w:tabs>
    </w:pPr>
  </w:style>
  <w:style w:type="character" w:customStyle="1" w:styleId="HeaderChar">
    <w:name w:val="Header Char"/>
    <w:basedOn w:val="DefaultParagraphFont"/>
    <w:link w:val="Header"/>
    <w:uiPriority w:val="99"/>
    <w:rsid w:val="00AD4FC6"/>
    <w:rPr>
      <w:rFonts w:ascii="Calibri" w:eastAsia="Calibri" w:hAnsi="Calibri" w:cs="Arial"/>
      <w:sz w:val="20"/>
      <w:szCs w:val="20"/>
      <w:lang w:val="hr-HR" w:eastAsia="hr-HR"/>
    </w:rPr>
  </w:style>
  <w:style w:type="paragraph" w:styleId="Footer">
    <w:name w:val="footer"/>
    <w:basedOn w:val="Normal"/>
    <w:link w:val="FooterChar"/>
    <w:uiPriority w:val="99"/>
    <w:unhideWhenUsed/>
    <w:qFormat/>
    <w:rsid w:val="00AD4FC6"/>
    <w:pPr>
      <w:tabs>
        <w:tab w:val="center" w:pos="4513"/>
        <w:tab w:val="right" w:pos="9026"/>
      </w:tabs>
    </w:pPr>
  </w:style>
  <w:style w:type="character" w:customStyle="1" w:styleId="FooterChar">
    <w:name w:val="Footer Char"/>
    <w:basedOn w:val="DefaultParagraphFont"/>
    <w:link w:val="Footer"/>
    <w:uiPriority w:val="99"/>
    <w:rsid w:val="00AD4FC6"/>
    <w:rPr>
      <w:rFonts w:ascii="Calibri" w:eastAsia="Calibri" w:hAnsi="Calibri" w:cs="Arial"/>
      <w:sz w:val="20"/>
      <w:szCs w:val="20"/>
      <w:lang w:val="hr-HR" w:eastAsia="hr-HR"/>
    </w:rPr>
  </w:style>
  <w:style w:type="character" w:styleId="CommentReference">
    <w:name w:val="annotation reference"/>
    <w:basedOn w:val="DefaultParagraphFont"/>
    <w:uiPriority w:val="99"/>
    <w:semiHidden/>
    <w:unhideWhenUsed/>
    <w:rsid w:val="00935B9B"/>
    <w:rPr>
      <w:sz w:val="16"/>
      <w:szCs w:val="16"/>
    </w:rPr>
  </w:style>
  <w:style w:type="paragraph" w:styleId="CommentText">
    <w:name w:val="annotation text"/>
    <w:basedOn w:val="Normal"/>
    <w:link w:val="CommentTextChar"/>
    <w:uiPriority w:val="99"/>
    <w:semiHidden/>
    <w:unhideWhenUsed/>
    <w:rsid w:val="00935B9B"/>
  </w:style>
  <w:style w:type="character" w:customStyle="1" w:styleId="CommentTextChar">
    <w:name w:val="Comment Text Char"/>
    <w:basedOn w:val="DefaultParagraphFont"/>
    <w:link w:val="CommentText"/>
    <w:uiPriority w:val="99"/>
    <w:semiHidden/>
    <w:rsid w:val="00935B9B"/>
    <w:rPr>
      <w:rFonts w:ascii="Calibri" w:eastAsia="Calibri" w:hAnsi="Calibri" w:cs="Arial"/>
      <w:sz w:val="20"/>
      <w:szCs w:val="20"/>
      <w:lang w:val="hr-HR" w:eastAsia="hr-HR"/>
    </w:rPr>
  </w:style>
  <w:style w:type="paragraph" w:styleId="CommentSubject">
    <w:name w:val="annotation subject"/>
    <w:basedOn w:val="CommentText"/>
    <w:next w:val="CommentText"/>
    <w:link w:val="CommentSubjectChar"/>
    <w:uiPriority w:val="99"/>
    <w:semiHidden/>
    <w:unhideWhenUsed/>
    <w:rsid w:val="00935B9B"/>
    <w:rPr>
      <w:b/>
      <w:bCs/>
    </w:rPr>
  </w:style>
  <w:style w:type="character" w:customStyle="1" w:styleId="CommentSubjectChar">
    <w:name w:val="Comment Subject Char"/>
    <w:basedOn w:val="CommentTextChar"/>
    <w:link w:val="CommentSubject"/>
    <w:uiPriority w:val="99"/>
    <w:semiHidden/>
    <w:rsid w:val="00935B9B"/>
    <w:rPr>
      <w:rFonts w:ascii="Calibri" w:eastAsia="Calibri" w:hAnsi="Calibri" w:cs="Arial"/>
      <w:b/>
      <w:bCs/>
      <w:sz w:val="20"/>
      <w:szCs w:val="20"/>
      <w:lang w:val="hr-HR"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2FE33-3551-4F83-BAD6-CCFD710BC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6850</Words>
  <Characters>39050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dc:creator>
  <cp:lastModifiedBy>TZ Trpanj</cp:lastModifiedBy>
  <cp:revision>25</cp:revision>
  <dcterms:created xsi:type="dcterms:W3CDTF">2020-04-07T09:37:00Z</dcterms:created>
  <dcterms:modified xsi:type="dcterms:W3CDTF">2020-04-22T08:06:00Z</dcterms:modified>
</cp:coreProperties>
</file>