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34" w:rsidRDefault="001B3034" w:rsidP="001B3034">
      <w:pPr>
        <w:pStyle w:val="Heading1"/>
      </w:pPr>
      <w:r>
        <w:t>Dva slučaja koronavirusa potvrđena u dolini Neretvi</w:t>
      </w:r>
    </w:p>
    <w:p w:rsidR="001B3034" w:rsidRPr="001B3034" w:rsidRDefault="001B3034" w:rsidP="001B3034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B3034">
        <w:rPr>
          <w:rFonts w:eastAsia="Times New Roman" w:cs="Times New Roman"/>
          <w:lang w:eastAsia="hr-HR"/>
        </w:rPr>
        <w:t>U Dubrovačko-neretvanskoj županiji nema novozaraženih koronavirusom te je ukupan broj oboljelih i dalje 43, a čekaju se rezultati za 33 uzorka, objavljeno je u četvrtak na konferenciji za medije Stožera civilne zaštite DNŽ.</w:t>
      </w:r>
    </w:p>
    <w:p w:rsidR="001B3034" w:rsidRPr="001B3034" w:rsidRDefault="001B3034" w:rsidP="001B3034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B3034">
        <w:rPr>
          <w:rFonts w:eastAsia="Times New Roman" w:cs="Times New Roman"/>
          <w:lang w:eastAsia="hr-HR"/>
        </w:rPr>
        <w:t xml:space="preserve">Dubrovačko-neretvanski župan Nikola Dobroslavić rekao je kako je epidemiološko stanje i dalje dobro te pohvalio građane na poštivanju postavljenih mjera. </w:t>
      </w:r>
    </w:p>
    <w:p w:rsidR="001B3034" w:rsidRPr="001B3034" w:rsidRDefault="001B3034" w:rsidP="001B3034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B3034">
        <w:rPr>
          <w:rFonts w:eastAsia="Times New Roman" w:cs="Times New Roman"/>
          <w:lang w:eastAsia="hr-HR"/>
        </w:rPr>
        <w:t>”Broj zaraženih je i dalje 43, a ova dva slučaja koja imamo potvrđena su s područja doline Neretve. Želim se zahvaliti sugrađanima na poštivanju mjera, kao i odati priznanje svim zdravstvenim djelatnicima na prvoj liniji borbe protiv koronavirusa, ali i svima ostalima, od stožera, policije i Crvenog križa do Caritasa i mnogobrojnih volontera”, rekao je župan Dobroslavić.</w:t>
      </w:r>
    </w:p>
    <w:p w:rsidR="001B3034" w:rsidRPr="001B3034" w:rsidRDefault="001B3034" w:rsidP="001B3034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B3034">
        <w:rPr>
          <w:rFonts w:eastAsia="Times New Roman" w:cs="Times New Roman"/>
          <w:lang w:eastAsia="hr-HR"/>
        </w:rPr>
        <w:t>Župan je pohvalio nove mjere Vlade RH za pomoć gospodarstvu u krizi ocijenivši ih kao dobre. Rekao je kako one stvaraju pozitivno ozračje u društvu.</w:t>
      </w:r>
    </w:p>
    <w:p w:rsidR="001B3034" w:rsidRPr="001B3034" w:rsidRDefault="001B3034" w:rsidP="001B3034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B3034">
        <w:rPr>
          <w:rFonts w:eastAsia="Times New Roman" w:cs="Times New Roman"/>
          <w:lang w:eastAsia="hr-HR"/>
        </w:rPr>
        <w:t>Načelnik županijskog stožera Joško Cebalo naveo je kako je od početka pandemije upućeno 330 uzoraka, 43 je pozitivnih osoba, a još se čekaju rezultati za 33 uzorka. U karanteni je i dalje jedan hrvatski državljanin, a u protekla 24 sata je zabilježeno jedno kršenje mjere samoizolacije s područja doline Neretve, u kojoj je ukupno 583 stanovnika županije, a njih više od 200 s područja Dubrovnik.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Ravnatelj županijskog Zavoda za javno zdravstvo Mato Lakić rekao je kako su dva jučer popodne potvrđena slučaja iz Ploča i Kule Norinske u dolini Neretve, a svi su njihovi kontakti obrađeni i u samoizolaciji su. Naglasio je kako je u tijeku edukacija djelatnika Doma zdravlja Dubrovnik u uzimanju i slanju uzoraka te načinu korištenja zaštitne opreme, a idući tjedan će isto proći i djelatnici domova zdravlja u Korčuli i Metkoviću.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„Tako ćemo u tim gradovima omogućiti uzimanje briseva iz vozila po ‘drive through’ modelu. Dotad svi sa sumnjom osobno dolaze na testiranje, a ako je netko dokazano pozitivan i dokaže mu se stanje, dolazi po njega hitna pomoć ili sanitetski prijevoz “, izjavio je Lakić.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Odgovarajući na novinarski upit rekao je kako su svi koji su preboljeli koronavirus nakon 28 dana provedenih u samoizolaciji od dana početka simptoma ‘slobodni’ i nezarazni za okolinu, a dodatno će se testirati samo posebne kategorije, poput zdravstvenih radnika i sličnih zanimanja bitnih za funkcioniranje sustava.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Ravnatelj dubrovačke Opće bolnice Marijo Bekić istaknuo je kako je jedanaest pozitivnih smješteno na Odjelu za infektivne bolesti i stabilnog su općeg stanja, a još su dva, starije životne dobi i s kroničnim bolestima, na Jedinici intenzivnog liječenja, ali nisu intubirani.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”Pacijent iz doline Neretve je odmah stavljen u samoizolaciju na Odjelu za infektologiju, odakle je premješten na Jedinicu intenzivnog liječenja, gdje mu je potvrđen koronavirus“, objasnio je Bekić te nabrojao kako je u bolnici 11 stacionarnih i 6 pokretnih respiratora, uz devet anestezioloških aparata, od kojih je jedan prerađen.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lastRenderedPageBreak/>
        <w:t>Troje pacijenata, ranije prevezenih u KBC Split, još uvijek su nepromijenjenog stanja, intubirani i na respiratoru.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”I dalje su nam među osobljem pozitivni jedan liječnik i jedna medicinska sestra, za koju je utvrđen kontakt s područja Konavala. U samoizolaciji je deset liječnika, sedam medicinskih sestara i jedan nemedicinski djelatnik, i svi su dobrog općeg stanja“, rekao je Bekić i dodao da bolnica radi stabilno i bez dodatnih teškoća.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Načelnik Policijske uprave dubrovačko-neretvanske Ivan Pavličević istaknuo je kako su ukinuti granični prijelazi za pogranični promet prema Bosni i Hercegovini i to Gabela Polje, Vukov klanac, Unka, Imotica i Slano. Napomenuo je kako je ukupno dosad zabilježeno 15 slučajeva kršenja mjere samoizolacije te istaknuo slučaj dvostrukog kršitelja.</w:t>
      </w:r>
      <w:r w:rsidRPr="001B3034">
        <w:rPr>
          <w:rFonts w:eastAsia="Times New Roman" w:cs="Times New Roman"/>
          <w:lang w:eastAsia="hr-HR"/>
        </w:rPr>
        <w:br/>
      </w:r>
      <w:r w:rsidRPr="001B3034">
        <w:rPr>
          <w:rFonts w:eastAsia="Times New Roman" w:cs="Times New Roman"/>
          <w:lang w:eastAsia="hr-HR"/>
        </w:rPr>
        <w:br/>
        <w:t>Pojasnio je kako nije kršenje samoizolacije ako je osoba u svojoj garaži ili vrtu, u svom okruženju, jer ne ostvaruje bliski kontakt s drugima.</w:t>
      </w:r>
    </w:p>
    <w:sectPr w:rsidR="001B3034" w:rsidRPr="001B3034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DE5"/>
    <w:multiLevelType w:val="multilevel"/>
    <w:tmpl w:val="B690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4"/>
    <w:rsid w:val="000D4A4D"/>
    <w:rsid w:val="001129D4"/>
    <w:rsid w:val="001B3034"/>
    <w:rsid w:val="00325C9F"/>
    <w:rsid w:val="00723511"/>
    <w:rsid w:val="00824ACF"/>
    <w:rsid w:val="00BB4972"/>
    <w:rsid w:val="00D4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next w:val="Normal"/>
    <w:link w:val="Heading1Char"/>
    <w:uiPriority w:val="9"/>
    <w:qFormat/>
    <w:rsid w:val="001B3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B303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3034"/>
    <w:rPr>
      <w:rFonts w:eastAsia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B3034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1B30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3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>Grizli777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2020-04-03T07:18:00Z</dcterms:created>
  <dcterms:modified xsi:type="dcterms:W3CDTF">2020-04-03T07:19:00Z</dcterms:modified>
</cp:coreProperties>
</file>