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REPUBLIKA HRVATSKA</w:t>
      </w:r>
    </w:p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DUBROVAČKO-NERETVANSKA ŽUPANIJA</w:t>
      </w:r>
    </w:p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OPĆINA TRPANJ</w:t>
      </w:r>
    </w:p>
    <w:p w:rsidR="001612B8" w:rsidRPr="004A729B" w:rsidRDefault="001612B8" w:rsidP="001612B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OPĆINSKO VIJEĆE</w:t>
      </w:r>
    </w:p>
    <w:p w:rsidR="001612B8" w:rsidRPr="004A729B" w:rsidRDefault="001612B8" w:rsidP="001612B8">
      <w:pPr>
        <w:spacing w:after="0" w:line="240" w:lineRule="auto"/>
        <w:rPr>
          <w:rFonts w:cs="Times New Roman"/>
        </w:rPr>
      </w:pPr>
    </w:p>
    <w:p w:rsidR="00FE10B9" w:rsidRPr="000E2C10" w:rsidRDefault="00F17470" w:rsidP="00EA39D7">
      <w:pPr>
        <w:jc w:val="both"/>
        <w:rPr>
          <w:rFonts w:ascii="Times New Roman" w:hAnsi="Times New Roman" w:cs="Times New Roman"/>
        </w:rPr>
      </w:pPr>
      <w:r w:rsidRPr="000E2C10">
        <w:rPr>
          <w:rFonts w:ascii="Times New Roman" w:hAnsi="Times New Roman" w:cs="Times New Roman"/>
          <w:bCs/>
          <w:sz w:val="24"/>
          <w:szCs w:val="24"/>
        </w:rPr>
        <w:t>Temeljem članka 17 stavka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1. Zakona </w:t>
      </w:r>
      <w:r w:rsidRPr="000E2C10">
        <w:rPr>
          <w:rFonts w:ascii="Times New Roman" w:hAnsi="Times New Roman" w:cs="Times New Roman"/>
          <w:bCs/>
          <w:sz w:val="24"/>
          <w:szCs w:val="24"/>
        </w:rPr>
        <w:t>o sustavu civilne zaštite (NN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82/15</w:t>
      </w:r>
      <w:r w:rsidRPr="000E2C10">
        <w:rPr>
          <w:rFonts w:ascii="Times New Roman" w:hAnsi="Times New Roman" w:cs="Times New Roman"/>
          <w:bCs/>
          <w:sz w:val="24"/>
          <w:szCs w:val="24"/>
        </w:rPr>
        <w:t>, 118/18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>),</w:t>
      </w:r>
      <w:r w:rsidR="00687EA6" w:rsidRPr="000E2C10">
        <w:rPr>
          <w:rFonts w:ascii="Times New Roman" w:hAnsi="Times New Roman" w:cs="Times New Roman"/>
          <w:sz w:val="24"/>
          <w:szCs w:val="24"/>
        </w:rPr>
        <w:t xml:space="preserve"> članka 58., 59. i 60. 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 xml:space="preserve">Pravilnika o nositeljima, sadržaju i postupcima izrade planskih dokumenata u civilnoj zaštiti te načinu informiranja javnosti u postupku njihovog donošenja (NN 49/17), 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te članka </w:t>
      </w:r>
      <w:r w:rsidR="001612B8">
        <w:rPr>
          <w:rFonts w:ascii="Times New Roman" w:hAnsi="Times New Roman" w:cs="Times New Roman"/>
          <w:bCs/>
          <w:sz w:val="24"/>
          <w:szCs w:val="24"/>
        </w:rPr>
        <w:t>30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. Statuta </w:t>
      </w:r>
      <w:r w:rsidR="0009232B" w:rsidRPr="000E2C10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2F4437">
        <w:rPr>
          <w:rFonts w:ascii="Times New Roman" w:hAnsi="Times New Roman" w:cs="Times New Roman"/>
          <w:bCs/>
          <w:sz w:val="24"/>
          <w:szCs w:val="24"/>
        </w:rPr>
        <w:t>Trpanj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(„Službeni glasnik </w:t>
      </w:r>
      <w:r w:rsidR="001612B8">
        <w:rPr>
          <w:rFonts w:ascii="Times New Roman" w:hAnsi="Times New Roman" w:cs="Times New Roman"/>
          <w:bCs/>
          <w:sz w:val="24"/>
          <w:szCs w:val="24"/>
        </w:rPr>
        <w:t xml:space="preserve">Dubrovačko-neretvanske županije 6/13, 14/13 i 7/18, </w:t>
      </w:r>
      <w:r w:rsidR="0009232B" w:rsidRPr="000E2C10">
        <w:rPr>
          <w:rFonts w:ascii="Times New Roman" w:hAnsi="Times New Roman" w:cs="Times New Roman"/>
          <w:bCs/>
          <w:sz w:val="24"/>
          <w:szCs w:val="24"/>
        </w:rPr>
        <w:t>Općinsko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vijeće </w:t>
      </w:r>
      <w:r w:rsidR="0009232B" w:rsidRPr="000E2C10">
        <w:rPr>
          <w:rFonts w:ascii="Times New Roman" w:hAnsi="Times New Roman" w:cs="Times New Roman"/>
          <w:bCs/>
          <w:sz w:val="24"/>
          <w:szCs w:val="24"/>
        </w:rPr>
        <w:t>Općine</w:t>
      </w:r>
      <w:r w:rsidR="002F4437">
        <w:rPr>
          <w:rFonts w:ascii="Times New Roman" w:hAnsi="Times New Roman" w:cs="Times New Roman"/>
          <w:bCs/>
          <w:sz w:val="24"/>
          <w:szCs w:val="24"/>
        </w:rPr>
        <w:t>Trpanj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na svojoj </w:t>
      </w:r>
      <w:r w:rsidR="001612B8">
        <w:rPr>
          <w:rFonts w:ascii="Times New Roman" w:hAnsi="Times New Roman" w:cs="Times New Roman"/>
          <w:bCs/>
          <w:sz w:val="24"/>
          <w:szCs w:val="24"/>
        </w:rPr>
        <w:t>19.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sjednici, održanoj </w:t>
      </w:r>
      <w:r w:rsidR="00C579ED">
        <w:rPr>
          <w:rFonts w:ascii="Times New Roman" w:hAnsi="Times New Roman" w:cs="Times New Roman"/>
          <w:bCs/>
          <w:sz w:val="24"/>
          <w:szCs w:val="24"/>
        </w:rPr>
        <w:t>23.</w:t>
      </w:r>
      <w:r w:rsidR="001612B8">
        <w:rPr>
          <w:rFonts w:ascii="Times New Roman" w:hAnsi="Times New Roman" w:cs="Times New Roman"/>
          <w:bCs/>
          <w:sz w:val="24"/>
          <w:szCs w:val="24"/>
        </w:rPr>
        <w:t xml:space="preserve"> prosinca 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Pr="000E2C10">
        <w:rPr>
          <w:rFonts w:ascii="Times New Roman" w:hAnsi="Times New Roman" w:cs="Times New Roman"/>
          <w:bCs/>
          <w:sz w:val="24"/>
          <w:szCs w:val="24"/>
        </w:rPr>
        <w:t>9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>. godine, don</w:t>
      </w:r>
      <w:r w:rsidR="001612B8">
        <w:rPr>
          <w:rFonts w:ascii="Times New Roman" w:hAnsi="Times New Roman" w:cs="Times New Roman"/>
          <w:bCs/>
          <w:sz w:val="24"/>
          <w:szCs w:val="24"/>
        </w:rPr>
        <w:t>ijelo je</w:t>
      </w:r>
    </w:p>
    <w:p w:rsidR="00FE10B9" w:rsidRPr="008738F0" w:rsidRDefault="00FE10B9" w:rsidP="00FE10B9">
      <w:pPr>
        <w:pStyle w:val="BodyText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10B9" w:rsidRPr="00EC62A8" w:rsidRDefault="00FE10B9" w:rsidP="001612B8">
      <w:pPr>
        <w:widowControl w:val="0"/>
        <w:spacing w:after="0" w:line="240" w:lineRule="auto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>GODIŠNJI PLAN RAZVOJA SUSTAVA CIVILNE ZAŠTITE</w:t>
      </w:r>
    </w:p>
    <w:p w:rsidR="00FE10B9" w:rsidRPr="00EC62A8" w:rsidRDefault="00FE10B9" w:rsidP="001612B8">
      <w:pPr>
        <w:widowControl w:val="0"/>
        <w:spacing w:after="0" w:line="240" w:lineRule="auto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 xml:space="preserve">NA PODRUČJU </w:t>
      </w:r>
      <w:r w:rsidR="0009232B" w:rsidRPr="00EC62A8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2F4437">
        <w:rPr>
          <w:rFonts w:ascii="Times New Roman" w:hAnsi="Times New Roman" w:cs="Times New Roman"/>
          <w:b/>
          <w:sz w:val="24"/>
          <w:szCs w:val="24"/>
        </w:rPr>
        <w:t>TRPANJ</w:t>
      </w:r>
    </w:p>
    <w:p w:rsidR="00FE10B9" w:rsidRPr="00EC62A8" w:rsidRDefault="00FE10B9" w:rsidP="001612B8">
      <w:pPr>
        <w:widowControl w:val="0"/>
        <w:spacing w:after="0" w:line="240" w:lineRule="auto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>S FINANCIJSKIM UČINCIMA ZA TROROGODIŠNJE RAZDOBLJE</w:t>
      </w:r>
    </w:p>
    <w:p w:rsidR="001612B8" w:rsidRDefault="001612B8" w:rsidP="00727219">
      <w:pPr>
        <w:pStyle w:val="box454509"/>
        <w:spacing w:line="276" w:lineRule="auto"/>
        <w:jc w:val="both"/>
        <w:rPr>
          <w:szCs w:val="21"/>
        </w:rPr>
      </w:pPr>
    </w:p>
    <w:p w:rsidR="00FE10B9" w:rsidRPr="00EC62A8" w:rsidRDefault="00FE10B9" w:rsidP="00727219">
      <w:pPr>
        <w:pStyle w:val="box454509"/>
        <w:spacing w:line="276" w:lineRule="auto"/>
        <w:jc w:val="both"/>
        <w:rPr>
          <w:szCs w:val="21"/>
        </w:rPr>
      </w:pPr>
      <w:r w:rsidRPr="00EC62A8">
        <w:rPr>
          <w:szCs w:val="21"/>
        </w:rPr>
        <w:t>Plan razvoja sustava civilne zaštite predstavlja dokument za implementaciju ciljeva iz Smjernica koji se u njih prenose kako bi se konkretizirale mjere i aktivnosti te utvrdila dinamika njihovog ostvarivanja.</w:t>
      </w:r>
    </w:p>
    <w:p w:rsidR="00FE10B9" w:rsidRPr="00EC62A8" w:rsidRDefault="00FE10B9" w:rsidP="00727219">
      <w:pPr>
        <w:pStyle w:val="box454509"/>
        <w:spacing w:line="276" w:lineRule="auto"/>
        <w:jc w:val="both"/>
        <w:rPr>
          <w:szCs w:val="21"/>
        </w:rPr>
      </w:pPr>
      <w:r w:rsidRPr="00EC62A8">
        <w:rPr>
          <w:szCs w:val="21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:rsidR="00FE10B9" w:rsidRPr="00EC62A8" w:rsidRDefault="00FE10B9" w:rsidP="00927B3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2A8">
        <w:rPr>
          <w:rFonts w:ascii="Times New Roman" w:hAnsi="Times New Roman" w:cs="Times New Roman"/>
          <w:sz w:val="24"/>
          <w:szCs w:val="24"/>
        </w:rPr>
        <w:t>U skladu s</w:t>
      </w:r>
      <w:r w:rsidR="00927B3C" w:rsidRPr="00EC62A8">
        <w:rPr>
          <w:rFonts w:ascii="Times New Roman" w:hAnsi="Times New Roman" w:cs="Times New Roman"/>
          <w:sz w:val="24"/>
          <w:szCs w:val="24"/>
        </w:rPr>
        <w:t>aS</w:t>
      </w:r>
      <w:r w:rsidRPr="00EC62A8">
        <w:rPr>
          <w:rFonts w:ascii="Times New Roman" w:hAnsi="Times New Roman" w:cs="Times New Roman"/>
          <w:sz w:val="24"/>
          <w:szCs w:val="24"/>
        </w:rPr>
        <w:t xml:space="preserve">mjernicama i </w:t>
      </w:r>
      <w:r w:rsidR="00927B3C" w:rsidRPr="00EC62A8">
        <w:rPr>
          <w:rFonts w:ascii="Times New Roman" w:hAnsi="Times New Roman" w:cs="Times New Roman"/>
          <w:sz w:val="24"/>
          <w:szCs w:val="24"/>
        </w:rPr>
        <w:t>A</w:t>
      </w:r>
      <w:r w:rsidRPr="00EC62A8">
        <w:rPr>
          <w:rFonts w:ascii="Times New Roman" w:hAnsi="Times New Roman" w:cs="Times New Roman"/>
          <w:sz w:val="24"/>
          <w:szCs w:val="24"/>
        </w:rPr>
        <w:t xml:space="preserve">nalizom stanja sustava civilne zaštite na području </w:t>
      </w:r>
      <w:r w:rsidR="00927B3C" w:rsidRPr="00EC62A8">
        <w:rPr>
          <w:rFonts w:ascii="Times New Roman" w:hAnsi="Times New Roman" w:cs="Times New Roman"/>
          <w:sz w:val="24"/>
          <w:szCs w:val="24"/>
        </w:rPr>
        <w:t xml:space="preserve">Općine </w:t>
      </w:r>
      <w:r w:rsidR="002F4437">
        <w:rPr>
          <w:rFonts w:ascii="Times New Roman" w:hAnsi="Times New Roman" w:cs="Times New Roman"/>
          <w:sz w:val="24"/>
          <w:szCs w:val="24"/>
        </w:rPr>
        <w:t>Trpanj</w:t>
      </w:r>
      <w:r w:rsidRPr="00EC62A8">
        <w:rPr>
          <w:rFonts w:ascii="Times New Roman" w:hAnsi="Times New Roman" w:cs="Times New Roman"/>
          <w:sz w:val="24"/>
          <w:szCs w:val="24"/>
        </w:rPr>
        <w:t>u 201</w:t>
      </w:r>
      <w:r w:rsidR="00F17470">
        <w:rPr>
          <w:rFonts w:ascii="Times New Roman" w:hAnsi="Times New Roman" w:cs="Times New Roman"/>
          <w:sz w:val="24"/>
          <w:szCs w:val="24"/>
        </w:rPr>
        <w:t>9</w:t>
      </w:r>
      <w:r w:rsidRPr="00EC62A8">
        <w:rPr>
          <w:rFonts w:ascii="Times New Roman" w:hAnsi="Times New Roman" w:cs="Times New Roman"/>
          <w:sz w:val="24"/>
          <w:szCs w:val="24"/>
        </w:rPr>
        <w:t xml:space="preserve">. godini, utvrđuje se </w:t>
      </w:r>
      <w:r w:rsidR="00927B3C" w:rsidRPr="00EC62A8">
        <w:rPr>
          <w:rFonts w:ascii="Times New Roman" w:hAnsi="Times New Roman" w:cs="Times New Roman"/>
          <w:sz w:val="24"/>
          <w:szCs w:val="24"/>
        </w:rPr>
        <w:t>G</w:t>
      </w:r>
      <w:r w:rsidR="00F17470">
        <w:rPr>
          <w:rFonts w:ascii="Times New Roman" w:hAnsi="Times New Roman" w:cs="Times New Roman"/>
          <w:sz w:val="24"/>
          <w:szCs w:val="24"/>
        </w:rPr>
        <w:t>odišnji plan aktivnosti za 2020</w:t>
      </w:r>
      <w:r w:rsidRPr="00EC62A8">
        <w:rPr>
          <w:rFonts w:ascii="Times New Roman" w:hAnsi="Times New Roman" w:cs="Times New Roman"/>
          <w:sz w:val="24"/>
          <w:szCs w:val="24"/>
        </w:rPr>
        <w:t>. godinu.</w:t>
      </w:r>
    </w:p>
    <w:p w:rsidR="00812DCD" w:rsidRPr="00EC62A8" w:rsidRDefault="00FE10B9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 1. dan je prikaz aktivnosti sustava civilne zaštite za nare</w:t>
      </w:r>
      <w:r w:rsidR="00F17470">
        <w:rPr>
          <w:rFonts w:ascii="Times New Roman" w:hAnsi="Times New Roman" w:cs="Times New Roman"/>
          <w:sz w:val="24"/>
        </w:rPr>
        <w:t>dnu 2020</w:t>
      </w:r>
      <w:r w:rsidRPr="00EC62A8">
        <w:rPr>
          <w:rFonts w:ascii="Times New Roman" w:hAnsi="Times New Roman" w:cs="Times New Roman"/>
          <w:sz w:val="24"/>
        </w:rPr>
        <w:t>. godinu.</w:t>
      </w:r>
    </w:p>
    <w:p w:rsidR="00FE10B9" w:rsidRDefault="00812DCD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 2. dana je projekcija sustava civilne zaštite s financijskim učincim</w:t>
      </w:r>
      <w:r w:rsidR="00F26CE6" w:rsidRPr="00EC62A8">
        <w:rPr>
          <w:rFonts w:ascii="Times New Roman" w:hAnsi="Times New Roman" w:cs="Times New Roman"/>
          <w:sz w:val="24"/>
        </w:rPr>
        <w:t>a za trogodi</w:t>
      </w:r>
      <w:r w:rsidR="00F17470">
        <w:rPr>
          <w:rFonts w:ascii="Times New Roman" w:hAnsi="Times New Roman" w:cs="Times New Roman"/>
          <w:sz w:val="24"/>
        </w:rPr>
        <w:t>šnje razdoblje (2020. god. – 2022</w:t>
      </w:r>
      <w:r w:rsidRPr="00EC62A8">
        <w:rPr>
          <w:rFonts w:ascii="Times New Roman" w:hAnsi="Times New Roman" w:cs="Times New Roman"/>
          <w:sz w:val="24"/>
        </w:rPr>
        <w:t>. god.)</w:t>
      </w:r>
    </w:p>
    <w:p w:rsidR="00D468DD" w:rsidRPr="00EC62A8" w:rsidRDefault="00D468DD" w:rsidP="00927B3C">
      <w:pPr>
        <w:jc w:val="both"/>
        <w:rPr>
          <w:rFonts w:ascii="Times New Roman" w:hAnsi="Times New Roman" w:cs="Times New Roman"/>
          <w:sz w:val="24"/>
        </w:rPr>
        <w:sectPr w:rsidR="00D468DD" w:rsidRPr="00EC62A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10B9" w:rsidRPr="00EC62A8" w:rsidRDefault="00FE10B9" w:rsidP="00FE10B9">
      <w:pPr>
        <w:jc w:val="center"/>
        <w:rPr>
          <w:rFonts w:ascii="Times New Roman" w:hAnsi="Times New Roman" w:cs="Times New Roman"/>
        </w:rPr>
      </w:pPr>
      <w:r w:rsidRPr="00EC62A8">
        <w:rPr>
          <w:rFonts w:ascii="Times New Roman" w:hAnsi="Times New Roman" w:cs="Times New Roman"/>
          <w:b/>
        </w:rPr>
        <w:lastRenderedPageBreak/>
        <w:t>Tablica 1.</w:t>
      </w:r>
      <w:r w:rsidRPr="00EC62A8">
        <w:rPr>
          <w:rFonts w:ascii="Times New Roman" w:hAnsi="Times New Roman" w:cs="Times New Roman"/>
        </w:rPr>
        <w:t xml:space="preserve"> Aktivnosti sustava civilne zaštite za </w:t>
      </w:r>
      <w:r w:rsidR="00F17470">
        <w:rPr>
          <w:rFonts w:ascii="Times New Roman" w:hAnsi="Times New Roman" w:cs="Times New Roman"/>
        </w:rPr>
        <w:t>narednu 2020</w:t>
      </w:r>
      <w:r w:rsidRPr="00EC62A8">
        <w:rPr>
          <w:rFonts w:ascii="Times New Roman" w:hAnsi="Times New Roman" w:cs="Times New Roman"/>
        </w:rPr>
        <w:t>. godinu.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7"/>
        <w:gridCol w:w="2835"/>
        <w:gridCol w:w="2694"/>
        <w:gridCol w:w="2693"/>
        <w:gridCol w:w="2664"/>
      </w:tblGrid>
      <w:tr w:rsidR="00FE10B9" w:rsidRPr="00A8220A" w:rsidTr="00A8220A">
        <w:trPr>
          <w:trHeight w:val="602"/>
          <w:tblHeader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2835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ROKOVI IZVRŠENJA</w:t>
            </w:r>
          </w:p>
        </w:tc>
        <w:tc>
          <w:tcPr>
            <w:tcW w:w="2694" w:type="dxa"/>
            <w:vAlign w:val="center"/>
          </w:tcPr>
          <w:p w:rsidR="00FE10B9" w:rsidRPr="00A8220A" w:rsidRDefault="006A021B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NOSITELJ</w:t>
            </w:r>
          </w:p>
        </w:tc>
        <w:tc>
          <w:tcPr>
            <w:tcW w:w="2693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SURADNJA</w:t>
            </w: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Default"/>
              <w:pageBreakBefor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A">
              <w:rPr>
                <w:rFonts w:ascii="Times New Roman" w:hAnsi="Times New Roman" w:cs="Times New Roman"/>
                <w:b/>
                <w:sz w:val="22"/>
                <w:szCs w:val="22"/>
              </w:rPr>
              <w:t>NAPOMENA</w:t>
            </w:r>
          </w:p>
        </w:tc>
      </w:tr>
      <w:tr w:rsidR="00FE10B9" w:rsidRPr="00A8220A" w:rsidTr="00A8220A">
        <w:trPr>
          <w:cantSplit/>
          <w:trHeight w:val="276"/>
          <w:jc w:val="center"/>
        </w:trPr>
        <w:tc>
          <w:tcPr>
            <w:tcW w:w="14283" w:type="dxa"/>
            <w:gridSpan w:val="5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10B9" w:rsidRPr="00A8220A" w:rsidTr="00A8220A">
        <w:trPr>
          <w:cantSplit/>
          <w:trHeight w:val="727"/>
          <w:jc w:val="center"/>
        </w:trPr>
        <w:tc>
          <w:tcPr>
            <w:tcW w:w="3397" w:type="dxa"/>
            <w:vAlign w:val="center"/>
          </w:tcPr>
          <w:p w:rsidR="00FE10B9" w:rsidRPr="00A8220A" w:rsidRDefault="007B063E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Ažuriranje</w:t>
            </w:r>
            <w:r w:rsidR="00FE10B9" w:rsidRPr="00A8220A">
              <w:rPr>
                <w:rFonts w:ascii="Times New Roman" w:hAnsi="Times New Roman" w:cs="Times New Roman"/>
              </w:rPr>
              <w:t>Plana djelovanja civilne zaštite</w:t>
            </w:r>
          </w:p>
        </w:tc>
        <w:tc>
          <w:tcPr>
            <w:tcW w:w="2835" w:type="dxa"/>
            <w:vAlign w:val="center"/>
          </w:tcPr>
          <w:p w:rsidR="00FE10B9" w:rsidRPr="00A8220A" w:rsidRDefault="00FA7C0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Lipanj 2020. godine</w:t>
            </w: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Izrada </w:t>
            </w:r>
            <w:r w:rsidR="00A73EF7" w:rsidRPr="00A8220A">
              <w:rPr>
                <w:rFonts w:ascii="Times New Roman" w:hAnsi="Times New Roman" w:cs="Times New Roman"/>
                <w:color w:val="000000"/>
              </w:rPr>
              <w:t>P</w:t>
            </w:r>
            <w:r w:rsidRPr="00A8220A">
              <w:rPr>
                <w:rFonts w:ascii="Times New Roman" w:hAnsi="Times New Roman" w:cs="Times New Roman"/>
                <w:color w:val="000000"/>
              </w:rPr>
              <w:t>lana vježbi civilne zaštite</w:t>
            </w:r>
            <w:r w:rsidR="002F69EF">
              <w:rPr>
                <w:rFonts w:ascii="Times New Roman" w:hAnsi="Times New Roman" w:cs="Times New Roman"/>
                <w:color w:val="000000"/>
              </w:rPr>
              <w:t xml:space="preserve"> za 2021</w:t>
            </w:r>
            <w:r w:rsidR="00D26C19"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:rsidR="00FE10B9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Siječanj 2020. godine</w:t>
            </w: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939C8" w:rsidRPr="00A8220A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:rsidR="003939C8" w:rsidRPr="00A8220A" w:rsidRDefault="003939C8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Izrada Godišnjeg plana razvoja sustava civilne zaštite na području Općine </w:t>
            </w:r>
            <w:r w:rsidR="004F622C" w:rsidRPr="00A8220A">
              <w:rPr>
                <w:rFonts w:ascii="Times New Roman" w:hAnsi="Times New Roman" w:cs="Times New Roman"/>
                <w:color w:val="000000"/>
              </w:rPr>
              <w:t xml:space="preserve">za 2021. godinu </w:t>
            </w:r>
            <w:r w:rsidRPr="00A8220A">
              <w:rPr>
                <w:rFonts w:ascii="Times New Roman" w:hAnsi="Times New Roman" w:cs="Times New Roman"/>
                <w:color w:val="000000"/>
              </w:rPr>
              <w:t>s financijskim učincima za trogodišnje razdoblje</w:t>
            </w:r>
          </w:p>
        </w:tc>
        <w:tc>
          <w:tcPr>
            <w:tcW w:w="2835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Prosinac 2020. godine</w:t>
            </w:r>
          </w:p>
        </w:tc>
        <w:tc>
          <w:tcPr>
            <w:tcW w:w="2694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B211B" w:rsidRPr="00A8220A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:rsidR="00FB211B" w:rsidRPr="00A8220A" w:rsidRDefault="00FB211B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IzradaAnalize stanja sustava civilne zaštite na području Općine za 2020. godinu</w:t>
            </w:r>
          </w:p>
        </w:tc>
        <w:tc>
          <w:tcPr>
            <w:tcW w:w="2835" w:type="dxa"/>
            <w:vAlign w:val="center"/>
          </w:tcPr>
          <w:p w:rsidR="00FB211B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Prosinac 2020. godine</w:t>
            </w:r>
          </w:p>
        </w:tc>
        <w:tc>
          <w:tcPr>
            <w:tcW w:w="2694" w:type="dxa"/>
            <w:vAlign w:val="center"/>
          </w:tcPr>
          <w:p w:rsidR="00FB211B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B211B" w:rsidRPr="00A8220A" w:rsidRDefault="00FB211B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B211B" w:rsidRPr="00A8220A" w:rsidRDefault="00FB211B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939C8" w:rsidRPr="00A8220A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:rsidR="003939C8" w:rsidRPr="00A8220A" w:rsidRDefault="003939C8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Izrada Smjernica za organizaciju i raz</w:t>
            </w:r>
            <w:r w:rsidR="00506821" w:rsidRPr="00A8220A">
              <w:rPr>
                <w:rFonts w:ascii="Times New Roman" w:hAnsi="Times New Roman" w:cs="Times New Roman"/>
                <w:color w:val="000000"/>
              </w:rPr>
              <w:t>voj sustava civilne zaštite na p</w:t>
            </w:r>
            <w:r w:rsidRPr="00A8220A">
              <w:rPr>
                <w:rFonts w:ascii="Times New Roman" w:hAnsi="Times New Roman" w:cs="Times New Roman"/>
                <w:color w:val="000000"/>
              </w:rPr>
              <w:t>odručju Općine za razdoblje od 4 godine (od 2020. – 2024. godine)</w:t>
            </w:r>
          </w:p>
        </w:tc>
        <w:tc>
          <w:tcPr>
            <w:tcW w:w="2835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3939C8" w:rsidRPr="00A8220A" w:rsidRDefault="003939C8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B519F" w:rsidRPr="00A8220A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:rsidR="00DB519F" w:rsidRPr="00A8220A" w:rsidRDefault="00DB519F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Donijeti Odluku o osnivanju postrojbe civilne zaštite opće namjene  Općine</w:t>
            </w:r>
          </w:p>
        </w:tc>
        <w:tc>
          <w:tcPr>
            <w:tcW w:w="2835" w:type="dxa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519F" w:rsidRPr="00A8220A" w:rsidRDefault="00FA7C0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B519F" w:rsidRPr="00A8220A" w:rsidRDefault="007B063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U skladu s Procjenom rizika</w:t>
            </w:r>
          </w:p>
        </w:tc>
      </w:tr>
      <w:tr w:rsidR="00FE10B9" w:rsidRPr="00A8220A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lastRenderedPageBreak/>
              <w:t>Izvršit</w:t>
            </w:r>
            <w:r w:rsidR="00FB211B" w:rsidRPr="00A8220A">
              <w:rPr>
                <w:rFonts w:ascii="Times New Roman" w:hAnsi="Times New Roman" w:cs="Times New Roman"/>
                <w:color w:val="000000"/>
              </w:rPr>
              <w:t xml:space="preserve">i revidiranje i popunu </w:t>
            </w:r>
            <w:r w:rsidR="00931382" w:rsidRPr="00A8220A">
              <w:rPr>
                <w:rFonts w:ascii="Times New Roman" w:hAnsi="Times New Roman" w:cs="Times New Roman"/>
                <w:color w:val="000000"/>
              </w:rPr>
              <w:t>postrojbe civilne zaštite opće namjene novim pripadnicima</w:t>
            </w:r>
          </w:p>
        </w:tc>
        <w:tc>
          <w:tcPr>
            <w:tcW w:w="2835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E10B9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U skladu s Procjenom rizika</w:t>
            </w:r>
          </w:p>
        </w:tc>
      </w:tr>
      <w:tr w:rsidR="00931382" w:rsidRPr="00A8220A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:rsidR="00931382" w:rsidRPr="00A8220A" w:rsidRDefault="00931382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Osposobljavanje pripadnika postrojbe civilne zaštite opće namjene</w:t>
            </w:r>
          </w:p>
        </w:tc>
        <w:tc>
          <w:tcPr>
            <w:tcW w:w="2835" w:type="dxa"/>
            <w:vAlign w:val="center"/>
          </w:tcPr>
          <w:p w:rsidR="00931382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31382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31382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Ovlaštena ustanova</w:t>
            </w:r>
          </w:p>
        </w:tc>
        <w:tc>
          <w:tcPr>
            <w:tcW w:w="2664" w:type="dxa"/>
            <w:vAlign w:val="center"/>
          </w:tcPr>
          <w:p w:rsidR="00931382" w:rsidRPr="00A8220A" w:rsidRDefault="002F69E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skladu sa Programom osposobljavanja</w:t>
            </w:r>
          </w:p>
        </w:tc>
      </w:tr>
      <w:tr w:rsidR="004A4726" w:rsidRPr="00A8220A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:rsidR="004A4726" w:rsidRPr="00A8220A" w:rsidRDefault="004A4726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Izvršiti obuku povjerenika i njihovih zamjenika</w:t>
            </w:r>
          </w:p>
        </w:tc>
        <w:tc>
          <w:tcPr>
            <w:tcW w:w="2835" w:type="dxa"/>
            <w:vAlign w:val="center"/>
          </w:tcPr>
          <w:p w:rsidR="004A4726" w:rsidRPr="00A8220A" w:rsidRDefault="004A472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4A4726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A4726" w:rsidRPr="00A8220A" w:rsidRDefault="0093138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Ovlaštena ustanova</w:t>
            </w:r>
          </w:p>
        </w:tc>
        <w:tc>
          <w:tcPr>
            <w:tcW w:w="2664" w:type="dxa"/>
            <w:vAlign w:val="center"/>
          </w:tcPr>
          <w:p w:rsidR="004A4726" w:rsidRPr="00A8220A" w:rsidRDefault="002F69E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skladu sa Programom osposobljavanja</w:t>
            </w:r>
          </w:p>
        </w:tc>
      </w:tr>
      <w:tr w:rsidR="00FE10B9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FE10B9" w:rsidRPr="00A8220A" w:rsidRDefault="0088450E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Osposobljavanje novih članova Stožera CZ</w:t>
            </w:r>
          </w:p>
        </w:tc>
        <w:tc>
          <w:tcPr>
            <w:tcW w:w="2835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88450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Ovlaštena ustanova</w:t>
            </w:r>
          </w:p>
        </w:tc>
        <w:tc>
          <w:tcPr>
            <w:tcW w:w="2664" w:type="dxa"/>
            <w:vAlign w:val="center"/>
          </w:tcPr>
          <w:p w:rsidR="00FE10B9" w:rsidRPr="00A8220A" w:rsidRDefault="0088450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skladu sa Programom osposoblajvanja</w:t>
            </w:r>
          </w:p>
        </w:tc>
      </w:tr>
      <w:tr w:rsidR="00FE10B9" w:rsidRPr="00A8220A" w:rsidTr="00A8220A">
        <w:trPr>
          <w:cantSplit/>
          <w:trHeight w:val="1227"/>
          <w:jc w:val="center"/>
        </w:trPr>
        <w:tc>
          <w:tcPr>
            <w:tcW w:w="3397" w:type="dxa"/>
            <w:vAlign w:val="center"/>
          </w:tcPr>
          <w:p w:rsidR="00FE10B9" w:rsidRPr="00A8220A" w:rsidRDefault="00A24A6A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Provedba vježbe za 2020. godinu</w:t>
            </w:r>
          </w:p>
        </w:tc>
        <w:tc>
          <w:tcPr>
            <w:tcW w:w="2835" w:type="dxa"/>
            <w:vAlign w:val="center"/>
          </w:tcPr>
          <w:p w:rsidR="00FE10B9" w:rsidRPr="00A8220A" w:rsidRDefault="00EA1DC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 xml:space="preserve"> 2020. godine</w:t>
            </w: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B519F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DB519F" w:rsidRPr="00A8220A" w:rsidRDefault="00FA7C09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Donijeti Odluku o pravnim</w:t>
            </w:r>
            <w:r w:rsidR="00DB519F" w:rsidRPr="00A8220A">
              <w:rPr>
                <w:rFonts w:ascii="Times New Roman" w:hAnsi="Times New Roman" w:cs="Times New Roman"/>
                <w:color w:val="000000"/>
              </w:rPr>
              <w:t xml:space="preserve"> osoba</w:t>
            </w:r>
            <w:r w:rsidR="00865ED7" w:rsidRPr="00A8220A">
              <w:rPr>
                <w:rFonts w:ascii="Times New Roman" w:hAnsi="Times New Roman" w:cs="Times New Roman"/>
                <w:color w:val="000000"/>
              </w:rPr>
              <w:t>ma</w:t>
            </w:r>
            <w:r w:rsidR="00DB519F" w:rsidRPr="00A8220A">
              <w:rPr>
                <w:rFonts w:ascii="Times New Roman" w:hAnsi="Times New Roman" w:cs="Times New Roman"/>
                <w:color w:val="000000"/>
              </w:rPr>
              <w:t xml:space="preserve"> od interesa za sustav civilne zaštite Općine</w:t>
            </w:r>
          </w:p>
        </w:tc>
        <w:tc>
          <w:tcPr>
            <w:tcW w:w="2835" w:type="dxa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B519F" w:rsidRPr="00A8220A" w:rsidRDefault="00DB519F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B519F" w:rsidRPr="00A8220A" w:rsidRDefault="00FA7C0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U skladu s Procjenom rizika</w:t>
            </w:r>
          </w:p>
        </w:tc>
      </w:tr>
      <w:tr w:rsidR="00FE10B9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Potpisati </w:t>
            </w:r>
            <w:r w:rsidR="00417B1D" w:rsidRPr="00A8220A">
              <w:rPr>
                <w:rFonts w:ascii="Times New Roman" w:hAnsi="Times New Roman" w:cs="Times New Roman"/>
                <w:color w:val="000000"/>
              </w:rPr>
              <w:t>Ugovore/</w:t>
            </w:r>
            <w:r w:rsidRPr="00A8220A">
              <w:rPr>
                <w:rFonts w:ascii="Times New Roman" w:hAnsi="Times New Roman" w:cs="Times New Roman"/>
                <w:color w:val="000000"/>
              </w:rPr>
              <w:t xml:space="preserve">Sporazume sa </w:t>
            </w:r>
            <w:r w:rsidR="00687EA6" w:rsidRPr="00A8220A">
              <w:rPr>
                <w:rFonts w:ascii="Times New Roman" w:hAnsi="Times New Roman" w:cs="Times New Roman"/>
                <w:color w:val="000000"/>
              </w:rPr>
              <w:t>pravnim osobama</w:t>
            </w:r>
            <w:r w:rsidR="00C23577" w:rsidRPr="00A8220A">
              <w:rPr>
                <w:rFonts w:ascii="Times New Roman" w:hAnsi="Times New Roman" w:cs="Times New Roman"/>
                <w:color w:val="000000"/>
              </w:rPr>
              <w:t xml:space="preserve"> i udrugama</w:t>
            </w:r>
            <w:r w:rsidRPr="00A8220A">
              <w:rPr>
                <w:rFonts w:ascii="Times New Roman" w:hAnsi="Times New Roman" w:cs="Times New Roman"/>
                <w:color w:val="000000"/>
              </w:rPr>
              <w:t xml:space="preserve">značajnim za sustav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CZ</w:t>
            </w:r>
            <w:r w:rsidRPr="00A8220A">
              <w:rPr>
                <w:rFonts w:ascii="Times New Roman" w:hAnsi="Times New Roman" w:cs="Times New Roman"/>
                <w:color w:val="000000"/>
              </w:rPr>
              <w:t>o suradnji u slučaju katastrofa i velikih nesreća</w:t>
            </w:r>
          </w:p>
        </w:tc>
        <w:tc>
          <w:tcPr>
            <w:tcW w:w="2835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Ažurirati prema Procjeni rizika</w:t>
            </w:r>
          </w:p>
        </w:tc>
      </w:tr>
      <w:tr w:rsidR="004A4726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4A4726" w:rsidRPr="00A8220A" w:rsidRDefault="004A4726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Odlukom imenovati tekliče</w:t>
            </w:r>
          </w:p>
        </w:tc>
        <w:tc>
          <w:tcPr>
            <w:tcW w:w="2835" w:type="dxa"/>
            <w:vAlign w:val="center"/>
          </w:tcPr>
          <w:p w:rsidR="004A4726" w:rsidRPr="00A8220A" w:rsidRDefault="004A472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4A4726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A4726" w:rsidRPr="00A8220A" w:rsidRDefault="004A472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4A4726" w:rsidRPr="00A8220A" w:rsidRDefault="004A472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D057E" w:rsidRPr="00A8220A" w:rsidTr="00A8220A">
        <w:trPr>
          <w:cantSplit/>
          <w:trHeight w:val="943"/>
          <w:jc w:val="center"/>
        </w:trPr>
        <w:tc>
          <w:tcPr>
            <w:tcW w:w="3397" w:type="dxa"/>
            <w:vAlign w:val="center"/>
          </w:tcPr>
          <w:p w:rsidR="00AD057E" w:rsidRPr="00A8220A" w:rsidRDefault="00AD057E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lastRenderedPageBreak/>
              <w:t xml:space="preserve">Izraditi Izvješće o stanju zaštite od požara na </w:t>
            </w:r>
            <w:r w:rsidR="002B01CA" w:rsidRPr="00A8220A">
              <w:rPr>
                <w:rFonts w:ascii="Times New Roman" w:hAnsi="Times New Roman" w:cs="Times New Roman"/>
              </w:rPr>
              <w:t>području Općine za 2019. godinu</w:t>
            </w:r>
          </w:p>
        </w:tc>
        <w:tc>
          <w:tcPr>
            <w:tcW w:w="2835" w:type="dxa"/>
            <w:vAlign w:val="center"/>
          </w:tcPr>
          <w:p w:rsidR="00AD057E" w:rsidRPr="00A8220A" w:rsidRDefault="004748B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48B2">
              <w:rPr>
                <w:rFonts w:ascii="Times New Roman" w:hAnsi="Times New Roman"/>
              </w:rPr>
              <w:t>Svibanj 2020. godine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AD057E" w:rsidRPr="00A8220A" w:rsidRDefault="00AD057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D057E" w:rsidRPr="00A8220A" w:rsidRDefault="00AD057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AD057E" w:rsidRPr="00A8220A" w:rsidRDefault="00AD057E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Postupati po Programu aktivnosti u provedbi posebnih mjera zaštite od požara na području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Općine</w:t>
            </w:r>
            <w:r w:rsidR="00F17470" w:rsidRPr="00A8220A">
              <w:rPr>
                <w:rFonts w:ascii="Times New Roman" w:hAnsi="Times New Roman" w:cs="Times New Roman"/>
                <w:color w:val="000000"/>
              </w:rPr>
              <w:t>za 2020</w:t>
            </w:r>
            <w:r w:rsidRPr="00A8220A">
              <w:rPr>
                <w:rFonts w:ascii="Times New Roman" w:hAnsi="Times New Roman" w:cs="Times New Roman"/>
                <w:color w:val="000000"/>
              </w:rPr>
              <w:t>.godinu te poduzimati preventivno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A8220A">
              <w:rPr>
                <w:rFonts w:ascii="Times New Roman" w:hAnsi="Times New Roman" w:cs="Times New Roman"/>
                <w:color w:val="000000"/>
              </w:rPr>
              <w:t>planske aktivnosti za reagiranje u slučaju izvanrednih događajauzrokovanim nepovoljnim vremenskim uvjetima u zimskom razdoblju</w:t>
            </w:r>
          </w:p>
        </w:tc>
        <w:tc>
          <w:tcPr>
            <w:tcW w:w="2835" w:type="dxa"/>
            <w:vAlign w:val="center"/>
          </w:tcPr>
          <w:p w:rsidR="00FE10B9" w:rsidRPr="00A8220A" w:rsidRDefault="00EA1DC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Svibanj 2020. godine</w:t>
            </w:r>
          </w:p>
        </w:tc>
        <w:tc>
          <w:tcPr>
            <w:tcW w:w="2694" w:type="dxa"/>
            <w:vAlign w:val="center"/>
          </w:tcPr>
          <w:p w:rsidR="00FE10B9" w:rsidRPr="00A8220A" w:rsidRDefault="00687EA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 xml:space="preserve">Općinsko </w:t>
            </w:r>
            <w:r w:rsidR="00FE10B9" w:rsidRPr="00A8220A">
              <w:rPr>
                <w:rFonts w:ascii="Times New Roman" w:hAnsi="Times New Roman"/>
              </w:rPr>
              <w:t>vijeće/</w:t>
            </w: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8787A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D8787A" w:rsidRPr="00A8220A" w:rsidRDefault="00DB519F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Donijeti 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>Odluku o ustrojavanju motriteljsko dojavne službe za 2020. godinu</w:t>
            </w:r>
          </w:p>
        </w:tc>
        <w:tc>
          <w:tcPr>
            <w:tcW w:w="2835" w:type="dxa"/>
            <w:vAlign w:val="center"/>
          </w:tcPr>
          <w:p w:rsidR="00D8787A" w:rsidRPr="00A8220A" w:rsidRDefault="004748B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48B2">
              <w:rPr>
                <w:rFonts w:ascii="Times New Roman" w:hAnsi="Times New Roman"/>
              </w:rPr>
              <w:t>Svibanj 2020.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787A" w:rsidRPr="00A8220A" w:rsidRDefault="002D039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8787A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D8787A" w:rsidRPr="00A8220A" w:rsidRDefault="00DB519F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Donijeti 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>Plan korištenja teške građevinske mehanizacije za žurnu izradu protupožarnih prosjeka i probijanja protupožarnih putova za 2020. godinu</w:t>
            </w:r>
          </w:p>
        </w:tc>
        <w:tc>
          <w:tcPr>
            <w:tcW w:w="2835" w:type="dxa"/>
            <w:vAlign w:val="center"/>
          </w:tcPr>
          <w:p w:rsidR="00D8787A" w:rsidRPr="00A8220A" w:rsidRDefault="004748B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48B2">
              <w:rPr>
                <w:rFonts w:ascii="Times New Roman" w:hAnsi="Times New Roman"/>
              </w:rPr>
              <w:t>Svibanj 2020.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787A" w:rsidRPr="00A8220A" w:rsidRDefault="00225474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8787A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D8787A" w:rsidRPr="00A8220A" w:rsidRDefault="00DB519F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Donijeti </w:t>
            </w:r>
            <w:r w:rsidR="005F64A5">
              <w:rPr>
                <w:rFonts w:ascii="Times New Roman" w:hAnsi="Times New Roman" w:cs="Times New Roman"/>
                <w:color w:val="000000"/>
              </w:rPr>
              <w:t>Plan unapr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>eđenja zaštite od požara na području Općine za 2020. godinu</w:t>
            </w:r>
          </w:p>
        </w:tc>
        <w:tc>
          <w:tcPr>
            <w:tcW w:w="2835" w:type="dxa"/>
            <w:vAlign w:val="center"/>
          </w:tcPr>
          <w:p w:rsidR="00D8787A" w:rsidRPr="00A8220A" w:rsidRDefault="004748B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48B2">
              <w:rPr>
                <w:rFonts w:ascii="Times New Roman" w:hAnsi="Times New Roman"/>
              </w:rPr>
              <w:t>Svibanj 2020.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787A" w:rsidRPr="00A8220A" w:rsidRDefault="002D039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D8787A" w:rsidRPr="00A8220A" w:rsidRDefault="00D8787A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FE10B9" w:rsidRPr="00A8220A" w:rsidRDefault="00FE10B9" w:rsidP="005F64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lastRenderedPageBreak/>
              <w:t xml:space="preserve">Aktivno sudjelovati u radu </w:t>
            </w:r>
            <w:r w:rsidR="0066334B">
              <w:rPr>
                <w:rFonts w:ascii="Times New Roman" w:hAnsi="Times New Roman" w:cs="Times New Roman"/>
                <w:color w:val="000000"/>
              </w:rPr>
              <w:t xml:space="preserve">na sastancima sudionika vezanih za </w:t>
            </w:r>
            <w:r w:rsidR="005F64A5">
              <w:rPr>
                <w:rFonts w:ascii="Times New Roman" w:hAnsi="Times New Roman" w:cs="Times New Roman"/>
                <w:color w:val="000000"/>
              </w:rPr>
              <w:t>zaštitu od požara</w:t>
            </w:r>
            <w:r w:rsidRPr="00A822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E10B9" w:rsidRPr="00A8220A" w:rsidRDefault="00EA1DC2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/</w:t>
            </w:r>
            <w:r w:rsidR="00687EA6" w:rsidRPr="00A8220A">
              <w:rPr>
                <w:rFonts w:ascii="Times New Roman" w:hAnsi="Times New Roman"/>
              </w:rPr>
              <w:t>N</w:t>
            </w:r>
            <w:r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FE10B9" w:rsidRPr="00A8220A" w:rsidRDefault="00FE10B9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36273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B36273" w:rsidRPr="00A8220A" w:rsidRDefault="00B36273" w:rsidP="00A82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2835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Sukladno Pravilniku o vođenju evidencija pripadnika operativnih snaga sustava civilne zaštite (NN 75/16)</w:t>
            </w:r>
          </w:p>
        </w:tc>
      </w:tr>
      <w:tr w:rsidR="00B36273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B36273" w:rsidRPr="00A8220A" w:rsidRDefault="00B36273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Sufinancirati programe i projekte za razvoj civilne zaštite</w:t>
            </w:r>
          </w:p>
        </w:tc>
        <w:tc>
          <w:tcPr>
            <w:tcW w:w="2835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36273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B36273" w:rsidRPr="00A8220A" w:rsidRDefault="00B36273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2835" w:type="dxa"/>
            <w:vAlign w:val="center"/>
          </w:tcPr>
          <w:p w:rsidR="00B36273" w:rsidRPr="00A8220A" w:rsidRDefault="002703F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:rsidR="00B36273" w:rsidRPr="00A8220A" w:rsidRDefault="002703F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36273" w:rsidRPr="00A8220A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:rsidR="00B36273" w:rsidRPr="00A8220A" w:rsidRDefault="00B36273" w:rsidP="00A8220A">
            <w:pPr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Informiranje stanovništva s ciljem edukacije o pravilnom postupanju u sluča</w:t>
            </w:r>
            <w:r w:rsidR="002703F6" w:rsidRPr="00A8220A">
              <w:rPr>
                <w:rFonts w:ascii="Times New Roman" w:hAnsi="Times New Roman" w:cs="Times New Roman"/>
              </w:rPr>
              <w:t>ju katastrofa i velikih nesreća</w:t>
            </w:r>
          </w:p>
        </w:tc>
        <w:tc>
          <w:tcPr>
            <w:tcW w:w="2835" w:type="dxa"/>
            <w:vAlign w:val="center"/>
          </w:tcPr>
          <w:p w:rsidR="00B36273" w:rsidRPr="00A8220A" w:rsidRDefault="002703F6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6273" w:rsidRPr="00A8220A" w:rsidRDefault="005F64A5" w:rsidP="00A822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Služba civilne zaštite Dubrovnik</w:t>
            </w:r>
            <w:r w:rsidR="0066334B">
              <w:rPr>
                <w:rFonts w:ascii="Times New Roman" w:hAnsi="Times New Roman"/>
              </w:rPr>
              <w:t>, HGSS, Crveni križ i dr.</w:t>
            </w:r>
          </w:p>
        </w:tc>
        <w:tc>
          <w:tcPr>
            <w:tcW w:w="2664" w:type="dxa"/>
            <w:vAlign w:val="center"/>
          </w:tcPr>
          <w:p w:rsidR="00B36273" w:rsidRPr="00A8220A" w:rsidRDefault="00B36273" w:rsidP="00A822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BA1CC1" w:rsidRDefault="00BA1CC1" w:rsidP="008A59D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5ED7" w:rsidRDefault="00865ED7" w:rsidP="0090309E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90309E" w:rsidRDefault="0090309E" w:rsidP="0090309E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65ED7" w:rsidRDefault="00865ED7" w:rsidP="008A59D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5ED7" w:rsidRDefault="00865ED7" w:rsidP="008A59D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A2FD6" w:rsidRPr="00EC62A8" w:rsidRDefault="00FE10B9" w:rsidP="008A59DB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EC62A8">
        <w:rPr>
          <w:rFonts w:ascii="Times New Roman" w:hAnsi="Times New Roman" w:cs="Times New Roman"/>
          <w:b/>
          <w:szCs w:val="24"/>
        </w:rPr>
        <w:lastRenderedPageBreak/>
        <w:t>Tablica 2.</w:t>
      </w:r>
      <w:r w:rsidR="00812DCD" w:rsidRPr="00EC62A8">
        <w:rPr>
          <w:rFonts w:ascii="Times New Roman" w:hAnsi="Times New Roman" w:cs="Times New Roman"/>
          <w:szCs w:val="24"/>
        </w:rPr>
        <w:t xml:space="preserve"> Projekcija sustava civilne zaštite s financijskim učincim</w:t>
      </w:r>
      <w:r w:rsidR="00F17470">
        <w:rPr>
          <w:rFonts w:ascii="Times New Roman" w:hAnsi="Times New Roman" w:cs="Times New Roman"/>
          <w:szCs w:val="24"/>
        </w:rPr>
        <w:t>a za trogodišnje razdoblje (2020. god. – 2022</w:t>
      </w:r>
      <w:r w:rsidR="00812DCD" w:rsidRPr="00EC62A8">
        <w:rPr>
          <w:rFonts w:ascii="Times New Roman" w:hAnsi="Times New Roman" w:cs="Times New Roman"/>
          <w:szCs w:val="24"/>
        </w:rPr>
        <w:t>. god.)</w:t>
      </w:r>
    </w:p>
    <w:tbl>
      <w:tblPr>
        <w:tblStyle w:val="TableGrid"/>
        <w:tblW w:w="0" w:type="auto"/>
        <w:tblLook w:val="04A0"/>
      </w:tblPr>
      <w:tblGrid>
        <w:gridCol w:w="988"/>
        <w:gridCol w:w="6520"/>
        <w:gridCol w:w="1985"/>
        <w:gridCol w:w="1984"/>
        <w:gridCol w:w="2008"/>
      </w:tblGrid>
      <w:tr w:rsidR="00ED639F" w:rsidRPr="00EC62A8" w:rsidTr="00EC62A8">
        <w:trPr>
          <w:trHeight w:val="516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Red. br.</w:t>
            </w: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OPIS POZICIJE</w:t>
            </w:r>
          </w:p>
        </w:tc>
        <w:tc>
          <w:tcPr>
            <w:tcW w:w="1985" w:type="dxa"/>
            <w:vAlign w:val="center"/>
          </w:tcPr>
          <w:p w:rsidR="00ED639F" w:rsidRPr="00EC62A8" w:rsidRDefault="00F17470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2020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(kn)</w:t>
            </w:r>
          </w:p>
        </w:tc>
        <w:tc>
          <w:tcPr>
            <w:tcW w:w="1984" w:type="dxa"/>
            <w:vAlign w:val="center"/>
          </w:tcPr>
          <w:p w:rsidR="00ED639F" w:rsidRPr="00EC62A8" w:rsidRDefault="00F17470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2021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(kn)</w:t>
            </w:r>
          </w:p>
        </w:tc>
        <w:tc>
          <w:tcPr>
            <w:tcW w:w="2008" w:type="dxa"/>
            <w:vAlign w:val="center"/>
          </w:tcPr>
          <w:p w:rsidR="00ED639F" w:rsidRPr="00EC62A8" w:rsidRDefault="00F17470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2022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(kn)</w:t>
            </w:r>
          </w:p>
        </w:tc>
      </w:tr>
      <w:tr w:rsidR="00ED639F" w:rsidRPr="00EC62A8" w:rsidTr="00C663FA">
        <w:trPr>
          <w:trHeight w:val="186"/>
        </w:trPr>
        <w:tc>
          <w:tcPr>
            <w:tcW w:w="988" w:type="dxa"/>
            <w:shd w:val="clear" w:color="auto" w:fill="D6E3BC" w:themeFill="accent3" w:themeFillTint="66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7" w:type="dxa"/>
            <w:gridSpan w:val="4"/>
            <w:shd w:val="clear" w:color="auto" w:fill="D6E3BC" w:themeFill="accent3" w:themeFillTint="66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STOŽER CIVILNE ZAŠTITE, POSTROJBE CIVILNE ZAŠTITE</w:t>
            </w:r>
            <w:r w:rsidR="00A24A6A">
              <w:rPr>
                <w:rFonts w:ascii="Times New Roman" w:hAnsi="Times New Roman" w:cs="Times New Roman"/>
                <w:b/>
              </w:rPr>
              <w:t>, POVJERENICI I ZAMJENICI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bCs/>
                <w:color w:val="000000"/>
              </w:rPr>
              <w:t>Stožer civilne zaštite</w:t>
            </w:r>
          </w:p>
        </w:tc>
        <w:tc>
          <w:tcPr>
            <w:tcW w:w="1985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 xml:space="preserve">Stručno usavršavanje i osposobljavanje </w:t>
            </w:r>
            <w:r w:rsidR="0088450E">
              <w:rPr>
                <w:rFonts w:ascii="Times New Roman" w:hAnsi="Times New Roman" w:cs="Times New Roman"/>
                <w:color w:val="000000"/>
              </w:rPr>
              <w:t xml:space="preserve">novih </w:t>
            </w:r>
            <w:r w:rsidRPr="00EC62A8">
              <w:rPr>
                <w:rFonts w:ascii="Times New Roman" w:hAnsi="Times New Roman" w:cs="Times New Roman"/>
                <w:color w:val="000000"/>
              </w:rPr>
              <w:t>članova Stožera</w:t>
            </w:r>
          </w:p>
        </w:tc>
        <w:tc>
          <w:tcPr>
            <w:tcW w:w="1985" w:type="dxa"/>
            <w:vAlign w:val="center"/>
          </w:tcPr>
          <w:p w:rsidR="00ED639F" w:rsidRPr="00EC62A8" w:rsidRDefault="00A24A6A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984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008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bCs/>
                <w:color w:val="000000"/>
              </w:rPr>
              <w:t>Postrojbe civilne zaštite</w:t>
            </w:r>
            <w:r w:rsidR="00A24A6A">
              <w:rPr>
                <w:rFonts w:ascii="Times New Roman" w:hAnsi="Times New Roman" w:cs="Times New Roman"/>
                <w:b/>
                <w:bCs/>
                <w:color w:val="000000"/>
              </w:rPr>
              <w:t>, povjerenici i zamjenici</w:t>
            </w:r>
          </w:p>
        </w:tc>
        <w:tc>
          <w:tcPr>
            <w:tcW w:w="1985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A24A6A" w:rsidP="00A24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Postrojba</w:t>
            </w:r>
            <w:r w:rsidR="00ED639F" w:rsidRPr="00EC62A8">
              <w:rPr>
                <w:rFonts w:ascii="Times New Roman" w:hAnsi="Times New Roman" w:cs="Times New Roman"/>
                <w:color w:val="000000"/>
              </w:rPr>
              <w:t xml:space="preserve"> civilne zaštite</w:t>
            </w:r>
            <w:r>
              <w:rPr>
                <w:rFonts w:ascii="Times New Roman" w:hAnsi="Times New Roman" w:cs="Times New Roman"/>
                <w:color w:val="000000"/>
              </w:rPr>
              <w:t>, povjerenici i zamjenici</w:t>
            </w:r>
            <w:r w:rsidR="00ED639F" w:rsidRPr="00EC62A8">
              <w:rPr>
                <w:rFonts w:ascii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</w:rPr>
              <w:t>osposobljavanje</w:t>
            </w:r>
          </w:p>
        </w:tc>
        <w:tc>
          <w:tcPr>
            <w:tcW w:w="1985" w:type="dxa"/>
            <w:vAlign w:val="center"/>
          </w:tcPr>
          <w:p w:rsidR="00ED639F" w:rsidRPr="00EC62A8" w:rsidRDefault="00A24A6A" w:rsidP="00A24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1.000,00</w:t>
            </w:r>
          </w:p>
        </w:tc>
        <w:tc>
          <w:tcPr>
            <w:tcW w:w="1984" w:type="dxa"/>
            <w:vAlign w:val="center"/>
          </w:tcPr>
          <w:p w:rsidR="00ED639F" w:rsidRPr="00EC62A8" w:rsidRDefault="00A24A6A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0126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008" w:type="dxa"/>
            <w:vAlign w:val="center"/>
          </w:tcPr>
          <w:p w:rsidR="00ED639F" w:rsidRPr="00EC62A8" w:rsidRDefault="00A24A6A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0126">
              <w:rPr>
                <w:rFonts w:ascii="Times New Roman" w:hAnsi="Times New Roman" w:cs="Times New Roman"/>
              </w:rPr>
              <w:t>.000.00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Vježbe civilne zaštite</w:t>
            </w:r>
          </w:p>
        </w:tc>
        <w:tc>
          <w:tcPr>
            <w:tcW w:w="1985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984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2008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vAlign w:val="center"/>
          </w:tcPr>
          <w:p w:rsidR="00ED639F" w:rsidRPr="00EC62A8" w:rsidRDefault="00ED639F" w:rsidP="00ED639F">
            <w:pPr>
              <w:pStyle w:val="ListParagraph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Opremanje postrojbi CZ osobnom i skupnom opremom</w:t>
            </w:r>
          </w:p>
        </w:tc>
        <w:tc>
          <w:tcPr>
            <w:tcW w:w="1985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984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008" w:type="dxa"/>
            <w:vAlign w:val="center"/>
          </w:tcPr>
          <w:p w:rsidR="00ED639F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ED639F" w:rsidRPr="00EC62A8" w:rsidTr="00EC62A8">
        <w:trPr>
          <w:trHeight w:val="409"/>
        </w:trPr>
        <w:tc>
          <w:tcPr>
            <w:tcW w:w="988" w:type="dxa"/>
            <w:shd w:val="clear" w:color="auto" w:fill="FFFF00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00"/>
            <w:vAlign w:val="center"/>
          </w:tcPr>
          <w:p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D639F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C0126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D639F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C0126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008" w:type="dxa"/>
            <w:shd w:val="clear" w:color="auto" w:fill="FFFF00"/>
            <w:vAlign w:val="center"/>
          </w:tcPr>
          <w:p w:rsidR="005C0126" w:rsidRPr="00EC62A8" w:rsidRDefault="0090309E" w:rsidP="005C0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C0126">
              <w:rPr>
                <w:rFonts w:ascii="Times New Roman" w:hAnsi="Times New Roman" w:cs="Times New Roman"/>
              </w:rPr>
              <w:t>.000,00</w:t>
            </w:r>
          </w:p>
        </w:tc>
      </w:tr>
      <w:tr w:rsidR="00DA5086" w:rsidRPr="00EC62A8" w:rsidTr="00C663FA">
        <w:trPr>
          <w:trHeight w:val="259"/>
        </w:trPr>
        <w:tc>
          <w:tcPr>
            <w:tcW w:w="988" w:type="dxa"/>
            <w:shd w:val="clear" w:color="auto" w:fill="D6E3BC" w:themeFill="accent3" w:themeFillTint="66"/>
            <w:vAlign w:val="center"/>
          </w:tcPr>
          <w:p w:rsidR="00DA5086" w:rsidRPr="00EC62A8" w:rsidRDefault="00DA5086" w:rsidP="00DA508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7" w:type="dxa"/>
            <w:gridSpan w:val="4"/>
            <w:shd w:val="clear" w:color="auto" w:fill="D6E3BC" w:themeFill="accent3" w:themeFillTint="66"/>
            <w:vAlign w:val="center"/>
          </w:tcPr>
          <w:p w:rsidR="00DA5086" w:rsidRPr="00EC62A8" w:rsidRDefault="00DA5086" w:rsidP="00DF3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VATROGASTVO</w:t>
            </w:r>
          </w:p>
        </w:tc>
      </w:tr>
      <w:tr w:rsidR="00865ED7" w:rsidRPr="00EC62A8" w:rsidTr="00EC62A8">
        <w:trPr>
          <w:trHeight w:val="409"/>
        </w:trPr>
        <w:tc>
          <w:tcPr>
            <w:tcW w:w="988" w:type="dxa"/>
            <w:vAlign w:val="center"/>
          </w:tcPr>
          <w:p w:rsidR="00865ED7" w:rsidRPr="00EC62A8" w:rsidRDefault="00865ED7" w:rsidP="00DA50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20" w:type="dxa"/>
            <w:vAlign w:val="center"/>
          </w:tcPr>
          <w:p w:rsidR="00865ED7" w:rsidRPr="00EC62A8" w:rsidRDefault="00865ED7" w:rsidP="00C2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Dobrovoljno vatrogasno društvo </w:t>
            </w:r>
            <w:r w:rsidR="00C23577">
              <w:rPr>
                <w:rFonts w:ascii="Times New Roman" w:hAnsi="Times New Roman" w:cs="Times New Roman"/>
              </w:rPr>
              <w:t>Trpanj</w:t>
            </w:r>
          </w:p>
        </w:tc>
        <w:tc>
          <w:tcPr>
            <w:tcW w:w="1985" w:type="dxa"/>
            <w:vAlign w:val="center"/>
          </w:tcPr>
          <w:p w:rsidR="00865ED7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984" w:type="dxa"/>
            <w:vAlign w:val="center"/>
          </w:tcPr>
          <w:p w:rsidR="00865ED7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2008" w:type="dxa"/>
            <w:vAlign w:val="center"/>
          </w:tcPr>
          <w:p w:rsidR="00865ED7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</w:tr>
      <w:tr w:rsidR="00DA5086" w:rsidRPr="00EC62A8" w:rsidTr="00EC62A8">
        <w:trPr>
          <w:trHeight w:val="409"/>
        </w:trPr>
        <w:tc>
          <w:tcPr>
            <w:tcW w:w="988" w:type="dxa"/>
            <w:shd w:val="clear" w:color="auto" w:fill="FFFF00"/>
            <w:vAlign w:val="center"/>
          </w:tcPr>
          <w:p w:rsidR="00DA5086" w:rsidRPr="00EC62A8" w:rsidRDefault="00DA5086" w:rsidP="00DA5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00"/>
            <w:vAlign w:val="center"/>
          </w:tcPr>
          <w:p w:rsidR="00DA5086" w:rsidRPr="00EC62A8" w:rsidRDefault="00DF35A8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DA5086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DA5086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2008" w:type="dxa"/>
            <w:shd w:val="clear" w:color="auto" w:fill="FFFF00"/>
            <w:vAlign w:val="center"/>
          </w:tcPr>
          <w:p w:rsidR="00DA5086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</w:tr>
      <w:tr w:rsidR="005D3B3F" w:rsidRPr="00EC62A8" w:rsidTr="007B1989">
        <w:trPr>
          <w:trHeight w:val="243"/>
        </w:trPr>
        <w:tc>
          <w:tcPr>
            <w:tcW w:w="988" w:type="dxa"/>
            <w:shd w:val="clear" w:color="auto" w:fill="D6E3BC" w:themeFill="accent3" w:themeFillTint="66"/>
            <w:vAlign w:val="center"/>
          </w:tcPr>
          <w:p w:rsidR="005D3B3F" w:rsidRPr="00EC62A8" w:rsidRDefault="005D3B3F" w:rsidP="005D3B3F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97" w:type="dxa"/>
            <w:gridSpan w:val="4"/>
            <w:shd w:val="clear" w:color="auto" w:fill="D6E3BC" w:themeFill="accent3" w:themeFillTint="66"/>
            <w:vAlign w:val="center"/>
          </w:tcPr>
          <w:p w:rsidR="005D3B3F" w:rsidRPr="00EC62A8" w:rsidRDefault="00766AEA" w:rsidP="0068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 xml:space="preserve"> HGSS, GDCK</w:t>
            </w:r>
          </w:p>
        </w:tc>
      </w:tr>
      <w:tr w:rsidR="005D3B3F" w:rsidRPr="00EC62A8" w:rsidTr="00EC62A8">
        <w:trPr>
          <w:trHeight w:val="409"/>
        </w:trPr>
        <w:tc>
          <w:tcPr>
            <w:tcW w:w="988" w:type="dxa"/>
            <w:vAlign w:val="center"/>
          </w:tcPr>
          <w:p w:rsidR="005D3B3F" w:rsidRPr="00EC62A8" w:rsidRDefault="005D3B3F" w:rsidP="0090309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5D3B3F" w:rsidRPr="00EC62A8" w:rsidRDefault="005D3B3F" w:rsidP="00687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Align w:val="center"/>
          </w:tcPr>
          <w:p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vAlign w:val="center"/>
          </w:tcPr>
          <w:p w:rsidR="00766AEA" w:rsidRPr="00EC62A8" w:rsidRDefault="00766AEA" w:rsidP="00766AEA">
            <w:pPr>
              <w:pStyle w:val="ListParagraph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766AEA" w:rsidRPr="00EC62A8" w:rsidRDefault="00766AEA" w:rsidP="00C23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 xml:space="preserve">HGSS </w:t>
            </w:r>
            <w:r w:rsidR="004E0C38">
              <w:rPr>
                <w:rFonts w:ascii="Times New Roman" w:hAnsi="Times New Roman" w:cs="Times New Roman"/>
                <w:color w:val="000000"/>
              </w:rPr>
              <w:t>–</w:t>
            </w:r>
            <w:r w:rsidR="00D701E8">
              <w:rPr>
                <w:rFonts w:ascii="Times New Roman" w:hAnsi="Times New Roman" w:cs="Times New Roman"/>
                <w:color w:val="000000"/>
              </w:rPr>
              <w:t>Stanica</w:t>
            </w:r>
            <w:r w:rsidR="00C23577">
              <w:rPr>
                <w:rFonts w:ascii="Times New Roman" w:hAnsi="Times New Roman" w:cs="Times New Roman"/>
                <w:color w:val="000000"/>
              </w:rPr>
              <w:t>Orebić</w:t>
            </w:r>
          </w:p>
        </w:tc>
        <w:tc>
          <w:tcPr>
            <w:tcW w:w="1985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984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2008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vAlign w:val="center"/>
          </w:tcPr>
          <w:p w:rsidR="00766AEA" w:rsidRPr="00EC62A8" w:rsidRDefault="00766AEA" w:rsidP="00766AEA">
            <w:pPr>
              <w:pStyle w:val="ListParagraph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766AEA" w:rsidRPr="00EC62A8" w:rsidRDefault="00766AEA" w:rsidP="00C23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 xml:space="preserve">Gradsko društvo Crvenog križa </w:t>
            </w:r>
            <w:r w:rsidR="00C23577">
              <w:rPr>
                <w:rFonts w:ascii="Times New Roman" w:hAnsi="Times New Roman" w:cs="Times New Roman"/>
                <w:color w:val="000000"/>
              </w:rPr>
              <w:t>Dubrovnik</w:t>
            </w:r>
          </w:p>
        </w:tc>
        <w:tc>
          <w:tcPr>
            <w:tcW w:w="1985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984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008" w:type="dxa"/>
            <w:vAlign w:val="center"/>
          </w:tcPr>
          <w:p w:rsidR="00766AEA" w:rsidRPr="00EC62A8" w:rsidRDefault="005C0126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shd w:val="clear" w:color="auto" w:fill="FFFF00"/>
            <w:vAlign w:val="center"/>
          </w:tcPr>
          <w:p w:rsidR="00766AEA" w:rsidRPr="00EC62A8" w:rsidRDefault="00766AEA" w:rsidP="0076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00"/>
            <w:vAlign w:val="center"/>
          </w:tcPr>
          <w:p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766AEA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766AEA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2008" w:type="dxa"/>
            <w:shd w:val="clear" w:color="auto" w:fill="FFFF00"/>
            <w:vAlign w:val="center"/>
          </w:tcPr>
          <w:p w:rsidR="00766AEA" w:rsidRPr="00EC62A8" w:rsidRDefault="0066334B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</w:tr>
      <w:tr w:rsidR="00766AEA" w:rsidRPr="00EC62A8" w:rsidTr="00C663FA">
        <w:trPr>
          <w:trHeight w:val="249"/>
        </w:trPr>
        <w:tc>
          <w:tcPr>
            <w:tcW w:w="988" w:type="dxa"/>
            <w:shd w:val="clear" w:color="auto" w:fill="D6E3BC" w:themeFill="accent3" w:themeFillTint="66"/>
            <w:vAlign w:val="center"/>
          </w:tcPr>
          <w:p w:rsidR="00766AEA" w:rsidRPr="00EC62A8" w:rsidRDefault="00766AEA" w:rsidP="00766A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497" w:type="dxa"/>
            <w:gridSpan w:val="4"/>
            <w:shd w:val="clear" w:color="auto" w:fill="D6E3BC" w:themeFill="accent3" w:themeFillTint="66"/>
            <w:vAlign w:val="center"/>
          </w:tcPr>
          <w:p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IZRADA PLANSKE DOKUMENTACIJE</w:t>
            </w: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shd w:val="clear" w:color="auto" w:fill="FFFFFF" w:themeFill="background1"/>
            <w:vAlign w:val="center"/>
          </w:tcPr>
          <w:p w:rsidR="00766AEA" w:rsidRPr="00EC62A8" w:rsidRDefault="00766AEA" w:rsidP="00766AEA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Izrada planske dokumentacije (Procjena, planova, operativnih planova)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66AEA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6AEA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766AEA" w:rsidRPr="00EC62A8" w:rsidRDefault="005C0126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766AEA" w:rsidRPr="00EC62A8" w:rsidTr="00EC62A8">
        <w:trPr>
          <w:trHeight w:val="409"/>
        </w:trPr>
        <w:tc>
          <w:tcPr>
            <w:tcW w:w="988" w:type="dxa"/>
            <w:shd w:val="clear" w:color="auto" w:fill="FFFF00"/>
            <w:vAlign w:val="center"/>
          </w:tcPr>
          <w:p w:rsidR="00766AEA" w:rsidRPr="00EC62A8" w:rsidRDefault="00766AEA" w:rsidP="0076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00"/>
            <w:vAlign w:val="center"/>
          </w:tcPr>
          <w:p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766AE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766AE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008" w:type="dxa"/>
            <w:shd w:val="clear" w:color="auto" w:fill="FFFF00"/>
            <w:vAlign w:val="center"/>
          </w:tcPr>
          <w:p w:rsidR="00766AE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C663FA" w:rsidRPr="00EC62A8" w:rsidTr="00EC62A8">
        <w:trPr>
          <w:trHeight w:val="373"/>
        </w:trPr>
        <w:tc>
          <w:tcPr>
            <w:tcW w:w="7508" w:type="dxa"/>
            <w:gridSpan w:val="2"/>
            <w:shd w:val="clear" w:color="auto" w:fill="D6E3BC" w:themeFill="accent3" w:themeFillTint="66"/>
            <w:vAlign w:val="center"/>
          </w:tcPr>
          <w:p w:rsidR="00C663FA" w:rsidRPr="00EC62A8" w:rsidRDefault="00C663F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SVEUKUPNO ZA SUSTAV CIVILNE ZAŠTITE I VATROGASTVA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C663F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169.000,00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C663F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172.000,00</w:t>
            </w:r>
          </w:p>
        </w:tc>
        <w:tc>
          <w:tcPr>
            <w:tcW w:w="2008" w:type="dxa"/>
            <w:shd w:val="clear" w:color="auto" w:fill="D6E3BC" w:themeFill="accent3" w:themeFillTint="66"/>
            <w:vAlign w:val="center"/>
          </w:tcPr>
          <w:p w:rsidR="00C663FA" w:rsidRPr="00EC62A8" w:rsidRDefault="0090309E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172.000,00</w:t>
            </w:r>
          </w:p>
        </w:tc>
      </w:tr>
    </w:tbl>
    <w:p w:rsidR="00812DCD" w:rsidRDefault="00812DCD" w:rsidP="00F26CE6">
      <w:pPr>
        <w:rPr>
          <w:rFonts w:ascii="Times New Roman" w:hAnsi="Times New Roman" w:cs="Times New Roman"/>
          <w:sz w:val="24"/>
          <w:szCs w:val="24"/>
        </w:rPr>
      </w:pPr>
    </w:p>
    <w:p w:rsidR="001612B8" w:rsidRPr="00D832C9" w:rsidRDefault="001612B8" w:rsidP="0016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lastRenderedPageBreak/>
        <w:t>KLASA:</w:t>
      </w:r>
      <w:r>
        <w:rPr>
          <w:rFonts w:ascii="Times New Roman" w:hAnsi="Times New Roman" w:cs="Times New Roman"/>
          <w:sz w:val="24"/>
          <w:szCs w:val="24"/>
        </w:rPr>
        <w:t>810-01/13-01/02</w:t>
      </w:r>
    </w:p>
    <w:p w:rsidR="001612B8" w:rsidRDefault="001612B8" w:rsidP="0016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2117/07-01/01-18-3</w:t>
      </w:r>
    </w:p>
    <w:p w:rsidR="001612B8" w:rsidRDefault="001612B8" w:rsidP="00F26CE6">
      <w:pPr>
        <w:rPr>
          <w:rFonts w:ascii="Times New Roman" w:hAnsi="Times New Roman" w:cs="Times New Roman"/>
          <w:sz w:val="24"/>
          <w:szCs w:val="24"/>
        </w:rPr>
      </w:pPr>
    </w:p>
    <w:p w:rsidR="00AB0CAE" w:rsidRDefault="00C23577" w:rsidP="00F2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</w:t>
      </w:r>
      <w:r w:rsidR="00AB0CAE">
        <w:rPr>
          <w:rFonts w:ascii="Times New Roman" w:hAnsi="Times New Roman" w:cs="Times New Roman"/>
          <w:sz w:val="24"/>
          <w:szCs w:val="24"/>
        </w:rPr>
        <w:t xml:space="preserve">, </w:t>
      </w:r>
      <w:r w:rsidR="00C579ED">
        <w:rPr>
          <w:rFonts w:ascii="Times New Roman" w:hAnsi="Times New Roman" w:cs="Times New Roman"/>
          <w:sz w:val="24"/>
          <w:szCs w:val="24"/>
        </w:rPr>
        <w:t>23.</w:t>
      </w:r>
      <w:r w:rsidR="001612B8">
        <w:rPr>
          <w:rFonts w:ascii="Times New Roman" w:hAnsi="Times New Roman" w:cs="Times New Roman"/>
          <w:sz w:val="24"/>
          <w:szCs w:val="24"/>
        </w:rPr>
        <w:t xml:space="preserve"> prosinca 2019.godine</w:t>
      </w:r>
    </w:p>
    <w:p w:rsidR="00AB0CAE" w:rsidRDefault="00AB0CAE" w:rsidP="001612B8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AB0CAE" w:rsidRPr="00812DCD" w:rsidRDefault="0090309E" w:rsidP="001612B8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Nesanocvić v.r.</w:t>
      </w:r>
    </w:p>
    <w:sectPr w:rsidR="00AB0CAE" w:rsidRPr="00812DCD" w:rsidSect="00FE10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41" w:rsidRDefault="00583141" w:rsidP="00AD5AF5">
      <w:pPr>
        <w:spacing w:after="0" w:line="240" w:lineRule="auto"/>
      </w:pPr>
      <w:r>
        <w:separator/>
      </w:r>
    </w:p>
  </w:endnote>
  <w:endnote w:type="continuationSeparator" w:id="1">
    <w:p w:rsidR="00583141" w:rsidRDefault="00583141" w:rsidP="00AD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AF5" w:rsidRDefault="007B7B87">
        <w:pPr>
          <w:pStyle w:val="Footer"/>
          <w:jc w:val="right"/>
        </w:pPr>
        <w:r>
          <w:fldChar w:fldCharType="begin"/>
        </w:r>
        <w:r w:rsidR="00AD5AF5">
          <w:instrText xml:space="preserve"> PAGE   \* MERGEFORMAT </w:instrText>
        </w:r>
        <w:r>
          <w:fldChar w:fldCharType="separate"/>
        </w:r>
        <w:r w:rsidR="00C57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AF5" w:rsidRDefault="00AD5A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41" w:rsidRDefault="00583141" w:rsidP="00AD5AF5">
      <w:pPr>
        <w:spacing w:after="0" w:line="240" w:lineRule="auto"/>
      </w:pPr>
      <w:r>
        <w:separator/>
      </w:r>
    </w:p>
  </w:footnote>
  <w:footnote w:type="continuationSeparator" w:id="1">
    <w:p w:rsidR="00583141" w:rsidRDefault="00583141" w:rsidP="00AD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AEA"/>
    <w:multiLevelType w:val="multilevel"/>
    <w:tmpl w:val="274CE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AB3D31"/>
    <w:multiLevelType w:val="hybridMultilevel"/>
    <w:tmpl w:val="67409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3040"/>
    <w:multiLevelType w:val="hybridMultilevel"/>
    <w:tmpl w:val="724E81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0B9"/>
    <w:rsid w:val="00013FB3"/>
    <w:rsid w:val="00017DAB"/>
    <w:rsid w:val="000256DE"/>
    <w:rsid w:val="0009232B"/>
    <w:rsid w:val="00092E00"/>
    <w:rsid w:val="000E2C10"/>
    <w:rsid w:val="000E2C29"/>
    <w:rsid w:val="001263DC"/>
    <w:rsid w:val="001612B8"/>
    <w:rsid w:val="001A65A0"/>
    <w:rsid w:val="002035C2"/>
    <w:rsid w:val="00225474"/>
    <w:rsid w:val="002703F6"/>
    <w:rsid w:val="00271089"/>
    <w:rsid w:val="002B01CA"/>
    <w:rsid w:val="002D039A"/>
    <w:rsid w:val="002F4437"/>
    <w:rsid w:val="002F69EF"/>
    <w:rsid w:val="00322535"/>
    <w:rsid w:val="00333D5A"/>
    <w:rsid w:val="00354E8F"/>
    <w:rsid w:val="00382464"/>
    <w:rsid w:val="003939C8"/>
    <w:rsid w:val="003C717B"/>
    <w:rsid w:val="00417B1D"/>
    <w:rsid w:val="004233BB"/>
    <w:rsid w:val="004748B2"/>
    <w:rsid w:val="0047695C"/>
    <w:rsid w:val="0048456D"/>
    <w:rsid w:val="004A4726"/>
    <w:rsid w:val="004D2903"/>
    <w:rsid w:val="004E0C38"/>
    <w:rsid w:val="004F622C"/>
    <w:rsid w:val="00506821"/>
    <w:rsid w:val="00515AA3"/>
    <w:rsid w:val="00521DEE"/>
    <w:rsid w:val="00583141"/>
    <w:rsid w:val="005C0126"/>
    <w:rsid w:val="005D3B3F"/>
    <w:rsid w:val="005F64A5"/>
    <w:rsid w:val="00637DA5"/>
    <w:rsid w:val="00660CD0"/>
    <w:rsid w:val="0066334B"/>
    <w:rsid w:val="00665A18"/>
    <w:rsid w:val="00667A94"/>
    <w:rsid w:val="00687EA6"/>
    <w:rsid w:val="0069351D"/>
    <w:rsid w:val="006A021B"/>
    <w:rsid w:val="006F75DE"/>
    <w:rsid w:val="00710A7F"/>
    <w:rsid w:val="00727219"/>
    <w:rsid w:val="00766AEA"/>
    <w:rsid w:val="007B063E"/>
    <w:rsid w:val="007B1989"/>
    <w:rsid w:val="007B636A"/>
    <w:rsid w:val="007B7B87"/>
    <w:rsid w:val="007D4F64"/>
    <w:rsid w:val="00810CD0"/>
    <w:rsid w:val="00812DCD"/>
    <w:rsid w:val="0083509A"/>
    <w:rsid w:val="00840286"/>
    <w:rsid w:val="00865D99"/>
    <w:rsid w:val="00865ED7"/>
    <w:rsid w:val="00867642"/>
    <w:rsid w:val="008744F5"/>
    <w:rsid w:val="0088450E"/>
    <w:rsid w:val="00892091"/>
    <w:rsid w:val="00896E5B"/>
    <w:rsid w:val="008A59DB"/>
    <w:rsid w:val="0090309E"/>
    <w:rsid w:val="00927B3C"/>
    <w:rsid w:val="00931382"/>
    <w:rsid w:val="009B38CC"/>
    <w:rsid w:val="009D2BBB"/>
    <w:rsid w:val="00A05A84"/>
    <w:rsid w:val="00A24A6A"/>
    <w:rsid w:val="00A53B10"/>
    <w:rsid w:val="00A5443A"/>
    <w:rsid w:val="00A6244C"/>
    <w:rsid w:val="00A7007E"/>
    <w:rsid w:val="00A73EF7"/>
    <w:rsid w:val="00A8220A"/>
    <w:rsid w:val="00A92C6D"/>
    <w:rsid w:val="00A93130"/>
    <w:rsid w:val="00AB0CAE"/>
    <w:rsid w:val="00AD057E"/>
    <w:rsid w:val="00AD5AF5"/>
    <w:rsid w:val="00AE4C93"/>
    <w:rsid w:val="00B07D0A"/>
    <w:rsid w:val="00B1292B"/>
    <w:rsid w:val="00B27E31"/>
    <w:rsid w:val="00B36273"/>
    <w:rsid w:val="00B63707"/>
    <w:rsid w:val="00B96F2B"/>
    <w:rsid w:val="00BA1CC1"/>
    <w:rsid w:val="00BC6BA4"/>
    <w:rsid w:val="00BE733D"/>
    <w:rsid w:val="00C23577"/>
    <w:rsid w:val="00C34070"/>
    <w:rsid w:val="00C456F9"/>
    <w:rsid w:val="00C579ED"/>
    <w:rsid w:val="00C663FA"/>
    <w:rsid w:val="00CA6762"/>
    <w:rsid w:val="00CB3496"/>
    <w:rsid w:val="00CB7761"/>
    <w:rsid w:val="00CC0A3D"/>
    <w:rsid w:val="00CD6978"/>
    <w:rsid w:val="00CF6542"/>
    <w:rsid w:val="00D26C19"/>
    <w:rsid w:val="00D468DD"/>
    <w:rsid w:val="00D53183"/>
    <w:rsid w:val="00D701E8"/>
    <w:rsid w:val="00D73BF1"/>
    <w:rsid w:val="00D76BCA"/>
    <w:rsid w:val="00D837C6"/>
    <w:rsid w:val="00D8787A"/>
    <w:rsid w:val="00DA5086"/>
    <w:rsid w:val="00DB519F"/>
    <w:rsid w:val="00DB6BBF"/>
    <w:rsid w:val="00DD205E"/>
    <w:rsid w:val="00DE1224"/>
    <w:rsid w:val="00DF35A8"/>
    <w:rsid w:val="00E040C5"/>
    <w:rsid w:val="00E66D12"/>
    <w:rsid w:val="00E7621D"/>
    <w:rsid w:val="00EA1DC2"/>
    <w:rsid w:val="00EA39D7"/>
    <w:rsid w:val="00EC62A8"/>
    <w:rsid w:val="00EC78B8"/>
    <w:rsid w:val="00ED639F"/>
    <w:rsid w:val="00EE0F4E"/>
    <w:rsid w:val="00EE3659"/>
    <w:rsid w:val="00EF108D"/>
    <w:rsid w:val="00F17470"/>
    <w:rsid w:val="00F1799C"/>
    <w:rsid w:val="00F26CE6"/>
    <w:rsid w:val="00F34688"/>
    <w:rsid w:val="00FA07B9"/>
    <w:rsid w:val="00FA7C09"/>
    <w:rsid w:val="00FB211B"/>
    <w:rsid w:val="00FC306F"/>
    <w:rsid w:val="00FE10B9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10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E10B9"/>
  </w:style>
  <w:style w:type="paragraph" w:styleId="BodyText">
    <w:name w:val="Body Text"/>
    <w:basedOn w:val="Normal"/>
    <w:link w:val="BodyTextChar"/>
    <w:rsid w:val="00FE10B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FE10B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FE10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E10B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E1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F5"/>
  </w:style>
  <w:style w:type="paragraph" w:styleId="Footer">
    <w:name w:val="footer"/>
    <w:basedOn w:val="Normal"/>
    <w:link w:val="Foot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F5"/>
  </w:style>
  <w:style w:type="paragraph" w:styleId="BalloonText">
    <w:name w:val="Balloon Text"/>
    <w:basedOn w:val="Normal"/>
    <w:link w:val="BalloonTextChar"/>
    <w:uiPriority w:val="99"/>
    <w:semiHidden/>
    <w:unhideWhenUsed/>
    <w:rsid w:val="00AD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D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10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E10B9"/>
  </w:style>
  <w:style w:type="paragraph" w:styleId="BodyText">
    <w:name w:val="Body Text"/>
    <w:basedOn w:val="Normal"/>
    <w:link w:val="BodyTextChar"/>
    <w:rsid w:val="00FE10B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FE10B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FE10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E10B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E1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F5"/>
  </w:style>
  <w:style w:type="paragraph" w:styleId="Footer">
    <w:name w:val="footer"/>
    <w:basedOn w:val="Normal"/>
    <w:link w:val="Foot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F5"/>
  </w:style>
  <w:style w:type="paragraph" w:styleId="BalloonText">
    <w:name w:val="Balloon Text"/>
    <w:basedOn w:val="Normal"/>
    <w:link w:val="BalloonTextChar"/>
    <w:uiPriority w:val="99"/>
    <w:semiHidden/>
    <w:unhideWhenUsed/>
    <w:rsid w:val="00AD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D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Pročelniik</cp:lastModifiedBy>
  <cp:revision>12</cp:revision>
  <cp:lastPrinted>2018-03-02T11:38:00Z</cp:lastPrinted>
  <dcterms:created xsi:type="dcterms:W3CDTF">2019-12-19T07:10:00Z</dcterms:created>
  <dcterms:modified xsi:type="dcterms:W3CDTF">2019-12-30T12:10:00Z</dcterms:modified>
</cp:coreProperties>
</file>