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95" w:rsidRPr="006D6213" w:rsidRDefault="00370D95" w:rsidP="00370D95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</w:t>
      </w:r>
    </w:p>
    <w:p w:rsidR="002A30B1" w:rsidRDefault="002A30B1" w:rsidP="002A30B1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</w:t>
      </w:r>
      <w:r>
        <w:rPr>
          <w:noProof/>
          <w:sz w:val="21"/>
          <w:szCs w:val="21"/>
          <w:lang w:val="hr-HR" w:eastAsia="hr-HR"/>
        </w:rPr>
        <w:drawing>
          <wp:inline distT="0" distB="0" distL="0" distR="0">
            <wp:extent cx="428625" cy="504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B1" w:rsidRDefault="002A30B1" w:rsidP="002A30B1">
      <w:pPr>
        <w:ind w:right="50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 E P U B L I K A   H R V A T S K A</w:t>
      </w:r>
    </w:p>
    <w:p w:rsidR="002A30B1" w:rsidRDefault="002A30B1" w:rsidP="002A30B1">
      <w:pPr>
        <w:pStyle w:val="Heading1"/>
      </w:pPr>
      <w:r>
        <w:t>DUBROVAČKO - NERETVANSKA ŽUPANIJA</w:t>
      </w:r>
    </w:p>
    <w:p w:rsidR="002A30B1" w:rsidRDefault="002A30B1" w:rsidP="002A30B1">
      <w:pPr>
        <w:ind w:right="5040"/>
        <w:rPr>
          <w:sz w:val="21"/>
          <w:szCs w:val="21"/>
        </w:rPr>
      </w:pPr>
      <w:r>
        <w:rPr>
          <w:sz w:val="21"/>
          <w:szCs w:val="21"/>
        </w:rPr>
        <w:t xml:space="preserve">                        OPĆINA TRPANJ</w:t>
      </w:r>
    </w:p>
    <w:p w:rsidR="002A30B1" w:rsidRDefault="002A30B1" w:rsidP="002A30B1">
      <w:pPr>
        <w:jc w:val="both"/>
        <w:rPr>
          <w:lang w:val="hr-HR"/>
        </w:rPr>
      </w:pPr>
      <w:r>
        <w:rPr>
          <w:lang w:val="hr-HR"/>
        </w:rPr>
        <w:t xml:space="preserve">                 OPĆINSKO VIJEĆE</w:t>
      </w:r>
    </w:p>
    <w:p w:rsidR="002A30B1" w:rsidRDefault="002A30B1" w:rsidP="002A30B1">
      <w:pPr>
        <w:ind w:right="5040"/>
        <w:rPr>
          <w:sz w:val="21"/>
          <w:szCs w:val="21"/>
        </w:rPr>
      </w:pPr>
    </w:p>
    <w:p w:rsidR="002A30B1" w:rsidRDefault="002A30B1" w:rsidP="002A30B1">
      <w:pPr>
        <w:pStyle w:val="Heading2"/>
      </w:pPr>
      <w:proofErr w:type="spellStart"/>
      <w:r>
        <w:t>Klasa</w:t>
      </w:r>
      <w:proofErr w:type="spellEnd"/>
      <w:r>
        <w:t>: 023-08/17-01/01</w:t>
      </w:r>
    </w:p>
    <w:p w:rsidR="002A30B1" w:rsidRDefault="002A30B1" w:rsidP="002A30B1">
      <w:pPr>
        <w:ind w:right="5040"/>
        <w:rPr>
          <w:i/>
          <w:iCs/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Urbroj</w:t>
      </w:r>
      <w:proofErr w:type="spellEnd"/>
      <w:r>
        <w:rPr>
          <w:i/>
          <w:iCs/>
          <w:sz w:val="21"/>
          <w:szCs w:val="21"/>
        </w:rPr>
        <w:t>: 2117/07-05/02-18-3</w:t>
      </w:r>
    </w:p>
    <w:p w:rsidR="002A30B1" w:rsidRDefault="002A30B1" w:rsidP="002A30B1">
      <w:pPr>
        <w:ind w:right="5040"/>
        <w:rPr>
          <w:sz w:val="21"/>
          <w:szCs w:val="21"/>
        </w:rPr>
      </w:pPr>
    </w:p>
    <w:p w:rsidR="002A30B1" w:rsidRDefault="002A30B1" w:rsidP="002A30B1">
      <w:pPr>
        <w:rPr>
          <w:lang w:val="hr-HR" w:eastAsia="hr-HR"/>
        </w:rPr>
      </w:pPr>
      <w:r>
        <w:rPr>
          <w:lang w:val="hr-HR" w:eastAsia="hr-HR"/>
        </w:rPr>
        <w:t>Trpanj, 26. studeni 2018.</w:t>
      </w:r>
    </w:p>
    <w:p w:rsidR="002A30B1" w:rsidRDefault="002A30B1" w:rsidP="002A30B1">
      <w:pPr>
        <w:jc w:val="both"/>
        <w:rPr>
          <w:lang w:val="hr-HR"/>
        </w:rPr>
      </w:pPr>
    </w:p>
    <w:p w:rsidR="002A30B1" w:rsidRDefault="002A30B1" w:rsidP="002A30B1">
      <w:pPr>
        <w:jc w:val="both"/>
        <w:rPr>
          <w:lang w:val="hr-HR"/>
        </w:rPr>
      </w:pPr>
      <w:r>
        <w:rPr>
          <w:lang w:val="hr-HR"/>
        </w:rPr>
        <w:t>Općinsko vijeće Općine Trpanj, postupajući u predmetu osnivanja Komisije za popis birača, a temeljem članka članka 40. Statuta  Općine Trpanj (Službeni glasnik Dubrovačko-neretvanske županije broj 6/13,14/13 i 7/18), te članka 21. Poslovnika Općinskog vijeća Općine Trpanj (Službeni glasnik Dubrovačko-neretvanske županije broj 6/13), na svojoj 11. sjednici održanoj 26. studenog 2018.godine, donijelo je</w:t>
      </w:r>
    </w:p>
    <w:p w:rsidR="002A30B1" w:rsidRDefault="002A30B1" w:rsidP="002A30B1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2A30B1" w:rsidRDefault="002A30B1" w:rsidP="002A30B1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 xml:space="preserve">            ODLUKU</w:t>
      </w:r>
      <w:r>
        <w:rPr>
          <w:b/>
          <w:lang w:val="hr-HR"/>
        </w:rPr>
        <w:tab/>
      </w:r>
    </w:p>
    <w:p w:rsidR="002A30B1" w:rsidRDefault="002A30B1" w:rsidP="002A30B1">
      <w:pPr>
        <w:jc w:val="both"/>
        <w:rPr>
          <w:b/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  <w:t xml:space="preserve">            </w:t>
      </w:r>
      <w:r>
        <w:rPr>
          <w:b/>
          <w:lang w:val="hr-HR"/>
        </w:rPr>
        <w:t xml:space="preserve"> O OSNIVANJU KOMISIJE ZA POPIS BIRAČA</w:t>
      </w:r>
    </w:p>
    <w:p w:rsidR="002A30B1" w:rsidRDefault="002A30B1" w:rsidP="002A30B1">
      <w:pPr>
        <w:jc w:val="both"/>
        <w:rPr>
          <w:lang w:val="hr-HR"/>
        </w:rPr>
      </w:pPr>
    </w:p>
    <w:p w:rsidR="002A30B1" w:rsidRDefault="002A30B1" w:rsidP="002A30B1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Članak 1.</w:t>
      </w:r>
    </w:p>
    <w:p w:rsidR="002A30B1" w:rsidRDefault="002A30B1" w:rsidP="002A30B1">
      <w:pPr>
        <w:ind w:firstLine="708"/>
        <w:jc w:val="both"/>
        <w:rPr>
          <w:lang w:val="hr-HR"/>
        </w:rPr>
      </w:pPr>
      <w:r>
        <w:rPr>
          <w:lang w:val="hr-HR"/>
        </w:rPr>
        <w:t>Osniva se komisija za popis birača (u daljem tekstu:Komisija) kao radno tijelo Općinskog vijeća Općine Trpanj.</w:t>
      </w:r>
    </w:p>
    <w:p w:rsidR="002A30B1" w:rsidRDefault="002A30B1" w:rsidP="002A30B1">
      <w:pPr>
        <w:ind w:firstLine="708"/>
        <w:jc w:val="both"/>
        <w:rPr>
          <w:lang w:val="hr-HR"/>
        </w:rPr>
      </w:pPr>
    </w:p>
    <w:p w:rsidR="002A30B1" w:rsidRDefault="002A30B1" w:rsidP="002A30B1">
      <w:pPr>
        <w:ind w:firstLine="708"/>
        <w:jc w:val="both"/>
        <w:rPr>
          <w:lang w:val="hr-HR"/>
        </w:rPr>
      </w:pPr>
      <w:r>
        <w:rPr>
          <w:lang w:val="hr-HR"/>
        </w:rPr>
        <w:t>Komisija  obavlja slijedeće poslove:</w:t>
      </w:r>
    </w:p>
    <w:p w:rsidR="002A30B1" w:rsidRDefault="002A30B1" w:rsidP="002A30B1">
      <w:pPr>
        <w:pStyle w:val="ListParagraph"/>
        <w:numPr>
          <w:ilvl w:val="0"/>
          <w:numId w:val="5"/>
        </w:numPr>
        <w:jc w:val="both"/>
        <w:rPr>
          <w:lang w:val="hr-HR"/>
        </w:rPr>
      </w:pPr>
      <w:proofErr w:type="spellStart"/>
      <w:r>
        <w:rPr>
          <w:rFonts w:ascii="TimesNewRomanPSMT" w:hAnsi="TimesNewRomanPSMT"/>
          <w:color w:val="000000"/>
        </w:rPr>
        <w:t>provjerava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pravilnost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popisa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birača</w:t>
      </w:r>
      <w:proofErr w:type="spellEnd"/>
      <w:r>
        <w:rPr>
          <w:rFonts w:ascii="TimesNewRomanPSMT" w:hAnsi="TimesNewRomanPSMT"/>
          <w:color w:val="000000"/>
        </w:rPr>
        <w:t>,</w:t>
      </w:r>
    </w:p>
    <w:p w:rsidR="002A30B1" w:rsidRDefault="002A30B1" w:rsidP="002A30B1">
      <w:pPr>
        <w:pStyle w:val="ListParagraph"/>
        <w:numPr>
          <w:ilvl w:val="0"/>
          <w:numId w:val="5"/>
        </w:numPr>
        <w:jc w:val="both"/>
        <w:rPr>
          <w:lang w:val="hr-HR"/>
        </w:rPr>
      </w:pPr>
      <w:proofErr w:type="spellStart"/>
      <w:r>
        <w:rPr>
          <w:rFonts w:ascii="TimesNewRomanPSMT" w:hAnsi="TimesNewRomanPSMT"/>
          <w:color w:val="000000"/>
        </w:rPr>
        <w:t>predlaže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nadležnom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tijelu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dopunu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ili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ispravak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popisa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birača</w:t>
      </w:r>
      <w:proofErr w:type="spellEnd"/>
      <w:r>
        <w:rPr>
          <w:rFonts w:ascii="TimesNewRomanPSMT" w:hAnsi="TimesNewRomanPSMT"/>
          <w:color w:val="000000"/>
        </w:rPr>
        <w:t>,</w:t>
      </w:r>
    </w:p>
    <w:p w:rsidR="002A30B1" w:rsidRDefault="002A30B1" w:rsidP="002A30B1">
      <w:pPr>
        <w:pStyle w:val="ListParagraph"/>
        <w:numPr>
          <w:ilvl w:val="0"/>
          <w:numId w:val="5"/>
        </w:numPr>
        <w:jc w:val="both"/>
        <w:rPr>
          <w:lang w:val="hr-HR"/>
        </w:rPr>
      </w:pPr>
      <w:proofErr w:type="spellStart"/>
      <w:proofErr w:type="gramStart"/>
      <w:r>
        <w:rPr>
          <w:rFonts w:ascii="TimesNewRomanPSMT" w:hAnsi="TimesNewRomanPSMT"/>
          <w:color w:val="000000"/>
        </w:rPr>
        <w:t>druge</w:t>
      </w:r>
      <w:proofErr w:type="spellEnd"/>
      <w:proofErr w:type="gram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poslove</w:t>
      </w:r>
      <w:proofErr w:type="spellEnd"/>
      <w:r>
        <w:rPr>
          <w:rFonts w:ascii="TimesNewRomanPSMT" w:hAnsi="TimesNewRomanPSMT"/>
          <w:color w:val="000000"/>
        </w:rPr>
        <w:t xml:space="preserve"> u </w:t>
      </w:r>
      <w:proofErr w:type="spellStart"/>
      <w:r>
        <w:rPr>
          <w:rFonts w:ascii="TimesNewRomanPSMT" w:hAnsi="TimesNewRomanPSMT"/>
          <w:color w:val="000000"/>
        </w:rPr>
        <w:t>svezi</w:t>
      </w:r>
      <w:proofErr w:type="spellEnd"/>
      <w:r>
        <w:rPr>
          <w:rFonts w:ascii="TimesNewRomanPSMT" w:hAnsi="TimesNewRomanPSMT"/>
          <w:color w:val="000000"/>
        </w:rPr>
        <w:t xml:space="preserve"> s </w:t>
      </w:r>
      <w:proofErr w:type="spellStart"/>
      <w:r>
        <w:rPr>
          <w:rFonts w:ascii="TimesNewRomanPSMT" w:hAnsi="TimesNewRomanPSMT"/>
          <w:color w:val="000000"/>
        </w:rPr>
        <w:t>popisom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birača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i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njegovom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vjerodostojošću</w:t>
      </w:r>
      <w:proofErr w:type="spellEnd"/>
      <w:r>
        <w:rPr>
          <w:rFonts w:ascii="TimesNewRomanPSMT" w:hAnsi="TimesNewRomanPSMT"/>
          <w:color w:val="000000"/>
        </w:rPr>
        <w:t>.</w:t>
      </w:r>
    </w:p>
    <w:p w:rsidR="002A30B1" w:rsidRDefault="002A30B1" w:rsidP="002A30B1">
      <w:pPr>
        <w:jc w:val="both"/>
        <w:rPr>
          <w:lang w:val="hr-HR"/>
        </w:rPr>
      </w:pPr>
    </w:p>
    <w:p w:rsidR="002A30B1" w:rsidRDefault="002A30B1" w:rsidP="002A30B1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Članak 2.</w:t>
      </w:r>
    </w:p>
    <w:p w:rsidR="002A30B1" w:rsidRDefault="002A30B1" w:rsidP="002A30B1">
      <w:pPr>
        <w:ind w:firstLine="708"/>
        <w:jc w:val="both"/>
        <w:rPr>
          <w:lang w:val="hr-HR"/>
        </w:rPr>
      </w:pPr>
      <w:r>
        <w:rPr>
          <w:lang w:val="hr-HR"/>
        </w:rPr>
        <w:t>U Komisiju se</w:t>
      </w:r>
      <w:r>
        <w:rPr>
          <w:bCs/>
          <w:lang w:val="hr-HR"/>
        </w:rPr>
        <w:t xml:space="preserve"> </w:t>
      </w:r>
      <w:r>
        <w:rPr>
          <w:lang w:val="hr-HR"/>
        </w:rPr>
        <w:t>biraju:</w:t>
      </w:r>
    </w:p>
    <w:p w:rsidR="002A30B1" w:rsidRDefault="002A30B1" w:rsidP="002A30B1">
      <w:pPr>
        <w:jc w:val="both"/>
        <w:rPr>
          <w:lang w:val="hr-HR"/>
        </w:rPr>
      </w:pPr>
      <w:r>
        <w:rPr>
          <w:lang w:val="hr-HR"/>
        </w:rPr>
        <w:t>za predsjednika</w:t>
      </w:r>
    </w:p>
    <w:p w:rsidR="002A30B1" w:rsidRDefault="002A30B1" w:rsidP="002A30B1">
      <w:pPr>
        <w:jc w:val="both"/>
        <w:rPr>
          <w:lang w:val="hr-HR"/>
        </w:rPr>
      </w:pPr>
    </w:p>
    <w:p w:rsidR="002A30B1" w:rsidRDefault="002A30B1" w:rsidP="002A30B1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JOSIP NESANOVIĆ</w:t>
      </w:r>
    </w:p>
    <w:p w:rsidR="002A30B1" w:rsidRDefault="002A30B1" w:rsidP="002A30B1">
      <w:pPr>
        <w:jc w:val="both"/>
        <w:rPr>
          <w:lang w:val="hr-HR"/>
        </w:rPr>
      </w:pPr>
      <w:r>
        <w:rPr>
          <w:lang w:val="hr-HR"/>
        </w:rPr>
        <w:t>za članove</w:t>
      </w:r>
    </w:p>
    <w:p w:rsidR="002A30B1" w:rsidRDefault="002A30B1" w:rsidP="002A30B1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 xml:space="preserve">DIJANA GRLICA </w:t>
      </w:r>
    </w:p>
    <w:p w:rsidR="002A30B1" w:rsidRDefault="002A30B1" w:rsidP="002A30B1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TONČI JELAŠ</w:t>
      </w:r>
    </w:p>
    <w:p w:rsidR="002A30B1" w:rsidRDefault="002A30B1" w:rsidP="002A30B1">
      <w:pPr>
        <w:jc w:val="both"/>
        <w:rPr>
          <w:lang w:val="hr-HR"/>
        </w:rPr>
      </w:pPr>
    </w:p>
    <w:p w:rsidR="002A30B1" w:rsidRDefault="002A30B1" w:rsidP="002A30B1">
      <w:pPr>
        <w:ind w:left="2832"/>
        <w:jc w:val="both"/>
        <w:rPr>
          <w:lang w:val="hr-HR"/>
        </w:rPr>
      </w:pPr>
      <w:r>
        <w:rPr>
          <w:lang w:val="hr-HR"/>
        </w:rPr>
        <w:t xml:space="preserve">                  Članak 3.</w:t>
      </w:r>
    </w:p>
    <w:p w:rsidR="002A30B1" w:rsidRDefault="002A30B1" w:rsidP="002A30B1">
      <w:pPr>
        <w:ind w:firstLine="708"/>
        <w:jc w:val="both"/>
        <w:rPr>
          <w:lang w:val="hr-HR"/>
        </w:rPr>
      </w:pPr>
      <w:r>
        <w:rPr>
          <w:lang w:val="hr-HR"/>
        </w:rPr>
        <w:t>Ovo rješenje stupa na snagu danom donošenja a objavit će se u Službenom glasniku Dubrovačko-neretvanske županije na web stranici Općine..</w:t>
      </w:r>
    </w:p>
    <w:p w:rsidR="002A30B1" w:rsidRDefault="002A30B1" w:rsidP="002A30B1">
      <w:pPr>
        <w:jc w:val="both"/>
        <w:rPr>
          <w:lang w:val="hr-HR"/>
        </w:rPr>
      </w:pPr>
    </w:p>
    <w:p w:rsidR="002A30B1" w:rsidRDefault="002A30B1" w:rsidP="002A30B1">
      <w:pPr>
        <w:jc w:val="both"/>
        <w:rPr>
          <w:lang w:val="hr-HR"/>
        </w:rPr>
      </w:pPr>
    </w:p>
    <w:p w:rsidR="002A30B1" w:rsidRDefault="002A30B1" w:rsidP="002A30B1">
      <w:pPr>
        <w:jc w:val="both"/>
        <w:rPr>
          <w:lang w:val="hr-HR"/>
        </w:rPr>
      </w:pPr>
      <w:r>
        <w:rPr>
          <w:lang w:val="hr-HR"/>
        </w:rPr>
        <w:t>Dostaviti:</w:t>
      </w:r>
    </w:p>
    <w:p w:rsidR="002A30B1" w:rsidRDefault="002A30B1" w:rsidP="002A30B1">
      <w:pPr>
        <w:pStyle w:val="ListParagraph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>Imenovanim</w:t>
      </w:r>
    </w:p>
    <w:p w:rsidR="002A30B1" w:rsidRDefault="002A30B1" w:rsidP="002A30B1">
      <w:pPr>
        <w:pStyle w:val="ListParagraph"/>
        <w:numPr>
          <w:ilvl w:val="0"/>
          <w:numId w:val="7"/>
        </w:numPr>
        <w:jc w:val="both"/>
        <w:rPr>
          <w:lang w:val="hr-HR"/>
        </w:rPr>
      </w:pPr>
      <w:r>
        <w:rPr>
          <w:lang w:val="hr-HR"/>
        </w:rPr>
        <w:t xml:space="preserve">Pismohrana, ovdje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Predsjedatelj Općinskog vijeća</w:t>
      </w:r>
    </w:p>
    <w:p w:rsidR="002A30B1" w:rsidRDefault="002A30B1" w:rsidP="002A30B1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Josip Nesanović v.r.</w:t>
      </w:r>
    </w:p>
    <w:p w:rsidR="002A30B1" w:rsidRDefault="002A30B1" w:rsidP="002A30B1">
      <w:pPr>
        <w:jc w:val="both"/>
        <w:rPr>
          <w:lang w:val="hr-HR"/>
        </w:rPr>
      </w:pPr>
    </w:p>
    <w:p w:rsidR="002A30B1" w:rsidRDefault="002A30B1" w:rsidP="002A30B1"/>
    <w:p w:rsidR="00370D95" w:rsidRDefault="00370D95" w:rsidP="00370D95">
      <w:pPr>
        <w:jc w:val="both"/>
        <w:rPr>
          <w:lang w:val="hr-HR"/>
        </w:rPr>
      </w:pPr>
    </w:p>
    <w:p w:rsidR="008B45D4" w:rsidRDefault="008B45D4"/>
    <w:sectPr w:rsidR="008B45D4" w:rsidSect="008B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CA1"/>
    <w:multiLevelType w:val="hybridMultilevel"/>
    <w:tmpl w:val="D5EEB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951CA"/>
    <w:multiLevelType w:val="hybridMultilevel"/>
    <w:tmpl w:val="E2823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2F05AAB"/>
    <w:multiLevelType w:val="hybridMultilevel"/>
    <w:tmpl w:val="DE0C372C"/>
    <w:lvl w:ilvl="0" w:tplc="44026F8C">
      <w:start w:val="2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10224"/>
    <w:multiLevelType w:val="hybridMultilevel"/>
    <w:tmpl w:val="12CA2EEC"/>
    <w:lvl w:ilvl="0" w:tplc="1BBA0332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D95"/>
    <w:rsid w:val="002A30B1"/>
    <w:rsid w:val="002E0BC3"/>
    <w:rsid w:val="00370D95"/>
    <w:rsid w:val="004260D8"/>
    <w:rsid w:val="0070119B"/>
    <w:rsid w:val="008B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70D95"/>
    <w:pPr>
      <w:keepNext/>
      <w:ind w:right="5040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qFormat/>
    <w:rsid w:val="00370D95"/>
    <w:pPr>
      <w:keepNext/>
      <w:ind w:right="5040"/>
      <w:outlineLvl w:val="1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D95"/>
    <w:rPr>
      <w:rFonts w:ascii="Times New Roman" w:eastAsia="Times New Roman" w:hAnsi="Times New Roman" w:cs="Times New Roman"/>
      <w:b/>
      <w:bCs/>
      <w:sz w:val="21"/>
      <w:szCs w:val="21"/>
      <w:lang w:val="en-GB"/>
    </w:rPr>
  </w:style>
  <w:style w:type="character" w:customStyle="1" w:styleId="Heading2Char">
    <w:name w:val="Heading 2 Char"/>
    <w:basedOn w:val="DefaultParagraphFont"/>
    <w:link w:val="Heading2"/>
    <w:rsid w:val="00370D95"/>
    <w:rPr>
      <w:rFonts w:ascii="Times New Roman" w:eastAsia="Times New Roman" w:hAnsi="Times New Roman" w:cs="Times New Roman"/>
      <w:i/>
      <w:iCs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9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2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2018-12-06T09:04:00Z</dcterms:created>
  <dcterms:modified xsi:type="dcterms:W3CDTF">2018-12-07T07:04:00Z</dcterms:modified>
</cp:coreProperties>
</file>