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18" w:rsidRPr="00312068" w:rsidRDefault="00165718" w:rsidP="0016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31206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1000" cy="4857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165718" w:rsidRPr="00312068" w:rsidRDefault="00165718" w:rsidP="00165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5718" w:rsidRPr="00312068" w:rsidRDefault="00165718" w:rsidP="00165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165718" w:rsidRPr="00312068" w:rsidRDefault="00165718" w:rsidP="00165718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>DUBROVAČKO-NERETVANSKA ŽUPANIJA</w:t>
      </w:r>
    </w:p>
    <w:p w:rsidR="00165718" w:rsidRPr="00312068" w:rsidRDefault="00165718" w:rsidP="00165718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OPĆINA TRPANJ</w:t>
      </w:r>
    </w:p>
    <w:p w:rsidR="00165718" w:rsidRPr="00312068" w:rsidRDefault="00165718" w:rsidP="00165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OPĆINSKO VIJEĆE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165718" w:rsidRPr="00312068" w:rsidRDefault="00165718" w:rsidP="001657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2068">
        <w:rPr>
          <w:rFonts w:ascii="Times New Roman" w:hAnsi="Times New Roman" w:cs="Times New Roman"/>
          <w:sz w:val="24"/>
          <w:szCs w:val="24"/>
        </w:rPr>
        <w:t>Na temelju članka 98. stavka 1. Zakona o komunalnom gospodarstvu (Narodne novine  broj 68/18) i članka  30. Statuta Općine Trpanj (Službeni glasnik Dubrovačko-neretvanske županije broj 06/13, 14/13 i 07/18) , Općinsko vijeće Općine Trpanj,  na svojoj 11. Sjednici, održanoj dana …………2018., donijelo je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O D L U K U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o vrijednosti boda za obračun  komunalne naknade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vrijednost boda (B) za izračun komunalne naknade u kunama po m2  površine.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2.</w:t>
      </w:r>
    </w:p>
    <w:p w:rsidR="00165718" w:rsidRPr="00312068" w:rsidRDefault="00165718" w:rsidP="001657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boda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(B)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izra</w:t>
      </w:r>
      <w:proofErr w:type="spellEnd"/>
      <w:r w:rsidRPr="00312068">
        <w:rPr>
          <w:rFonts w:ascii="Times New Roman" w:hAnsi="Times New Roman" w:cs="Times New Roman"/>
          <w:sz w:val="24"/>
          <w:szCs w:val="24"/>
        </w:rPr>
        <w:t>čun komunalne naknade određuje se u iznosu od 2</w:t>
      </w:r>
      <w:proofErr w:type="gramStart"/>
      <w:r w:rsidRPr="00312068">
        <w:rPr>
          <w:rFonts w:ascii="Times New Roman" w:hAnsi="Times New Roman" w:cs="Times New Roman"/>
          <w:sz w:val="24"/>
          <w:szCs w:val="24"/>
        </w:rPr>
        <w:t>,90</w:t>
      </w:r>
      <w:proofErr w:type="gramEnd"/>
      <w:r w:rsidRPr="00312068">
        <w:rPr>
          <w:rFonts w:ascii="Times New Roman" w:hAnsi="Times New Roman" w:cs="Times New Roman"/>
          <w:sz w:val="24"/>
          <w:szCs w:val="24"/>
        </w:rPr>
        <w:t xml:space="preserve"> kuna godišnje po četvornome metru (m</w:t>
      </w: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²)  </w:t>
      </w:r>
      <w:proofErr w:type="spellStart"/>
      <w:r w:rsidRPr="00312068">
        <w:rPr>
          <w:rFonts w:ascii="Times New Roman" w:hAnsi="Times New Roman" w:cs="Times New Roman"/>
          <w:sz w:val="24"/>
          <w:szCs w:val="24"/>
          <w:lang w:val="en-US"/>
        </w:rPr>
        <w:t>površine</w:t>
      </w:r>
      <w:proofErr w:type="spellEnd"/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3.</w:t>
      </w:r>
    </w:p>
    <w:p w:rsidR="00165718" w:rsidRDefault="00165718" w:rsidP="0016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ove Odluke prestaje važiti Odluka o vrijednosti boda </w:t>
      </w:r>
      <w:r w:rsidRPr="00312068">
        <w:rPr>
          <w:rFonts w:ascii="Times New Roman" w:hAnsi="Times New Roman" w:cs="Times New Roman"/>
          <w:sz w:val="24"/>
          <w:szCs w:val="24"/>
        </w:rPr>
        <w:t>(Službeni glasnik Dubrovačko-neretvanske županije broj</w:t>
      </w:r>
      <w:r>
        <w:rPr>
          <w:rFonts w:ascii="Times New Roman" w:hAnsi="Times New Roman" w:cs="Times New Roman"/>
          <w:sz w:val="24"/>
          <w:szCs w:val="24"/>
        </w:rPr>
        <w:t xml:space="preserve"> 4/15).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4.</w:t>
      </w:r>
    </w:p>
    <w:p w:rsidR="0016571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Službenom glasniku Dubrovačko-neretvanske županije, a primjenjivat će se počevši od 01. siječnja 2019.godine</w:t>
      </w:r>
    </w:p>
    <w:p w:rsidR="00165718" w:rsidRPr="00DE45E4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RBROJ: 2117/07-05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-18-1</w:t>
      </w:r>
    </w:p>
    <w:p w:rsidR="0016571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>Trpanj, __________ 2018.g.</w:t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Predsjednik Općinskog vijeća 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206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Josip Nesanović v.r.</w:t>
      </w:r>
    </w:p>
    <w:p w:rsidR="00165718" w:rsidRPr="0031206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2F05" w:rsidRDefault="00FE2F05"/>
    <w:p w:rsidR="00165718" w:rsidRDefault="00165718" w:rsidP="00165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5718" w:rsidRDefault="00165718" w:rsidP="00165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</w:t>
      </w:r>
      <w:r>
        <w:rPr>
          <w:rFonts w:ascii="Calibri" w:hAnsi="Calibri" w:cs="Calibri"/>
          <w:noProof/>
          <w:lang w:eastAsia="hr-HR"/>
        </w:rPr>
        <w:drawing>
          <wp:inline distT="0" distB="0" distL="0" distR="0">
            <wp:extent cx="381000" cy="4857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    </w:t>
      </w:r>
      <w:r>
        <w:rPr>
          <w:rFonts w:ascii="Calibri" w:hAnsi="Calibri" w:cs="Calibri"/>
          <w:lang w:val="en-US"/>
        </w:rPr>
        <w:t xml:space="preserve">   </w:t>
      </w:r>
    </w:p>
    <w:p w:rsidR="00165718" w:rsidRDefault="00165718" w:rsidP="0016571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en-US"/>
        </w:rPr>
      </w:pPr>
    </w:p>
    <w:p w:rsidR="00165718" w:rsidRPr="00BE0A19" w:rsidRDefault="00165718" w:rsidP="001657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165718" w:rsidRPr="00BE0A19" w:rsidRDefault="00165718" w:rsidP="00165718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>DUBROVAČKO-NERETVANSKA ŽUPANIJA</w:t>
      </w:r>
    </w:p>
    <w:p w:rsidR="00165718" w:rsidRPr="00BE0A19" w:rsidRDefault="00165718" w:rsidP="00165718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OPĆINA TRPANJ</w:t>
      </w:r>
    </w:p>
    <w:p w:rsidR="00165718" w:rsidRPr="00BE0A19" w:rsidRDefault="00165718" w:rsidP="0016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      JEDINSTVENI UPRAVNI ODJEL </w:t>
      </w:r>
    </w:p>
    <w:p w:rsidR="00165718" w:rsidRPr="00BE0A19" w:rsidRDefault="00165718" w:rsidP="0016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5718" w:rsidRPr="00BE0A19" w:rsidRDefault="00165718" w:rsidP="0016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>KLASA: 363-03/18-01/7</w:t>
      </w:r>
    </w:p>
    <w:p w:rsidR="00165718" w:rsidRPr="00BE0A19" w:rsidRDefault="00165718" w:rsidP="00BE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0A19">
        <w:rPr>
          <w:rFonts w:ascii="Times New Roman" w:hAnsi="Times New Roman" w:cs="Times New Roman"/>
          <w:sz w:val="24"/>
          <w:szCs w:val="24"/>
          <w:lang w:val="en-US"/>
        </w:rPr>
        <w:t>URBROJ: 2171/07-05/01-18-1</w:t>
      </w:r>
    </w:p>
    <w:p w:rsidR="00165718" w:rsidRPr="00BE0A19" w:rsidRDefault="00165718" w:rsidP="001657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E0A19"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>, 19.</w:t>
      </w:r>
      <w:proofErr w:type="gram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0A19">
        <w:rPr>
          <w:rFonts w:ascii="Times New Roman" w:hAnsi="Times New Roman" w:cs="Times New Roman"/>
          <w:sz w:val="24"/>
          <w:szCs w:val="24"/>
          <w:lang w:val="en-US"/>
        </w:rPr>
        <w:t>studenog</w:t>
      </w:r>
      <w:proofErr w:type="spellEnd"/>
      <w:proofErr w:type="gram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</w:p>
    <w:p w:rsidR="00BD2CBD" w:rsidRPr="00BD2CBD" w:rsidRDefault="00BE0A19" w:rsidP="00BD2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C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OPĆINSKOM VIJEĆU </w:t>
      </w:r>
    </w:p>
    <w:p w:rsidR="00BD2CBD" w:rsidRDefault="00BE0A19" w:rsidP="00BD2C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CBD">
        <w:rPr>
          <w:rFonts w:ascii="Times New Roman" w:hAnsi="Times New Roman" w:cs="Times New Roman"/>
          <w:b/>
          <w:sz w:val="24"/>
          <w:szCs w:val="24"/>
          <w:lang w:val="en-US"/>
        </w:rPr>
        <w:t>OPĆINE TRPANJ</w:t>
      </w:r>
    </w:p>
    <w:p w:rsidR="00BD2CBD" w:rsidRDefault="00BD2CBD" w:rsidP="00BD2C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D2CBD" w:rsidRPr="00BD2CBD" w:rsidRDefault="00BD2CBD" w:rsidP="00BD2C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E0A19" w:rsidRDefault="00BE0A19" w:rsidP="00BD2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E0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PREDMET: Prijedlog Odluke o vrijednosti boda komunalne naknade</w:t>
      </w:r>
    </w:p>
    <w:p w:rsidR="00BD2CBD" w:rsidRPr="00BE0A19" w:rsidRDefault="00BD2CBD" w:rsidP="00BD2C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E0A19" w:rsidRDefault="00BE0A19" w:rsidP="00BE0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E0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NADLEŽNOST ZA DONOŠENJE: O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pćinsko vijeće Općine </w:t>
      </w:r>
      <w:r w:rsidRPr="00BE0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rpanj</w:t>
      </w:r>
    </w:p>
    <w:p w:rsidR="00BE0A19" w:rsidRDefault="00BE0A19" w:rsidP="00BE0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E0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PRAVNI TEMELJ</w:t>
      </w:r>
      <w:r w:rsidRPr="00BE0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BE0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Zakon o komunalnom gospodarstvu, članak 98. i 129.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</w:t>
      </w:r>
      <w:r w:rsidRPr="00BE0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Narodne novine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BE0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r.:68/18), i članka 30. </w:t>
      </w:r>
      <w:r w:rsidRPr="00BE0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Statuta Općine Trpanj </w:t>
      </w:r>
      <w:r w:rsidRPr="00BE0A1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(Službeni glasnik Dubrovačko-neretvanske županije 06/13, 14/13 i 7/18) </w:t>
      </w:r>
    </w:p>
    <w:p w:rsidR="00BE0A19" w:rsidRPr="00BE0A19" w:rsidRDefault="00BE0A19" w:rsidP="00BE0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E0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PREDLAGATELJ: Općinski  načelnik</w:t>
      </w:r>
    </w:p>
    <w:p w:rsidR="00BD2CBD" w:rsidRDefault="00BE0A19" w:rsidP="00BE0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E0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IZVJESTITELJ: Pročelnica Jedinstvenog upravnog odjela Nada Ivanković</w:t>
      </w:r>
    </w:p>
    <w:p w:rsidR="00BE0A19" w:rsidRPr="00BE0A19" w:rsidRDefault="00BE0A19" w:rsidP="00BE0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E0A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MATERIJAL IZRADIO:Jedinstveni upravni odjel</w:t>
      </w:r>
      <w:r w:rsidR="00BD2C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165718" w:rsidRPr="00BE0A19" w:rsidRDefault="00BE0A19" w:rsidP="00BE0A19">
      <w:pPr>
        <w:autoSpaceDE w:val="0"/>
        <w:autoSpaceDN w:val="0"/>
        <w:adjustRightInd w:val="0"/>
        <w:ind w:left="3540"/>
        <w:jc w:val="both"/>
        <w:rPr>
          <w:rFonts w:ascii="CIDFont+F1" w:hAnsi="CIDFont+F1"/>
          <w:b/>
          <w:bCs/>
          <w:i/>
          <w:iCs/>
          <w:color w:val="000000"/>
        </w:rPr>
      </w:pPr>
      <w:r>
        <w:rPr>
          <w:rFonts w:ascii="CIDFont+F1" w:hAnsi="CIDFont+F1"/>
          <w:color w:val="000000"/>
        </w:rPr>
        <w:br/>
      </w:r>
      <w:r>
        <w:rPr>
          <w:rFonts w:ascii="CIDFont+F1" w:hAnsi="CIDFont+F1"/>
          <w:b/>
          <w:bCs/>
          <w:i/>
          <w:iCs/>
          <w:color w:val="000000"/>
        </w:rPr>
        <w:t>O b r a z l o ž e n j e</w:t>
      </w:r>
    </w:p>
    <w:p w:rsidR="00165718" w:rsidRPr="00BE0A19" w:rsidRDefault="00165718" w:rsidP="001657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Hrvatski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0A19">
        <w:rPr>
          <w:rFonts w:ascii="Times New Roman" w:hAnsi="Times New Roman" w:cs="Times New Roman"/>
          <w:sz w:val="24"/>
          <w:szCs w:val="24"/>
          <w:lang w:val="en-US"/>
        </w:rPr>
        <w:t>sabor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donio</w:t>
      </w:r>
      <w:proofErr w:type="spellEnd"/>
      <w:proofErr w:type="gram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komunalnom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gospodarstvu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Narodne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novine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68/18),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stupio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proofErr w:type="gramStart"/>
      <w:r w:rsidRPr="00BE0A19">
        <w:rPr>
          <w:rFonts w:ascii="Times New Roman" w:hAnsi="Times New Roman" w:cs="Times New Roman"/>
          <w:sz w:val="24"/>
          <w:szCs w:val="24"/>
          <w:lang w:val="en-US"/>
        </w:rPr>
        <w:t>kolovoza</w:t>
      </w:r>
      <w:proofErr w:type="spellEnd"/>
      <w:proofErr w:type="gram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2018. </w:t>
      </w:r>
      <w:proofErr w:type="spellStart"/>
      <w:proofErr w:type="gramStart"/>
      <w:r w:rsidRPr="00BE0A19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proofErr w:type="gram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Jedinice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lokalne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samouprave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dužne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donijeti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novu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vrijednosti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boda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(B)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najkasnije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proofErr w:type="gramStart"/>
      <w:r w:rsidRPr="00BE0A19"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proofErr w:type="gram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prije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isteka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kalendarske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doneseni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programi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BE0A19">
        <w:rPr>
          <w:rFonts w:ascii="Times New Roman" w:hAnsi="Times New Roman" w:cs="Times New Roman"/>
          <w:sz w:val="24"/>
          <w:szCs w:val="24"/>
        </w:rPr>
        <w:t>đenja i održavanja komunalne infrastrukture</w:t>
      </w:r>
      <w:r w:rsidR="00BD2CBD">
        <w:rPr>
          <w:rFonts w:ascii="Times New Roman" w:hAnsi="Times New Roman" w:cs="Times New Roman"/>
          <w:sz w:val="24"/>
          <w:szCs w:val="24"/>
        </w:rPr>
        <w:t>,</w:t>
      </w:r>
      <w:r w:rsidRPr="00BE0A19">
        <w:rPr>
          <w:rFonts w:ascii="Times New Roman" w:hAnsi="Times New Roman" w:cs="Times New Roman"/>
          <w:sz w:val="24"/>
          <w:szCs w:val="24"/>
        </w:rPr>
        <w:t xml:space="preserve"> sukladno odredbi čl. 129.  istog Zakona. </w:t>
      </w:r>
      <w:r w:rsidR="00BD2CBD">
        <w:rPr>
          <w:rFonts w:ascii="Times New Roman" w:hAnsi="Times New Roman" w:cs="Times New Roman"/>
          <w:sz w:val="24"/>
          <w:szCs w:val="24"/>
        </w:rPr>
        <w:t>Stoga je bilo potrebno donijeti novu Odluku o vrijednosti boda komunalne naknade.</w:t>
      </w:r>
    </w:p>
    <w:p w:rsidR="00BD2CBD" w:rsidRDefault="00165718" w:rsidP="00BD2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0A19">
        <w:rPr>
          <w:rFonts w:ascii="Times New Roman" w:hAnsi="Times New Roman" w:cs="Times New Roman"/>
          <w:sz w:val="24"/>
          <w:szCs w:val="24"/>
          <w:lang w:val="en-US"/>
        </w:rPr>
        <w:t>Sadašnja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boda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(B)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izra</w:t>
      </w:r>
      <w:proofErr w:type="spellEnd"/>
      <w:r w:rsidRPr="00BE0A19">
        <w:rPr>
          <w:rFonts w:ascii="Times New Roman" w:hAnsi="Times New Roman" w:cs="Times New Roman"/>
          <w:sz w:val="24"/>
          <w:szCs w:val="24"/>
        </w:rPr>
        <w:t>čun komunalne naknade utvrđena je Odlukom iz 2015.</w:t>
      </w:r>
      <w:proofErr w:type="gramEnd"/>
      <w:r w:rsidRPr="00BE0A19">
        <w:rPr>
          <w:rFonts w:ascii="Times New Roman" w:hAnsi="Times New Roman" w:cs="Times New Roman"/>
          <w:sz w:val="24"/>
          <w:szCs w:val="24"/>
        </w:rPr>
        <w:t xml:space="preserve"> godine (Služben</w:t>
      </w:r>
      <w:r w:rsidR="00BD2CBD">
        <w:rPr>
          <w:rFonts w:ascii="Times New Roman" w:hAnsi="Times New Roman" w:cs="Times New Roman"/>
          <w:sz w:val="24"/>
          <w:szCs w:val="24"/>
        </w:rPr>
        <w:t>i</w:t>
      </w:r>
      <w:r w:rsidRPr="00BE0A19">
        <w:rPr>
          <w:rFonts w:ascii="Times New Roman" w:hAnsi="Times New Roman" w:cs="Times New Roman"/>
          <w:sz w:val="24"/>
          <w:szCs w:val="24"/>
        </w:rPr>
        <w:t xml:space="preserve"> glasnik Dubrovačko-neretvanske županije broj 04/15 ) u iznosu od 2,60 kn/m</w:t>
      </w:r>
      <w:r w:rsidRPr="00BE0A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0A19">
        <w:rPr>
          <w:rFonts w:ascii="Times New Roman" w:hAnsi="Times New Roman" w:cs="Times New Roman"/>
          <w:sz w:val="24"/>
          <w:szCs w:val="24"/>
        </w:rPr>
        <w:t xml:space="preserve"> </w:t>
      </w:r>
      <w:r w:rsidR="00C86E23">
        <w:rPr>
          <w:rFonts w:ascii="Times New Roman" w:hAnsi="Times New Roman" w:cs="Times New Roman"/>
          <w:sz w:val="24"/>
          <w:szCs w:val="24"/>
        </w:rPr>
        <w:t>površine</w:t>
      </w:r>
      <w:r w:rsidRPr="00BE0A19">
        <w:rPr>
          <w:rFonts w:ascii="Times New Roman" w:hAnsi="Times New Roman" w:cs="Times New Roman"/>
          <w:sz w:val="24"/>
          <w:szCs w:val="24"/>
        </w:rPr>
        <w:t xml:space="preserve"> godišnje. </w:t>
      </w:r>
    </w:p>
    <w:p w:rsidR="00165718" w:rsidRPr="00BE0A19" w:rsidRDefault="00165718" w:rsidP="00BD2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Polazište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E0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t>odre</w:t>
      </w:r>
      <w:proofErr w:type="spellEnd"/>
      <w:r w:rsidRPr="00BE0A19">
        <w:rPr>
          <w:rFonts w:ascii="Times New Roman" w:hAnsi="Times New Roman" w:cs="Times New Roman"/>
          <w:sz w:val="24"/>
          <w:szCs w:val="24"/>
        </w:rPr>
        <w:t xml:space="preserve">đivanje vrijednosti </w:t>
      </w:r>
      <w:proofErr w:type="gramStart"/>
      <w:r w:rsidRPr="00BE0A19">
        <w:rPr>
          <w:rFonts w:ascii="Times New Roman" w:hAnsi="Times New Roman" w:cs="Times New Roman"/>
          <w:sz w:val="24"/>
          <w:szCs w:val="24"/>
        </w:rPr>
        <w:t>boda  komunalne</w:t>
      </w:r>
      <w:proofErr w:type="gramEnd"/>
      <w:r w:rsidRPr="00BE0A19">
        <w:rPr>
          <w:rFonts w:ascii="Times New Roman" w:hAnsi="Times New Roman" w:cs="Times New Roman"/>
          <w:sz w:val="24"/>
          <w:szCs w:val="24"/>
        </w:rPr>
        <w:t xml:space="preserve"> naknade je procjena troškova održavanja komunalne infrastrukture iz Programa održavanja komunalne infrastrukture.</w:t>
      </w:r>
    </w:p>
    <w:p w:rsidR="00165718" w:rsidRPr="00BE0A19" w:rsidRDefault="00165718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9">
        <w:rPr>
          <w:rFonts w:ascii="Times New Roman" w:hAnsi="Times New Roman" w:cs="Times New Roman"/>
          <w:sz w:val="24"/>
          <w:szCs w:val="24"/>
          <w:lang w:val="en-US"/>
        </w:rPr>
        <w:lastRenderedPageBreak/>
        <w:t>Imaju</w:t>
      </w:r>
      <w:proofErr w:type="spellEnd"/>
      <w:r w:rsidRPr="00BE0A19">
        <w:rPr>
          <w:rFonts w:ascii="Times New Roman" w:hAnsi="Times New Roman" w:cs="Times New Roman"/>
          <w:sz w:val="24"/>
          <w:szCs w:val="24"/>
        </w:rPr>
        <w:t xml:space="preserve">ći u vidu važeći Program održavanja kao i planirani za 2019.g. godinu, ocjenjuje se da  </w:t>
      </w:r>
      <w:r w:rsidR="00C86E23">
        <w:rPr>
          <w:rFonts w:ascii="Times New Roman" w:hAnsi="Times New Roman" w:cs="Times New Roman"/>
          <w:sz w:val="24"/>
          <w:szCs w:val="24"/>
        </w:rPr>
        <w:t xml:space="preserve"> planirani prihod neće biti </w:t>
      </w:r>
      <w:proofErr w:type="gramStart"/>
      <w:r w:rsidRPr="00BE0A19">
        <w:rPr>
          <w:rFonts w:ascii="Times New Roman" w:hAnsi="Times New Roman" w:cs="Times New Roman"/>
          <w:sz w:val="24"/>
          <w:szCs w:val="24"/>
        </w:rPr>
        <w:t>dostatan  za</w:t>
      </w:r>
      <w:proofErr w:type="gramEnd"/>
      <w:r w:rsidRPr="00BE0A19">
        <w:rPr>
          <w:rFonts w:ascii="Times New Roman" w:hAnsi="Times New Roman" w:cs="Times New Roman"/>
          <w:sz w:val="24"/>
          <w:szCs w:val="24"/>
        </w:rPr>
        <w:t xml:space="preserve"> realizaciju ovog Programa, primjenom sada važeće vrijednosti boda.</w:t>
      </w:r>
    </w:p>
    <w:p w:rsidR="00165718" w:rsidRPr="00BE0A19" w:rsidRDefault="00165718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A19">
        <w:rPr>
          <w:rFonts w:ascii="Times New Roman" w:hAnsi="Times New Roman" w:cs="Times New Roman"/>
          <w:sz w:val="24"/>
          <w:szCs w:val="24"/>
        </w:rPr>
        <w:t>Stoga se Općinskom vijeću predlaže donošenje Odluke o vrijednosti boda za obračun komunalne naknade kojom se vrijednosti boda sa dosadašnjih 2,60 kn/m2  površine povećav</w:t>
      </w:r>
      <w:r w:rsidR="00C86E23">
        <w:rPr>
          <w:rFonts w:ascii="Times New Roman" w:hAnsi="Times New Roman" w:cs="Times New Roman"/>
          <w:sz w:val="24"/>
          <w:szCs w:val="24"/>
        </w:rPr>
        <w:t xml:space="preserve">a na 2,90 kn/m2 </w:t>
      </w:r>
      <w:r w:rsidRPr="00BE0A19">
        <w:rPr>
          <w:rFonts w:ascii="Times New Roman" w:hAnsi="Times New Roman" w:cs="Times New Roman"/>
          <w:sz w:val="24"/>
          <w:szCs w:val="24"/>
        </w:rPr>
        <w:t xml:space="preserve"> površine godišnje, odnosno povećanje komunalne neknade za 2019.godinu i dalje  za cca 10</w:t>
      </w:r>
      <w:r w:rsidR="00C86E23">
        <w:rPr>
          <w:rFonts w:ascii="Times New Roman" w:hAnsi="Times New Roman" w:cs="Times New Roman"/>
          <w:sz w:val="24"/>
          <w:szCs w:val="24"/>
        </w:rPr>
        <w:t xml:space="preserve"> </w:t>
      </w:r>
      <w:r w:rsidRPr="00BE0A19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65718" w:rsidRPr="00BE0A19" w:rsidRDefault="00165718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A19">
        <w:rPr>
          <w:rFonts w:ascii="Times New Roman" w:hAnsi="Times New Roman" w:cs="Times New Roman"/>
          <w:sz w:val="24"/>
          <w:szCs w:val="24"/>
        </w:rPr>
        <w:t xml:space="preserve">Kako su sredstva komunalne naknade namjenska sredstva koja se mogu trošiti u točno određene nemjene propisane  Zakonom o komunalnom gospodarstvu i ista su nedostatna za podmirenje </w:t>
      </w:r>
      <w:r w:rsidR="00BE0A19">
        <w:rPr>
          <w:rFonts w:ascii="Times New Roman" w:hAnsi="Times New Roman" w:cs="Times New Roman"/>
          <w:sz w:val="24"/>
          <w:szCs w:val="24"/>
        </w:rPr>
        <w:t xml:space="preserve">svih Zakonom točno određenih </w:t>
      </w:r>
      <w:r w:rsidRPr="00BE0A19">
        <w:rPr>
          <w:rFonts w:ascii="Times New Roman" w:hAnsi="Times New Roman" w:cs="Times New Roman"/>
          <w:sz w:val="24"/>
          <w:szCs w:val="24"/>
        </w:rPr>
        <w:t xml:space="preserve">obveza, </w:t>
      </w:r>
      <w:r w:rsidR="00BE0A19">
        <w:rPr>
          <w:rFonts w:ascii="Times New Roman" w:hAnsi="Times New Roman" w:cs="Times New Roman"/>
          <w:sz w:val="24"/>
          <w:szCs w:val="24"/>
        </w:rPr>
        <w:t xml:space="preserve">no se podmiruju i iz drugih (vlastitih) prihoda,  </w:t>
      </w:r>
      <w:r w:rsidRPr="00BE0A19">
        <w:rPr>
          <w:rFonts w:ascii="Times New Roman" w:hAnsi="Times New Roman" w:cs="Times New Roman"/>
          <w:sz w:val="24"/>
          <w:szCs w:val="24"/>
        </w:rPr>
        <w:t>ponuđeni prijedlog Odluke ocjenjujemo opravdanim.</w:t>
      </w:r>
    </w:p>
    <w:p w:rsidR="00165718" w:rsidRPr="00BE0A19" w:rsidRDefault="00165718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718" w:rsidRPr="00BE0A19" w:rsidRDefault="00165718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718" w:rsidRDefault="00BD2CBD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Pročelnica</w:t>
      </w:r>
    </w:p>
    <w:p w:rsidR="00BD2CBD" w:rsidRPr="00BE0A19" w:rsidRDefault="00BD2CBD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Nada Ivanković</w:t>
      </w:r>
    </w:p>
    <w:p w:rsidR="00165718" w:rsidRPr="00BE0A19" w:rsidRDefault="00165718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718" w:rsidRPr="00BE0A19" w:rsidRDefault="00165718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718" w:rsidRPr="00BE0A19" w:rsidRDefault="00165718" w:rsidP="001657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A19">
        <w:rPr>
          <w:rFonts w:ascii="Times New Roman" w:hAnsi="Times New Roman" w:cs="Times New Roman"/>
          <w:sz w:val="24"/>
          <w:szCs w:val="24"/>
        </w:rPr>
        <w:tab/>
      </w:r>
      <w:r w:rsidRPr="00BE0A19">
        <w:rPr>
          <w:rFonts w:ascii="Times New Roman" w:hAnsi="Times New Roman" w:cs="Times New Roman"/>
          <w:sz w:val="24"/>
          <w:szCs w:val="24"/>
        </w:rPr>
        <w:tab/>
      </w:r>
      <w:r w:rsidRPr="00BE0A19">
        <w:rPr>
          <w:rFonts w:ascii="Times New Roman" w:hAnsi="Times New Roman" w:cs="Times New Roman"/>
          <w:sz w:val="24"/>
          <w:szCs w:val="24"/>
        </w:rPr>
        <w:tab/>
      </w:r>
      <w:r w:rsidRPr="00BE0A19">
        <w:rPr>
          <w:rFonts w:ascii="Times New Roman" w:hAnsi="Times New Roman" w:cs="Times New Roman"/>
          <w:sz w:val="24"/>
          <w:szCs w:val="24"/>
        </w:rPr>
        <w:tab/>
      </w:r>
      <w:r w:rsidRPr="00BE0A19">
        <w:rPr>
          <w:rFonts w:ascii="Times New Roman" w:hAnsi="Times New Roman" w:cs="Times New Roman"/>
          <w:sz w:val="24"/>
          <w:szCs w:val="24"/>
        </w:rPr>
        <w:tab/>
      </w:r>
      <w:r w:rsidRPr="00BE0A19">
        <w:rPr>
          <w:rFonts w:ascii="Times New Roman" w:hAnsi="Times New Roman" w:cs="Times New Roman"/>
          <w:sz w:val="24"/>
          <w:szCs w:val="24"/>
        </w:rPr>
        <w:tab/>
      </w:r>
    </w:p>
    <w:p w:rsidR="00165718" w:rsidRPr="00BE0A19" w:rsidRDefault="00165718" w:rsidP="001657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5718" w:rsidRPr="00BE0A19" w:rsidRDefault="00165718" w:rsidP="001657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5718" w:rsidRPr="00BE0A19" w:rsidRDefault="00165718" w:rsidP="001657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5718" w:rsidRPr="00BE0A19" w:rsidRDefault="00165718" w:rsidP="001657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5718" w:rsidRPr="00BE0A19" w:rsidRDefault="00165718">
      <w:pPr>
        <w:rPr>
          <w:rFonts w:ascii="Times New Roman" w:hAnsi="Times New Roman" w:cs="Times New Roman"/>
          <w:sz w:val="24"/>
          <w:szCs w:val="24"/>
        </w:rPr>
      </w:pPr>
    </w:p>
    <w:p w:rsidR="00165718" w:rsidRPr="00BE0A19" w:rsidRDefault="00165718">
      <w:pPr>
        <w:rPr>
          <w:rFonts w:ascii="Times New Roman" w:hAnsi="Times New Roman" w:cs="Times New Roman"/>
          <w:sz w:val="24"/>
          <w:szCs w:val="24"/>
        </w:rPr>
      </w:pPr>
    </w:p>
    <w:p w:rsidR="00165718" w:rsidRPr="00BE0A19" w:rsidRDefault="00165718">
      <w:pPr>
        <w:rPr>
          <w:rFonts w:ascii="Times New Roman" w:hAnsi="Times New Roman" w:cs="Times New Roman"/>
          <w:sz w:val="24"/>
          <w:szCs w:val="24"/>
        </w:rPr>
      </w:pPr>
    </w:p>
    <w:sectPr w:rsidR="00165718" w:rsidRPr="00BE0A19" w:rsidSect="001B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718"/>
    <w:rsid w:val="00165718"/>
    <w:rsid w:val="001B6CF8"/>
    <w:rsid w:val="0032456C"/>
    <w:rsid w:val="00AD766C"/>
    <w:rsid w:val="00BD2CBD"/>
    <w:rsid w:val="00BE0A19"/>
    <w:rsid w:val="00C86E23"/>
    <w:rsid w:val="00FE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2018-11-21T10:48:00Z</dcterms:created>
  <dcterms:modified xsi:type="dcterms:W3CDTF">2018-11-22T07:59:00Z</dcterms:modified>
</cp:coreProperties>
</file>