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0E" w:rsidRDefault="00813C0E" w:rsidP="00813C0E">
      <w:r>
        <w:t xml:space="preserve">        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C0E" w:rsidRDefault="00813C0E" w:rsidP="00813C0E"/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Klasa:023-08/17-01/01 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2117/07-05/01-18-9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Trpanj, 21. svibnja 2018. 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90. Poslovnika Općinskog vijeća Općine Trpanj (Službeni glasnik Dubrovačko-neretvanske županije br.06/13, 14/13 i 7/18), sazivam 09. sjednicu Općinskog vijeća, za dan</w:t>
      </w:r>
    </w:p>
    <w:p w:rsidR="00813C0E" w:rsidRDefault="00813C0E" w:rsidP="00813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376" w:rsidRDefault="00055376" w:rsidP="00055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0E">
        <w:rPr>
          <w:rFonts w:ascii="Times New Roman" w:hAnsi="Times New Roman" w:cs="Times New Roman"/>
          <w:b/>
          <w:sz w:val="24"/>
          <w:szCs w:val="24"/>
        </w:rPr>
        <w:t>28. svibnja 2018. godine (ponedjeljak)</w:t>
      </w:r>
    </w:p>
    <w:p w:rsidR="00055376" w:rsidRDefault="00813C0E" w:rsidP="00055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18.00 sati</w:t>
      </w:r>
    </w:p>
    <w:p w:rsidR="00813C0E" w:rsidRPr="00055376" w:rsidRDefault="00813C0E" w:rsidP="00813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76">
        <w:rPr>
          <w:rFonts w:ascii="Times New Roman" w:hAnsi="Times New Roman" w:cs="Times New Roman"/>
          <w:b/>
          <w:sz w:val="24"/>
          <w:szCs w:val="24"/>
        </w:rPr>
        <w:t>u športskoj dvorani Osnovne škole Trpanj</w:t>
      </w:r>
    </w:p>
    <w:p w:rsidR="00813C0E" w:rsidRPr="00055376" w:rsidRDefault="00813C0E" w:rsidP="00813C0E">
      <w:pPr>
        <w:rPr>
          <w:rFonts w:ascii="Times New Roman" w:hAnsi="Times New Roman" w:cs="Times New Roman"/>
          <w:b/>
          <w:sz w:val="24"/>
          <w:szCs w:val="24"/>
        </w:rPr>
      </w:pP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</w:p>
    <w:p w:rsidR="00055376" w:rsidRDefault="00055376" w:rsidP="00813C0E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3C0E" w:rsidRDefault="00813C0E" w:rsidP="00813C0E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055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 sat;</w:t>
      </w:r>
    </w:p>
    <w:p w:rsidR="00813C0E" w:rsidRDefault="00813C0E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08. sjednice Općinskog vijeća;</w:t>
      </w:r>
    </w:p>
    <w:p w:rsidR="00813C0E" w:rsidRDefault="00813C0E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zakupu javnih površina;</w:t>
      </w:r>
    </w:p>
    <w:p w:rsidR="00813C0E" w:rsidRDefault="00813C0E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izmjenama i dopunama Odluke o komunalnoj naknadi Općine Trpanj;</w:t>
      </w:r>
    </w:p>
    <w:p w:rsidR="00813C0E" w:rsidRDefault="00813C0E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0E">
        <w:rPr>
          <w:rFonts w:ascii="Times New Roman" w:hAnsi="Times New Roman" w:cs="Times New Roman"/>
          <w:sz w:val="24"/>
          <w:szCs w:val="24"/>
        </w:rPr>
        <w:t>Donošenje Odluke o dodjeli obavljanja javne usluge prikupljanja mješanog komunalnog otpada i biorazgradivog komunalnog otpada te usluga povezanih s javnom uslugom na području Općine Trpanj;</w:t>
      </w:r>
    </w:p>
    <w:p w:rsidR="00055376" w:rsidRDefault="00055376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Analize sustava civilne zaštite na području Općine Trpanj u 2017.godini;</w:t>
      </w:r>
    </w:p>
    <w:p w:rsidR="00813C0E" w:rsidRDefault="00055376" w:rsidP="000553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godišnjeg plana razvoja sustava civilne zaštite </w:t>
      </w:r>
      <w:r w:rsidR="00813C0E" w:rsidRPr="0005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području Općine Trpanj sa financijskim učincima za trogodišnje razdoblje.</w:t>
      </w:r>
    </w:p>
    <w:p w:rsidR="00055376" w:rsidRDefault="00055376" w:rsidP="000553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55376" w:rsidRPr="00055376" w:rsidRDefault="00055376" w:rsidP="000553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13C0E" w:rsidRPr="00813C0E" w:rsidRDefault="00813C0E" w:rsidP="00813C0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3C0E" w:rsidRDefault="00813C0E" w:rsidP="00813C0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13C0E" w:rsidRDefault="00813C0E" w:rsidP="00813C0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Nesanović, v.r.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13C0E" w:rsidRDefault="00813C0E" w:rsidP="00813C0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>
      <w:pPr>
        <w:rPr>
          <w:rFonts w:ascii="Times New Roman" w:hAnsi="Times New Roman" w:cs="Times New Roman"/>
          <w:sz w:val="24"/>
          <w:szCs w:val="24"/>
        </w:rPr>
      </w:pPr>
    </w:p>
    <w:p w:rsidR="00813C0E" w:rsidRDefault="00813C0E" w:rsidP="00813C0E"/>
    <w:p w:rsidR="00813C0E" w:rsidRDefault="00813C0E" w:rsidP="00813C0E"/>
    <w:p w:rsidR="00813C0E" w:rsidRDefault="00813C0E" w:rsidP="00813C0E"/>
    <w:p w:rsidR="00D521EF" w:rsidRDefault="00D521EF"/>
    <w:sectPr w:rsidR="00D521EF" w:rsidSect="00D5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154"/>
    <w:multiLevelType w:val="hybridMultilevel"/>
    <w:tmpl w:val="FF5AA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C0E"/>
    <w:rsid w:val="00055376"/>
    <w:rsid w:val="00813C0E"/>
    <w:rsid w:val="00C046F9"/>
    <w:rsid w:val="00D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0E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2018-05-21T11:57:00Z</dcterms:created>
  <dcterms:modified xsi:type="dcterms:W3CDTF">2018-05-24T09:11:00Z</dcterms:modified>
</cp:coreProperties>
</file>